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Que es Fintech?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Footnote"/>
        <w:bidi w:val="0"/>
      </w:pPr>
      <w:r>
        <w:rPr>
          <w:rtl w:val="0"/>
        </w:rPr>
        <w:t>Si alguna vez has pagado algo con tu tarjeta por internet, o transferido dinero a tus amigos por tu celular, o checado tu cuenta de banco en linea, ya eres parte de una industria valuada en 305 mil millones de d</w:t>
      </w:r>
      <w:r>
        <w:rPr>
          <w:rtl w:val="0"/>
        </w:rPr>
        <w:t>ó</w:t>
      </w:r>
      <w:r>
        <w:rPr>
          <w:rtl w:val="0"/>
        </w:rPr>
        <w:t>lares para 2025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</w:rPr>
        <w:t xml:space="preserve"> llamada Fintech.</w:t>
      </w: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>Fintech es el acr</w:t>
      </w:r>
      <w:r>
        <w:rPr>
          <w:rtl w:val="0"/>
        </w:rPr>
        <w:t>ó</w:t>
      </w:r>
      <w:r>
        <w:rPr>
          <w:rtl w:val="0"/>
        </w:rPr>
        <w:t>nimo en ingles de Financial Technology, tecnolog</w:t>
      </w:r>
      <w:r>
        <w:rPr>
          <w:rtl w:val="0"/>
        </w:rPr>
        <w:t>í</w:t>
      </w:r>
      <w:r>
        <w:rPr>
          <w:rtl w:val="0"/>
        </w:rPr>
        <w:t>as financieras en espa</w:t>
      </w:r>
      <w:r>
        <w:rPr>
          <w:rtl w:val="0"/>
        </w:rPr>
        <w:t>ñ</w:t>
      </w:r>
      <w:r>
        <w:rPr>
          <w:rtl w:val="0"/>
        </w:rPr>
        <w:t>ol. Pero el termino fintech comprende muchas cosas, desde productos y servicios, tecnolog</w:t>
      </w:r>
      <w:r>
        <w:rPr>
          <w:rtl w:val="0"/>
        </w:rPr>
        <w:t>í</w:t>
      </w:r>
      <w:r>
        <w:rPr>
          <w:rtl w:val="0"/>
        </w:rPr>
        <w:t>as, y modelos de negocios que est</w:t>
      </w:r>
      <w:r>
        <w:rPr>
          <w:rtl w:val="0"/>
        </w:rPr>
        <w:t>á</w:t>
      </w:r>
      <w:r>
        <w:rPr>
          <w:rtl w:val="0"/>
        </w:rPr>
        <w:t>n cambiando los servicios financieros de hoy.</w:t>
      </w:r>
    </w:p>
    <w:p>
      <w:pPr>
        <w:pStyle w:val="Footnote"/>
        <w:bidi w:val="0"/>
      </w:pP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>Las fintech incluyen desde pagos electr</w:t>
      </w:r>
      <w:r>
        <w:rPr>
          <w:rtl w:val="0"/>
        </w:rPr>
        <w:t>ó</w:t>
      </w:r>
      <w:r>
        <w:rPr>
          <w:rtl w:val="0"/>
        </w:rPr>
        <w:t>nicos, servicios de asesor</w:t>
      </w:r>
      <w:r>
        <w:rPr>
          <w:rtl w:val="0"/>
        </w:rPr>
        <w:t>í</w:t>
      </w:r>
      <w:r>
        <w:rPr>
          <w:rtl w:val="0"/>
        </w:rPr>
        <w:t>a financiera y muchos otros productos y servicios que tienen como fin mejorar la forma en la que se maneja el dinero con ayuda de software. Estas compa</w:t>
      </w:r>
      <w:r>
        <w:rPr>
          <w:rtl w:val="0"/>
        </w:rPr>
        <w:t>ñí</w:t>
      </w:r>
      <w:r>
        <w:rPr>
          <w:rtl w:val="0"/>
        </w:rPr>
        <w:t xml:space="preserve">as tienen como objetivo cambiar las industrias banqueras y financieras </w:t>
      </w:r>
      <w:r>
        <w:rPr>
          <w:rtl w:val="0"/>
        </w:rPr>
        <w:t>—</w:t>
      </w:r>
      <w:r>
        <w:rPr>
          <w:rtl w:val="0"/>
        </w:rPr>
        <w:t>y a los inversores les interesa.</w:t>
      </w: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>En 2019, inversion en fintech creci</w:t>
      </w:r>
      <w:r>
        <w:rPr>
          <w:rtl w:val="0"/>
        </w:rPr>
        <w:t xml:space="preserve">ó </w:t>
      </w:r>
      <w:r>
        <w:rPr>
          <w:rtl w:val="0"/>
        </w:rPr>
        <w:t>un 18.4% desde el 2010 a 127 mil millones de d</w:t>
      </w:r>
      <w:r>
        <w:rPr>
          <w:rtl w:val="0"/>
        </w:rPr>
        <w:t>ó</w:t>
      </w:r>
      <w:r>
        <w:rPr>
          <w:rtl w:val="0"/>
        </w:rPr>
        <w:t>lares. Con pagos y prestamos siendo la mayor</w:t>
      </w:r>
      <w:r>
        <w:rPr>
          <w:rtl w:val="0"/>
        </w:rPr>
        <w:t>í</w:t>
      </w:r>
      <w:r>
        <w:rPr>
          <w:rtl w:val="0"/>
        </w:rPr>
        <w:t>a de esa inversi</w:t>
      </w:r>
      <w:r>
        <w:rPr>
          <w:rtl w:val="0"/>
        </w:rPr>
        <w:t>ó</w:t>
      </w:r>
      <w:r>
        <w:rPr>
          <w:rtl w:val="0"/>
        </w:rPr>
        <w:t xml:space="preserve">n. </w:t>
      </w: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>Pero no solo a Start-ups les ha interesado el mundo de fintech. Grandes compa</w:t>
      </w:r>
      <w:r>
        <w:rPr>
          <w:rtl w:val="0"/>
        </w:rPr>
        <w:t>ñí</w:t>
      </w:r>
      <w:r>
        <w:rPr>
          <w:rtl w:val="0"/>
        </w:rPr>
        <w:t>as han invertido en m</w:t>
      </w:r>
      <w:r>
        <w:rPr>
          <w:rtl w:val="0"/>
        </w:rPr>
        <w:t>é</w:t>
      </w:r>
      <w:r>
        <w:rPr>
          <w:rtl w:val="0"/>
        </w:rPr>
        <w:t>todos de pago electr</w:t>
      </w:r>
      <w:r>
        <w:rPr>
          <w:rtl w:val="0"/>
        </w:rPr>
        <w:t>ó</w:t>
      </w:r>
      <w:r>
        <w:rPr>
          <w:rtl w:val="0"/>
        </w:rPr>
        <w:t>nicos. Apple, por ejemplo, con Apple Pay. Pero el mayor potencial de la industria no viene de prestamos o metidos de pagos, si no de crypto monedas que un un futuro no muy lejano permitir</w:t>
      </w:r>
      <w:r>
        <w:rPr>
          <w:rtl w:val="0"/>
        </w:rPr>
        <w:t>á</w:t>
      </w:r>
      <w:r>
        <w:rPr>
          <w:rtl w:val="0"/>
        </w:rPr>
        <w:t>n pagos directos de persona a persona sin necesidad de un banco o de un gobierno que respalde la moneda. (pero eso es tema para otro articulo)</w:t>
      </w: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>Las instituciones establecidas est</w:t>
      </w:r>
      <w:r>
        <w:rPr>
          <w:rtl w:val="0"/>
        </w:rPr>
        <w:t>á</w:t>
      </w:r>
      <w:r>
        <w:rPr>
          <w:rtl w:val="0"/>
        </w:rPr>
        <w:t>n en una situaci</w:t>
      </w:r>
      <w:r>
        <w:rPr>
          <w:rtl w:val="0"/>
        </w:rPr>
        <w:t>ó</w:t>
      </w:r>
      <w:r>
        <w:rPr>
          <w:rtl w:val="0"/>
        </w:rPr>
        <w:t>n critica donde tienen que unirse al juego o ser v</w:t>
      </w:r>
      <w:r>
        <w:rPr>
          <w:rtl w:val="0"/>
        </w:rPr>
        <w:t>í</w:t>
      </w:r>
      <w:r>
        <w:rPr>
          <w:rtl w:val="0"/>
        </w:rPr>
        <w:t>ctimas de la r</w:t>
      </w:r>
      <w:r>
        <w:rPr>
          <w:rtl w:val="0"/>
        </w:rPr>
        <w:t>á</w:t>
      </w:r>
      <w:r>
        <w:rPr>
          <w:rtl w:val="0"/>
        </w:rPr>
        <w:t>pida innovaci</w:t>
      </w:r>
      <w:r>
        <w:rPr>
          <w:rtl w:val="0"/>
        </w:rPr>
        <w:t>ó</w:t>
      </w:r>
      <w:r>
        <w:rPr>
          <w:rtl w:val="0"/>
        </w:rPr>
        <w:t>n que esta cambiando el mundo financiero. Administradores financieros tienen que competir con modelos digitales, bancos tiene que competir con aplicaciones de transferencia de pago, y gracias a algoritmos muy eficientes, estos servicios cada vez son mas efectivos y baratos para el p</w:t>
      </w:r>
      <w:r>
        <w:rPr>
          <w:rtl w:val="0"/>
        </w:rPr>
        <w:t>ú</w:t>
      </w:r>
      <w:r>
        <w:rPr>
          <w:rtl w:val="0"/>
        </w:rPr>
        <w:t xml:space="preserve">blico. </w:t>
      </w: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>A medida que la industria crece, los desaf</w:t>
      </w:r>
      <w:r>
        <w:rPr>
          <w:rtl w:val="0"/>
        </w:rPr>
        <w:t>í</w:t>
      </w:r>
      <w:r>
        <w:rPr>
          <w:rtl w:val="0"/>
        </w:rPr>
        <w:t>os que las fintech enfrentan ser</w:t>
      </w:r>
      <w:r>
        <w:rPr>
          <w:rtl w:val="0"/>
        </w:rPr>
        <w:t>á</w:t>
      </w:r>
      <w:r>
        <w:rPr>
          <w:rtl w:val="0"/>
        </w:rPr>
        <w:t>n m</w:t>
      </w:r>
      <w:r>
        <w:rPr>
          <w:rtl w:val="0"/>
        </w:rPr>
        <w:t>á</w:t>
      </w:r>
      <w:r>
        <w:rPr>
          <w:rtl w:val="0"/>
        </w:rPr>
        <w:t>s grandes con mucha oportunidad en el horizonte. Para muchos financieros, fintech es m</w:t>
      </w:r>
      <w:r>
        <w:rPr>
          <w:rtl w:val="0"/>
        </w:rPr>
        <w:t>á</w:t>
      </w:r>
      <w:r>
        <w:rPr>
          <w:rtl w:val="0"/>
        </w:rPr>
        <w:t xml:space="preserve">s que una palabra grande, es un gran oportunidad. </w:t>
      </w:r>
    </w:p>
    <w:p>
      <w:pPr>
        <w:pStyle w:val="Footnote"/>
        <w:bidi w:val="0"/>
      </w:pP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>Samuel S. Hernandez, FD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tl w:val="0"/>
        </w:rPr>
        <w:t xml:space="preserve"> https://www.prnewswire.com/news-releases/fintech-industry-report-2020-2025---trends-developments-and-growth-deviations-arising-from-the-covid-19-pandemic-301080282.html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