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ABF59" w14:textId="5FCA92C8" w:rsidR="00512D2B" w:rsidRDefault="001D6245" w:rsidP="001D6245">
      <w:pPr>
        <w:pStyle w:val="Ttulo1"/>
        <w:jc w:val="center"/>
      </w:pPr>
      <w:r>
        <w:t>Actividad de Investigación</w:t>
      </w:r>
    </w:p>
    <w:p w14:paraId="095B034B" w14:textId="64B4B8E6" w:rsidR="000A4234" w:rsidRPr="000A4234" w:rsidRDefault="001D6245" w:rsidP="00142DD8">
      <w:pPr>
        <w:pStyle w:val="Ttulo1"/>
        <w:jc w:val="center"/>
      </w:pPr>
      <w:r>
        <w:t xml:space="preserve">Samuel Salazar </w:t>
      </w:r>
      <w:proofErr w:type="spellStart"/>
      <w:r>
        <w:t>Alzate</w:t>
      </w:r>
      <w:proofErr w:type="spellEnd"/>
    </w:p>
    <w:p w14:paraId="0CFC06B3" w14:textId="321E2FD9" w:rsidR="00BB5E58" w:rsidRDefault="00BB5E58" w:rsidP="00BB5E58">
      <w:pPr>
        <w:pStyle w:val="Ttulo1"/>
        <w:jc w:val="center"/>
      </w:pPr>
      <w:r>
        <w:t>Glosario de términos</w:t>
      </w:r>
    </w:p>
    <w:p w14:paraId="07F0858D" w14:textId="77777777" w:rsidR="00BB5E58" w:rsidRDefault="00BB5E58" w:rsidP="001B0ED9">
      <w:pPr>
        <w:pStyle w:val="Ttulo2"/>
      </w:pPr>
      <w:r>
        <w:t>Requisito Funcional</w:t>
      </w:r>
    </w:p>
    <w:p w14:paraId="043B1DFB" w14:textId="62E20997" w:rsidR="00BB5E58" w:rsidRDefault="00BB5E58" w:rsidP="00275360">
      <w:pPr>
        <w:pStyle w:val="APA"/>
      </w:pPr>
      <w:r>
        <w:rPr>
          <w:rStyle w:val="Textoennegrita"/>
        </w:rPr>
        <w:t>Definición:</w:t>
      </w:r>
      <w:r>
        <w:t xml:space="preserve"> Especifica lo que debe hacer el sistema. Describe una funcionalidad o comportamiento.</w:t>
      </w:r>
      <w:r>
        <w:br/>
      </w:r>
      <w:r>
        <w:rPr>
          <w:rStyle w:val="Textoennegrita"/>
        </w:rPr>
        <w:t>Ejemplo:</w:t>
      </w:r>
      <w:r w:rsidR="00275360">
        <w:rPr>
          <w:rStyle w:val="Textoennegrita"/>
        </w:rPr>
        <w:t xml:space="preserve"> </w:t>
      </w:r>
      <w:r>
        <w:t>El sistema debe permitir al usuario iniciar sesión con nombre de usuario y contraseña.</w:t>
      </w:r>
    </w:p>
    <w:p w14:paraId="644ABC35" w14:textId="77777777" w:rsidR="000A4234" w:rsidRDefault="000A4234" w:rsidP="001B0ED9">
      <w:pPr>
        <w:pStyle w:val="Ttulo2"/>
      </w:pPr>
      <w:r>
        <w:t>Requisito No Funcional</w:t>
      </w:r>
    </w:p>
    <w:p w14:paraId="373F8522" w14:textId="7C19ADAF" w:rsidR="000A4234" w:rsidRDefault="000A4234" w:rsidP="00275360">
      <w:pPr>
        <w:pStyle w:val="APA"/>
      </w:pPr>
      <w:r>
        <w:rPr>
          <w:rStyle w:val="Textoennegrita"/>
        </w:rPr>
        <w:t>Definición:</w:t>
      </w:r>
      <w:r>
        <w:t xml:space="preserve"> Define cómo debe comportarse el sistema, pero no describe funciones específicas. Incluye atributos como rendimiento, seguridad, usabilidad, etc.</w:t>
      </w:r>
      <w:r>
        <w:br/>
      </w:r>
      <w:r>
        <w:rPr>
          <w:rStyle w:val="Textoennegrita"/>
        </w:rPr>
        <w:t>Ejemplo:</w:t>
      </w:r>
      <w:r w:rsidR="00275360">
        <w:rPr>
          <w:rStyle w:val="Textoennegrita"/>
        </w:rPr>
        <w:t xml:space="preserve"> </w:t>
      </w:r>
      <w:r>
        <w:t>El sistema debe responder a cualquier solicitud en menos de 2 segundos.</w:t>
      </w:r>
    </w:p>
    <w:p w14:paraId="01867368" w14:textId="77777777" w:rsidR="007666DF" w:rsidRDefault="007666DF" w:rsidP="001B0ED9">
      <w:pPr>
        <w:pStyle w:val="Ttulo2"/>
      </w:pPr>
      <w:r>
        <w:t>Actor</w:t>
      </w:r>
    </w:p>
    <w:p w14:paraId="70851BE2" w14:textId="77777777" w:rsidR="00844D61" w:rsidRDefault="007666DF" w:rsidP="00275360">
      <w:pPr>
        <w:pStyle w:val="APA"/>
      </w:pPr>
      <w:r>
        <w:rPr>
          <w:rStyle w:val="Textoennegrita"/>
        </w:rPr>
        <w:t>Definición:</w:t>
      </w:r>
      <w:r>
        <w:t xml:space="preserve"> Persona, sistema u organización externa que interactúa con el sistema para lograr un objetivo.</w:t>
      </w:r>
    </w:p>
    <w:p w14:paraId="684BD56D" w14:textId="28521890" w:rsidR="007666DF" w:rsidRDefault="007666DF" w:rsidP="00275360">
      <w:pPr>
        <w:pStyle w:val="APA"/>
      </w:pPr>
      <w:r>
        <w:rPr>
          <w:rStyle w:val="Textoennegrita"/>
        </w:rPr>
        <w:t>Ejemplo:</w:t>
      </w:r>
      <w:r w:rsidR="00275360">
        <w:rPr>
          <w:rStyle w:val="Textoennegrita"/>
        </w:rPr>
        <w:t xml:space="preserve"> </w:t>
      </w:r>
      <w:r>
        <w:t>Un Cliente</w:t>
      </w:r>
      <w:r w:rsidR="001B0ED9">
        <w:t xml:space="preserve"> </w:t>
      </w:r>
      <w:r>
        <w:t>que realiza una compra en línea en una tienda virtual.</w:t>
      </w:r>
    </w:p>
    <w:p w14:paraId="38A3FAE5" w14:textId="77777777" w:rsidR="007666DF" w:rsidRDefault="007666DF" w:rsidP="001B0ED9">
      <w:pPr>
        <w:pStyle w:val="Ttulo2"/>
      </w:pPr>
      <w:r>
        <w:t>Stakeholder (Interesado)</w:t>
      </w:r>
    </w:p>
    <w:p w14:paraId="76F16878" w14:textId="77777777" w:rsidR="000F415A" w:rsidRDefault="007666DF" w:rsidP="00275360">
      <w:pPr>
        <w:pStyle w:val="APA"/>
        <w:rPr>
          <w:color w:val="FFFFFF" w:themeColor="background1"/>
        </w:rPr>
      </w:pPr>
      <w:r>
        <w:rPr>
          <w:rStyle w:val="Textoennegrita"/>
        </w:rPr>
        <w:t>Definición:</w:t>
      </w:r>
      <w:r>
        <w:t xml:space="preserve"> Cualquier persona u organización que pueda influir o verse afectada por </w:t>
      </w:r>
      <w:r w:rsidR="000F415A">
        <w:t xml:space="preserve">el </w:t>
      </w:r>
      <w:r>
        <w:t>sistema.</w:t>
      </w:r>
    </w:p>
    <w:p w14:paraId="07F2A3F5" w14:textId="002DC529" w:rsidR="007666DF" w:rsidRDefault="000F415A" w:rsidP="00275360">
      <w:pPr>
        <w:pStyle w:val="APA"/>
      </w:pPr>
      <w:r>
        <w:rPr>
          <w:rStyle w:val="Textoennegrita"/>
        </w:rPr>
        <w:t xml:space="preserve"> </w:t>
      </w:r>
      <w:r w:rsidR="007666DF">
        <w:rPr>
          <w:rStyle w:val="Textoennegrita"/>
        </w:rPr>
        <w:t>Ejemplo:</w:t>
      </w:r>
      <w:r w:rsidR="00275360">
        <w:rPr>
          <w:rStyle w:val="Textoennegrita"/>
        </w:rPr>
        <w:t xml:space="preserve"> </w:t>
      </w:r>
      <w:r w:rsidR="007666DF">
        <w:t>Un gerente de proyecto, un cliente final o un regulador gubernamental.</w:t>
      </w:r>
    </w:p>
    <w:p w14:paraId="67AA75F2" w14:textId="77777777" w:rsidR="009F246F" w:rsidRDefault="009F246F" w:rsidP="001B0ED9">
      <w:pPr>
        <w:pStyle w:val="Ttulo2"/>
      </w:pPr>
      <w:r>
        <w:lastRenderedPageBreak/>
        <w:t>Historia de Usuario</w:t>
      </w:r>
    </w:p>
    <w:p w14:paraId="65F78C38" w14:textId="77777777" w:rsidR="006763DA" w:rsidRDefault="009F246F" w:rsidP="00275360">
      <w:pPr>
        <w:pStyle w:val="APA"/>
        <w:rPr>
          <w:color w:val="FFFFFF" w:themeColor="background1"/>
        </w:rPr>
      </w:pPr>
      <w:r>
        <w:rPr>
          <w:rStyle w:val="Textoennegrita"/>
        </w:rPr>
        <w:t>Definición:</w:t>
      </w:r>
      <w:r>
        <w:t xml:space="preserve"> Breve descripción de una funcionalidad desde la perspectiva del usuario, </w:t>
      </w:r>
      <w:r w:rsidR="006D4EC7">
        <w:t>común en metodologías agiles</w:t>
      </w:r>
      <w:r w:rsidR="006763DA">
        <w:t xml:space="preserve"> </w:t>
      </w:r>
    </w:p>
    <w:p w14:paraId="502F90A5" w14:textId="0E301739" w:rsidR="009F246F" w:rsidRDefault="009F246F" w:rsidP="00275360">
      <w:pPr>
        <w:pStyle w:val="APA"/>
      </w:pPr>
      <w:r>
        <w:rPr>
          <w:rStyle w:val="Textoennegrita"/>
        </w:rPr>
        <w:t>Ejemplo:</w:t>
      </w:r>
      <w:r w:rsidR="00275360">
        <w:rPr>
          <w:rStyle w:val="Textoennegrita"/>
        </w:rPr>
        <w:t xml:space="preserve"> </w:t>
      </w:r>
      <w:r>
        <w:t>Como cliente, quiero recibir una notificación por correo cuando mi pedido sea enviado, para poder rastrearlo.</w:t>
      </w:r>
    </w:p>
    <w:p w14:paraId="413CECA8" w14:textId="77777777" w:rsidR="009F246F" w:rsidRDefault="009F246F" w:rsidP="001B0ED9">
      <w:pPr>
        <w:pStyle w:val="Ttulo2"/>
      </w:pPr>
      <w:r>
        <w:t>Caso de Uso</w:t>
      </w:r>
    </w:p>
    <w:p w14:paraId="65E22070" w14:textId="7951FE4D" w:rsidR="009F246F" w:rsidRDefault="009F246F" w:rsidP="006763DA">
      <w:pPr>
        <w:pStyle w:val="APA"/>
      </w:pPr>
      <w:r>
        <w:rPr>
          <w:rStyle w:val="Textoennegrita"/>
        </w:rPr>
        <w:t>Definición:</w:t>
      </w:r>
      <w:r>
        <w:t xml:space="preserve"> Descripción detallada de cómo un actor interactúa con el sistema para lograr un objetivo. Suele representarse con diagramas UML.</w:t>
      </w:r>
      <w:r>
        <w:br/>
      </w:r>
      <w:r>
        <w:rPr>
          <w:rStyle w:val="Textoennegrita"/>
        </w:rPr>
        <w:t>Ejemplo:</w:t>
      </w:r>
      <w:r w:rsidR="006763DA">
        <w:rPr>
          <w:rStyle w:val="Textoennegrita"/>
        </w:rPr>
        <w:t xml:space="preserve"> </w:t>
      </w:r>
      <w:r>
        <w:t>Caso de uso: Registrar nuevo usuario</w:t>
      </w:r>
    </w:p>
    <w:p w14:paraId="2F035629" w14:textId="77777777" w:rsidR="009F246F" w:rsidRDefault="009F246F" w:rsidP="006763DA">
      <w:pPr>
        <w:pStyle w:val="APA"/>
        <w:numPr>
          <w:ilvl w:val="0"/>
          <w:numId w:val="7"/>
        </w:numPr>
      </w:pPr>
      <w:r>
        <w:t>Actor: Usuario</w:t>
      </w:r>
    </w:p>
    <w:p w14:paraId="2E0D24D5" w14:textId="77777777" w:rsidR="009F246F" w:rsidRDefault="009F246F" w:rsidP="006763DA">
      <w:pPr>
        <w:pStyle w:val="APA"/>
        <w:numPr>
          <w:ilvl w:val="0"/>
          <w:numId w:val="7"/>
        </w:numPr>
      </w:pPr>
      <w:r>
        <w:t>Flujo: Ingresa datos → El sistema valida → Se crea cuenta</w:t>
      </w:r>
    </w:p>
    <w:p w14:paraId="336CD35A" w14:textId="77777777" w:rsidR="009F246F" w:rsidRDefault="009F246F" w:rsidP="001B0ED9">
      <w:pPr>
        <w:pStyle w:val="Ttulo2"/>
      </w:pPr>
      <w:r>
        <w:t>Trazabilidad</w:t>
      </w:r>
    </w:p>
    <w:p w14:paraId="6F839F28" w14:textId="77777777" w:rsidR="00844D61" w:rsidRDefault="009F246F" w:rsidP="00844D61">
      <w:pPr>
        <w:pStyle w:val="APA"/>
      </w:pPr>
      <w:r>
        <w:rPr>
          <w:rStyle w:val="Textoennegrita"/>
        </w:rPr>
        <w:t>Definición:</w:t>
      </w:r>
      <w:r>
        <w:t xml:space="preserve"> Capacidad de vincular cada requisito con su origen, desarrollo, pruebas y cambios.</w:t>
      </w:r>
    </w:p>
    <w:p w14:paraId="00AC8E16" w14:textId="0B91B2C3" w:rsidR="009F246F" w:rsidRDefault="009F246F" w:rsidP="00844D61">
      <w:pPr>
        <w:pStyle w:val="APA"/>
      </w:pPr>
      <w:r>
        <w:rPr>
          <w:rStyle w:val="Textoennegrita"/>
        </w:rPr>
        <w:t>Ejemplo:</w:t>
      </w:r>
      <w:r w:rsidR="00844D61">
        <w:rPr>
          <w:rStyle w:val="Textoennegrita"/>
        </w:rPr>
        <w:t xml:space="preserve"> </w:t>
      </w:r>
      <w:r>
        <w:t>El requisito funcional RF-01 está vinculado a la historia de usuario HU-05 y a los casos de prueba TP-03 y TP-04.</w:t>
      </w:r>
    </w:p>
    <w:p w14:paraId="08B89EC4" w14:textId="77777777" w:rsidR="003B41E4" w:rsidRDefault="003B41E4" w:rsidP="001B0ED9">
      <w:pPr>
        <w:pStyle w:val="Ttulo2"/>
      </w:pPr>
      <w:r>
        <w:t>Validación</w:t>
      </w:r>
    </w:p>
    <w:p w14:paraId="420E41DB" w14:textId="4206ED6C" w:rsidR="003B41E4" w:rsidRDefault="003B41E4" w:rsidP="00844D61">
      <w:pPr>
        <w:pStyle w:val="APA"/>
      </w:pPr>
      <w:r>
        <w:rPr>
          <w:rStyle w:val="Textoennegrita"/>
        </w:rPr>
        <w:t>Definición:</w:t>
      </w:r>
      <w:r>
        <w:t xml:space="preserve"> Proceso para asegurar que los requisitos satisfacen las necesidades del cliente </w:t>
      </w:r>
      <w:r>
        <w:br/>
      </w:r>
      <w:r>
        <w:rPr>
          <w:rStyle w:val="Textoennegrita"/>
        </w:rPr>
        <w:lastRenderedPageBreak/>
        <w:t>Ejemplo:</w:t>
      </w:r>
      <w:r w:rsidR="00844D61">
        <w:rPr>
          <w:rStyle w:val="Textoennegrita"/>
        </w:rPr>
        <w:t xml:space="preserve"> </w:t>
      </w:r>
      <w:r>
        <w:t>Validar con el cliente que el sistema de facturación incluya todos los campos requeridos.</w:t>
      </w:r>
    </w:p>
    <w:p w14:paraId="219A0161" w14:textId="0B6F671A" w:rsidR="003B41E4" w:rsidRDefault="003B41E4" w:rsidP="001B0ED9">
      <w:pPr>
        <w:pStyle w:val="Ttulo2"/>
      </w:pPr>
      <w:r>
        <w:t>Verificación</w:t>
      </w:r>
    </w:p>
    <w:p w14:paraId="552F1589" w14:textId="1ECF2C1E" w:rsidR="003B41E4" w:rsidRDefault="003B41E4" w:rsidP="00844D61">
      <w:pPr>
        <w:pStyle w:val="APA"/>
      </w:pPr>
      <w:r>
        <w:rPr>
          <w:rStyle w:val="Textoennegrita"/>
        </w:rPr>
        <w:t>Definición:</w:t>
      </w:r>
      <w:r>
        <w:t xml:space="preserve"> Proceso para asegurar que el sistema cumple con los requisitos especificados </w:t>
      </w:r>
      <w:r>
        <w:br/>
      </w:r>
      <w:r>
        <w:rPr>
          <w:rStyle w:val="Textoennegrita"/>
        </w:rPr>
        <w:t>Ejemplo:</w:t>
      </w:r>
      <w:r w:rsidR="00844D61">
        <w:rPr>
          <w:rStyle w:val="Textoennegrita"/>
        </w:rPr>
        <w:t xml:space="preserve"> </w:t>
      </w:r>
      <w:r>
        <w:t xml:space="preserve">Verificar que el botón </w:t>
      </w:r>
      <w:r w:rsidR="00142DD8">
        <w:t>e</w:t>
      </w:r>
      <w:r>
        <w:t>nvia</w:t>
      </w:r>
      <w:r w:rsidR="00142DD8">
        <w:t xml:space="preserve">r </w:t>
      </w:r>
      <w:r>
        <w:t>funcione correctamente y realice la acción deseada.</w:t>
      </w:r>
    </w:p>
    <w:p w14:paraId="33E62864" w14:textId="1B146C91" w:rsidR="007F02EE" w:rsidRDefault="007F02EE" w:rsidP="007F02EE">
      <w:pPr>
        <w:pStyle w:val="Ttulo1"/>
        <w:jc w:val="center"/>
      </w:pPr>
      <w:r>
        <w:t>Estándares y Metodologías</w:t>
      </w:r>
    </w:p>
    <w:p w14:paraId="5A804416" w14:textId="77777777" w:rsidR="00274498" w:rsidRDefault="00274498" w:rsidP="00274498"/>
    <w:p w14:paraId="3D5818A9" w14:textId="18651E7B" w:rsidR="00274498" w:rsidRDefault="00274498" w:rsidP="00844D61">
      <w:pPr>
        <w:pStyle w:val="APA"/>
      </w:pPr>
      <w:r>
        <w:rPr>
          <w:rStyle w:val="Textoennegrita"/>
        </w:rPr>
        <w:t>IEEE 830</w:t>
      </w:r>
      <w:r>
        <w:t xml:space="preserve"> es un estándar publicado por el </w:t>
      </w:r>
      <w:r>
        <w:rPr>
          <w:rStyle w:val="Textoennegrita"/>
        </w:rPr>
        <w:t>Instituto de Ingenieros Eléctricos y Electrónicos (IEEE)</w:t>
      </w:r>
      <w:r>
        <w:t xml:space="preserve"> llamado formalmente:</w:t>
      </w:r>
      <w:r w:rsidR="00142DD8">
        <w:t xml:space="preserve"> </w:t>
      </w:r>
      <w:r>
        <w:rPr>
          <w:rStyle w:val="Textoennegrita"/>
        </w:rPr>
        <w:t>IEEE 830-1998 – Recommended Practice for Software Requirements Specification (SRS)</w:t>
      </w:r>
    </w:p>
    <w:p w14:paraId="77B6E887" w14:textId="15D14553" w:rsidR="00274498" w:rsidRDefault="00274498" w:rsidP="00142DD8">
      <w:pPr>
        <w:pStyle w:val="Ttulo2"/>
      </w:pPr>
      <w:r>
        <w:t>¿Para qué sirve?</w:t>
      </w:r>
    </w:p>
    <w:p w14:paraId="3F037AC7" w14:textId="77777777" w:rsidR="00274498" w:rsidRDefault="00274498" w:rsidP="00844D61">
      <w:pPr>
        <w:pStyle w:val="APA"/>
      </w:pPr>
      <w:r>
        <w:t xml:space="preserve">Este estándar proporciona una </w:t>
      </w:r>
      <w:r>
        <w:rPr>
          <w:rStyle w:val="Textoennegrita"/>
        </w:rPr>
        <w:t>guía estructurada para redactar documentos de requisitos de software</w:t>
      </w:r>
    </w:p>
    <w:p w14:paraId="54153F2B" w14:textId="77777777" w:rsidR="00274498" w:rsidRPr="00274498" w:rsidRDefault="00274498" w:rsidP="00274498"/>
    <w:p w14:paraId="6703E734" w14:textId="77777777" w:rsidR="0000049F" w:rsidRDefault="0000049F" w:rsidP="00844D61">
      <w:pPr>
        <w:pStyle w:val="APA"/>
        <w:numPr>
          <w:ilvl w:val="0"/>
          <w:numId w:val="8"/>
        </w:numPr>
      </w:pPr>
      <w:r>
        <w:t>Introducción (propósito, alcance)</w:t>
      </w:r>
    </w:p>
    <w:p w14:paraId="1BC99ABF" w14:textId="77777777" w:rsidR="0000049F" w:rsidRDefault="0000049F" w:rsidP="00844D61">
      <w:pPr>
        <w:pStyle w:val="APA"/>
        <w:numPr>
          <w:ilvl w:val="0"/>
          <w:numId w:val="8"/>
        </w:numPr>
      </w:pPr>
      <w:r>
        <w:t>Descripción general</w:t>
      </w:r>
    </w:p>
    <w:p w14:paraId="20425799" w14:textId="77777777" w:rsidR="0000049F" w:rsidRDefault="0000049F" w:rsidP="00844D61">
      <w:pPr>
        <w:pStyle w:val="APA"/>
        <w:numPr>
          <w:ilvl w:val="0"/>
          <w:numId w:val="8"/>
        </w:numPr>
      </w:pPr>
      <w:r>
        <w:t>Requisitos funcionales</w:t>
      </w:r>
    </w:p>
    <w:p w14:paraId="2C2743A1" w14:textId="77777777" w:rsidR="0000049F" w:rsidRDefault="0000049F" w:rsidP="00844D61">
      <w:pPr>
        <w:pStyle w:val="APA"/>
        <w:numPr>
          <w:ilvl w:val="0"/>
          <w:numId w:val="8"/>
        </w:numPr>
      </w:pPr>
      <w:r>
        <w:t>Requisitos no funcionales</w:t>
      </w:r>
    </w:p>
    <w:p w14:paraId="795A300E" w14:textId="77777777" w:rsidR="0000049F" w:rsidRDefault="0000049F" w:rsidP="00844D61">
      <w:pPr>
        <w:pStyle w:val="APA"/>
        <w:numPr>
          <w:ilvl w:val="0"/>
          <w:numId w:val="8"/>
        </w:numPr>
      </w:pPr>
      <w:r>
        <w:t>Restricciones</w:t>
      </w:r>
    </w:p>
    <w:p w14:paraId="13F28E9C" w14:textId="77777777" w:rsidR="0000049F" w:rsidRDefault="0000049F" w:rsidP="00844D61">
      <w:pPr>
        <w:pStyle w:val="APA"/>
        <w:numPr>
          <w:ilvl w:val="0"/>
          <w:numId w:val="8"/>
        </w:numPr>
      </w:pPr>
      <w:r>
        <w:lastRenderedPageBreak/>
        <w:t>Interfaces externas</w:t>
      </w:r>
    </w:p>
    <w:p w14:paraId="5B55C485" w14:textId="77777777" w:rsidR="0000049F" w:rsidRDefault="0000049F" w:rsidP="00844D61">
      <w:pPr>
        <w:pStyle w:val="APA"/>
        <w:numPr>
          <w:ilvl w:val="0"/>
          <w:numId w:val="8"/>
        </w:numPr>
      </w:pPr>
      <w:r>
        <w:t>Requisitos de calidad</w:t>
      </w:r>
    </w:p>
    <w:p w14:paraId="046117F5" w14:textId="77777777" w:rsidR="0000049F" w:rsidRDefault="0000049F" w:rsidP="00844D61">
      <w:pPr>
        <w:pStyle w:val="APA"/>
        <w:ind w:left="709" w:firstLine="0"/>
      </w:pPr>
      <w:r>
        <w:rPr>
          <w:rStyle w:val="Textoennegrita"/>
        </w:rPr>
        <w:t>Ventajas:</w:t>
      </w:r>
    </w:p>
    <w:p w14:paraId="1BE0CC3A" w14:textId="77777777" w:rsidR="0000049F" w:rsidRDefault="0000049F" w:rsidP="00844D61">
      <w:pPr>
        <w:pStyle w:val="APA"/>
        <w:numPr>
          <w:ilvl w:val="0"/>
          <w:numId w:val="8"/>
        </w:numPr>
      </w:pPr>
      <w:r>
        <w:t>Estructura detallada y estandarizada</w:t>
      </w:r>
    </w:p>
    <w:p w14:paraId="1A0785B8" w14:textId="77777777" w:rsidR="0000049F" w:rsidRDefault="0000049F" w:rsidP="00844D61">
      <w:pPr>
        <w:pStyle w:val="APA"/>
        <w:numPr>
          <w:ilvl w:val="0"/>
          <w:numId w:val="8"/>
        </w:numPr>
      </w:pPr>
      <w:r>
        <w:t>Útil para proyectos complejos o regulados</w:t>
      </w:r>
    </w:p>
    <w:p w14:paraId="2DA1A39C" w14:textId="77777777" w:rsidR="0000049F" w:rsidRDefault="0000049F" w:rsidP="00844D61">
      <w:pPr>
        <w:pStyle w:val="APA"/>
      </w:pPr>
      <w:r>
        <w:rPr>
          <w:rStyle w:val="Textoennegrita"/>
        </w:rPr>
        <w:t>Desventajas:</w:t>
      </w:r>
    </w:p>
    <w:p w14:paraId="2D0E6141" w14:textId="77777777" w:rsidR="0000049F" w:rsidRDefault="0000049F" w:rsidP="00844D61">
      <w:pPr>
        <w:pStyle w:val="APA"/>
        <w:numPr>
          <w:ilvl w:val="0"/>
          <w:numId w:val="9"/>
        </w:numPr>
      </w:pPr>
      <w:r>
        <w:t>Costoso en tiempo y esfuerzo</w:t>
      </w:r>
    </w:p>
    <w:p w14:paraId="1BB5BC54" w14:textId="77777777" w:rsidR="0000049F" w:rsidRDefault="0000049F" w:rsidP="00844D61">
      <w:pPr>
        <w:pStyle w:val="APA"/>
        <w:numPr>
          <w:ilvl w:val="0"/>
          <w:numId w:val="9"/>
        </w:numPr>
      </w:pPr>
      <w:r>
        <w:t>Menos flexible para cambios frecuentes</w:t>
      </w:r>
    </w:p>
    <w:tbl>
      <w:tblPr>
        <w:tblW w:w="9993" w:type="dxa"/>
        <w:tblCellSpacing w:w="15" w:type="dxa"/>
        <w:tblInd w:w="-5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4187"/>
        <w:gridCol w:w="3752"/>
      </w:tblGrid>
      <w:tr w:rsidR="00B02EB1" w:rsidRPr="00101366" w14:paraId="114C9A66" w14:textId="77777777" w:rsidTr="007D0E01">
        <w:trPr>
          <w:trHeight w:val="405"/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3ED32287" w14:textId="77777777" w:rsidR="00101366" w:rsidRPr="00101366" w:rsidRDefault="00101366" w:rsidP="00B02EB1">
            <w:pPr>
              <w:pStyle w:val="Ttulo1"/>
              <w:rPr>
                <w:lang w:eastAsia="es-CO"/>
              </w:rPr>
            </w:pPr>
            <w:r w:rsidRPr="00101366">
              <w:rPr>
                <w:lang w:eastAsia="es-CO"/>
              </w:rPr>
              <w:t>Metodología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4E06D75" w14:textId="77777777" w:rsidR="00101366" w:rsidRPr="00101366" w:rsidRDefault="00101366" w:rsidP="00B02EB1">
            <w:pPr>
              <w:pStyle w:val="Ttulo1"/>
              <w:rPr>
                <w:lang w:eastAsia="es-CO"/>
              </w:rPr>
            </w:pPr>
            <w:r w:rsidRPr="00101366">
              <w:rPr>
                <w:lang w:eastAsia="es-CO"/>
              </w:rPr>
              <w:t>Enfoque de Requisitos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70D4083A" w14:textId="77777777" w:rsidR="00101366" w:rsidRPr="00101366" w:rsidRDefault="00101366" w:rsidP="00B02EB1">
            <w:pPr>
              <w:pStyle w:val="Ttulo1"/>
              <w:rPr>
                <w:lang w:eastAsia="es-CO"/>
              </w:rPr>
            </w:pPr>
            <w:r w:rsidRPr="00101366">
              <w:rPr>
                <w:lang w:eastAsia="es-CO"/>
              </w:rPr>
              <w:t>Características</w:t>
            </w:r>
          </w:p>
        </w:tc>
      </w:tr>
      <w:tr w:rsidR="00B02EB1" w:rsidRPr="00101366" w14:paraId="574DD9C9" w14:textId="77777777" w:rsidTr="007D0E01">
        <w:trPr>
          <w:trHeight w:val="833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42CC0250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Cascada (Waterfall)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78186F0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Requisitos definidos por completo al inicio del proyecto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2F2270CB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Lineal, secuencial. Cambios posteriores son costosos.</w:t>
            </w:r>
          </w:p>
        </w:tc>
      </w:tr>
      <w:tr w:rsidR="00B02EB1" w:rsidRPr="00101366" w14:paraId="37710A43" w14:textId="77777777" w:rsidTr="007D0E01">
        <w:trPr>
          <w:trHeight w:val="833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60A8DD24" w14:textId="77777777" w:rsidR="00101366" w:rsidRPr="00101366" w:rsidRDefault="00101366" w:rsidP="00B02EB1">
            <w:pPr>
              <w:pStyle w:val="APA"/>
              <w:rPr>
                <w:lang w:eastAsia="es-CO"/>
              </w:rPr>
            </w:pPr>
            <w:r w:rsidRPr="00101366">
              <w:rPr>
                <w:lang w:eastAsia="es-CO"/>
              </w:rPr>
              <w:t>Ágil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938A836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Requisitos evolutivos, definidos a lo largo del proyecto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1D99FC4E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Basado en la colaboración continua con el cliente.</w:t>
            </w:r>
          </w:p>
        </w:tc>
      </w:tr>
      <w:tr w:rsidR="00B02EB1" w:rsidRPr="00101366" w14:paraId="59CDC0C4" w14:textId="77777777" w:rsidTr="007D0E01">
        <w:trPr>
          <w:trHeight w:val="833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06A38296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Scrum (tipo de Ágil)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9D56A97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Requisitos como "historias de usuario", gestionadas en sprints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1B67023E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Priorización dinámica, adaptación rápida.</w:t>
            </w:r>
          </w:p>
        </w:tc>
      </w:tr>
      <w:tr w:rsidR="00B02EB1" w:rsidRPr="00101366" w14:paraId="3DD1F4DF" w14:textId="77777777" w:rsidTr="007D0E01">
        <w:trPr>
          <w:trHeight w:val="1239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4568FA8A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XP (Extreme Programming)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606A14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Requisitos expresados en tarjetas (user stories) + retroalimentación constante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D27B52" w14:textId="77777777" w:rsidR="00101366" w:rsidRPr="00101366" w:rsidRDefault="00101366" w:rsidP="00B02EB1">
            <w:pPr>
              <w:pStyle w:val="APA"/>
              <w:ind w:firstLine="0"/>
              <w:rPr>
                <w:lang w:eastAsia="es-CO"/>
              </w:rPr>
            </w:pPr>
            <w:r w:rsidRPr="00101366">
              <w:rPr>
                <w:lang w:eastAsia="es-CO"/>
              </w:rPr>
              <w:t>Fuerte enfoque en comunicación con el cliente y desarrollo iterativo.</w:t>
            </w:r>
          </w:p>
        </w:tc>
      </w:tr>
    </w:tbl>
    <w:p w14:paraId="10455C4D" w14:textId="77777777" w:rsidR="007F02EE" w:rsidRPr="007F02EE" w:rsidRDefault="007F02EE" w:rsidP="007F02EE"/>
    <w:p w14:paraId="73FE6D7E" w14:textId="77777777" w:rsidR="00D80192" w:rsidRDefault="00D80192" w:rsidP="00B02EB1">
      <w:pPr>
        <w:pStyle w:val="Ttulo1"/>
        <w:jc w:val="center"/>
      </w:pPr>
    </w:p>
    <w:p w14:paraId="176A7884" w14:textId="6BF3688A" w:rsidR="007103A2" w:rsidRDefault="00B02EB1" w:rsidP="00B02EB1">
      <w:pPr>
        <w:pStyle w:val="Ttulo1"/>
        <w:jc w:val="center"/>
      </w:pPr>
      <w:r>
        <w:lastRenderedPageBreak/>
        <w:t>Comparación de Enfoques</w:t>
      </w:r>
    </w:p>
    <w:p w14:paraId="6195118A" w14:textId="77777777" w:rsidR="007D0E01" w:rsidRPr="007D0E01" w:rsidRDefault="007D0E01" w:rsidP="007D0E01"/>
    <w:tbl>
      <w:tblPr>
        <w:tblW w:w="10384" w:type="dxa"/>
        <w:tblCellSpacing w:w="15" w:type="dxa"/>
        <w:tblInd w:w="-779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4012"/>
        <w:gridCol w:w="4248"/>
      </w:tblGrid>
      <w:tr w:rsidR="00B02EB1" w14:paraId="3716AEC7" w14:textId="77777777" w:rsidTr="00B02EB1">
        <w:trPr>
          <w:trHeight w:val="630"/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A9E142D" w14:textId="77777777" w:rsidR="007103A2" w:rsidRDefault="007103A2" w:rsidP="00B02EB1">
            <w:pPr>
              <w:pStyle w:val="Ttulo1"/>
            </w:pPr>
            <w:r>
              <w:t>Criterio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D78F357" w14:textId="77777777" w:rsidR="007103A2" w:rsidRDefault="007103A2" w:rsidP="00B02EB1">
            <w:pPr>
              <w:pStyle w:val="Ttulo1"/>
            </w:pPr>
            <w:r>
              <w:t>IEEE 830 / Cascada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41C2726" w14:textId="77777777" w:rsidR="007103A2" w:rsidRDefault="007103A2" w:rsidP="00B02EB1">
            <w:pPr>
              <w:pStyle w:val="Ttulo1"/>
            </w:pPr>
            <w:r>
              <w:t>Ágil / Scrum</w:t>
            </w:r>
          </w:p>
        </w:tc>
      </w:tr>
      <w:tr w:rsidR="00B02EB1" w14:paraId="248378AA" w14:textId="77777777" w:rsidTr="00B02EB1">
        <w:trPr>
          <w:trHeight w:val="1030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3BD730" w14:textId="77777777" w:rsidR="007103A2" w:rsidRDefault="007103A2" w:rsidP="007D0EE1">
            <w:pPr>
              <w:pStyle w:val="Ttulo1"/>
            </w:pPr>
            <w:r>
              <w:rPr>
                <w:rStyle w:val="Textoennegrita"/>
              </w:rPr>
              <w:t>Documentación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EBB56E8" w14:textId="77777777" w:rsidR="007103A2" w:rsidRDefault="007103A2" w:rsidP="007D0EE1">
            <w:pPr>
              <w:pStyle w:val="APA"/>
              <w:ind w:firstLine="0"/>
            </w:pPr>
            <w:r>
              <w:t>Completa y formal desde el inicio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401CF89" w14:textId="77777777" w:rsidR="007103A2" w:rsidRDefault="007103A2" w:rsidP="007D0EE1">
            <w:pPr>
              <w:pStyle w:val="APA"/>
              <w:ind w:firstLine="0"/>
            </w:pPr>
            <w:r>
              <w:t>Ligera y flexible; mínima documentación</w:t>
            </w:r>
          </w:p>
        </w:tc>
      </w:tr>
      <w:tr w:rsidR="00B02EB1" w14:paraId="39B1996C" w14:textId="77777777" w:rsidTr="00B02EB1">
        <w:trPr>
          <w:trHeight w:val="1051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2B8C695" w14:textId="77777777" w:rsidR="007103A2" w:rsidRDefault="007103A2" w:rsidP="007D0EE1">
            <w:pPr>
              <w:pStyle w:val="Ttulo1"/>
            </w:pPr>
            <w:r>
              <w:rPr>
                <w:rStyle w:val="Textoennegrita"/>
              </w:rPr>
              <w:t>Cambio de requisitos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5A71E24" w14:textId="77777777" w:rsidR="007103A2" w:rsidRDefault="007103A2" w:rsidP="007D0EE1">
            <w:pPr>
              <w:pStyle w:val="APA"/>
              <w:ind w:firstLine="0"/>
            </w:pPr>
            <w:r>
              <w:t>Difícil y costoso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73C2704" w14:textId="77777777" w:rsidR="007103A2" w:rsidRDefault="007103A2" w:rsidP="007D0EE1">
            <w:pPr>
              <w:pStyle w:val="APA"/>
              <w:ind w:firstLine="0"/>
            </w:pPr>
            <w:r>
              <w:t>Esperado y bienvenido</w:t>
            </w:r>
          </w:p>
        </w:tc>
      </w:tr>
      <w:tr w:rsidR="00B02EB1" w14:paraId="791007F1" w14:textId="77777777" w:rsidTr="00B02EB1">
        <w:trPr>
          <w:trHeight w:val="1030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D579D52" w14:textId="77777777" w:rsidR="007103A2" w:rsidRDefault="007103A2" w:rsidP="007D0EE1">
            <w:pPr>
              <w:pStyle w:val="Ttulo1"/>
            </w:pPr>
            <w:r>
              <w:rPr>
                <w:rStyle w:val="Textoennegrita"/>
              </w:rPr>
              <w:t>Participación del cliente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53B51DE" w14:textId="77777777" w:rsidR="007103A2" w:rsidRDefault="007103A2" w:rsidP="007D0EE1">
            <w:pPr>
              <w:pStyle w:val="APA"/>
              <w:ind w:firstLine="0"/>
            </w:pPr>
            <w:r>
              <w:t>Limitada a etapas definidas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FC08DE2" w14:textId="77777777" w:rsidR="007103A2" w:rsidRDefault="007103A2" w:rsidP="007D0EE1">
            <w:pPr>
              <w:pStyle w:val="APA"/>
              <w:ind w:firstLine="0"/>
            </w:pPr>
            <w:r>
              <w:t>Continua y constante</w:t>
            </w:r>
          </w:p>
        </w:tc>
      </w:tr>
      <w:tr w:rsidR="00B02EB1" w14:paraId="70148A7E" w14:textId="77777777" w:rsidTr="00B02EB1">
        <w:trPr>
          <w:trHeight w:val="1030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70D9784" w14:textId="77777777" w:rsidR="007103A2" w:rsidRDefault="007103A2" w:rsidP="007D0EE1">
            <w:pPr>
              <w:pStyle w:val="Ttulo1"/>
            </w:pPr>
            <w:r>
              <w:rPr>
                <w:rStyle w:val="Textoennegrita"/>
              </w:rPr>
              <w:t>Gestión de requisitos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F7AA39A" w14:textId="77777777" w:rsidR="007103A2" w:rsidRDefault="007103A2" w:rsidP="007D0EE1">
            <w:pPr>
              <w:pStyle w:val="APA"/>
              <w:ind w:firstLine="0"/>
            </w:pPr>
            <w:r>
              <w:t>Control estricto y trazabilidad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EE34680" w14:textId="77777777" w:rsidR="007103A2" w:rsidRDefault="007103A2" w:rsidP="007D0EE1">
            <w:pPr>
              <w:pStyle w:val="APA"/>
              <w:ind w:firstLine="0"/>
            </w:pPr>
            <w:r>
              <w:t>Priorización continua y evolución</w:t>
            </w:r>
          </w:p>
        </w:tc>
      </w:tr>
      <w:tr w:rsidR="00B02EB1" w14:paraId="604EA4E0" w14:textId="77777777" w:rsidTr="00B02EB1">
        <w:trPr>
          <w:trHeight w:val="1051"/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F11F67D" w14:textId="77777777" w:rsidR="007103A2" w:rsidRDefault="007103A2" w:rsidP="007D0EE1">
            <w:pPr>
              <w:pStyle w:val="Ttulo1"/>
            </w:pPr>
            <w:r>
              <w:rPr>
                <w:rStyle w:val="Textoennegrita"/>
              </w:rPr>
              <w:t>Utilidad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29F6D8" w14:textId="77777777" w:rsidR="007103A2" w:rsidRDefault="007103A2" w:rsidP="007D0EE1">
            <w:pPr>
              <w:pStyle w:val="APA"/>
              <w:ind w:firstLine="0"/>
            </w:pPr>
            <w:r>
              <w:t>Proyectos grandes y regulados (defensa, medicina, banca)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7EFA9B8" w14:textId="77777777" w:rsidR="007103A2" w:rsidRDefault="007103A2" w:rsidP="007D0EE1">
            <w:pPr>
              <w:pStyle w:val="APA"/>
              <w:ind w:firstLine="0"/>
            </w:pPr>
            <w:r>
              <w:t>Proyectos con requisitos cambiantes o innovación constante</w:t>
            </w:r>
          </w:p>
        </w:tc>
      </w:tr>
    </w:tbl>
    <w:p w14:paraId="7D1DB24D" w14:textId="77777777" w:rsidR="007F02EE" w:rsidRPr="007F02EE" w:rsidRDefault="007F02EE" w:rsidP="007F02EE"/>
    <w:p w14:paraId="7445BB50" w14:textId="77777777" w:rsidR="007666DF" w:rsidRDefault="007666DF" w:rsidP="000A4234">
      <w:pPr>
        <w:pStyle w:val="NormalWeb"/>
      </w:pPr>
    </w:p>
    <w:p w14:paraId="44E82FBE" w14:textId="77777777" w:rsidR="000A4234" w:rsidRDefault="000A4234" w:rsidP="00BB5E58">
      <w:pPr>
        <w:pStyle w:val="NormalWeb"/>
      </w:pPr>
    </w:p>
    <w:p w14:paraId="350EB65B" w14:textId="77777777" w:rsidR="00BB5E58" w:rsidRPr="00BB5E58" w:rsidRDefault="00BB5E58" w:rsidP="00BB5E58"/>
    <w:sectPr w:rsidR="00BB5E58" w:rsidRPr="00BB5E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772E8"/>
    <w:multiLevelType w:val="multilevel"/>
    <w:tmpl w:val="0A3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71C52"/>
    <w:multiLevelType w:val="multilevel"/>
    <w:tmpl w:val="4FA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42CBA"/>
    <w:multiLevelType w:val="multilevel"/>
    <w:tmpl w:val="40F6A9A8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6000497"/>
    <w:multiLevelType w:val="hybridMultilevel"/>
    <w:tmpl w:val="90A8E2D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9056BCB"/>
    <w:multiLevelType w:val="multilevel"/>
    <w:tmpl w:val="23A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F63EA"/>
    <w:multiLevelType w:val="hybridMultilevel"/>
    <w:tmpl w:val="A9AC9A1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EE48C4"/>
    <w:multiLevelType w:val="hybridMultilevel"/>
    <w:tmpl w:val="9C8E7C0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4AB47EB"/>
    <w:multiLevelType w:val="multilevel"/>
    <w:tmpl w:val="7D9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58268">
    <w:abstractNumId w:val="4"/>
  </w:num>
  <w:num w:numId="2" w16cid:durableId="357124125">
    <w:abstractNumId w:val="2"/>
  </w:num>
  <w:num w:numId="3" w16cid:durableId="2095324376">
    <w:abstractNumId w:val="0"/>
  </w:num>
  <w:num w:numId="4" w16cid:durableId="886332032">
    <w:abstractNumId w:val="5"/>
  </w:num>
  <w:num w:numId="5" w16cid:durableId="429012812">
    <w:abstractNumId w:val="1"/>
  </w:num>
  <w:num w:numId="6" w16cid:durableId="453408667">
    <w:abstractNumId w:val="8"/>
  </w:num>
  <w:num w:numId="7" w16cid:durableId="743727242">
    <w:abstractNumId w:val="7"/>
  </w:num>
  <w:num w:numId="8" w16cid:durableId="1207527575">
    <w:abstractNumId w:val="3"/>
  </w:num>
  <w:num w:numId="9" w16cid:durableId="1358309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45"/>
    <w:rsid w:val="0000049F"/>
    <w:rsid w:val="000A4234"/>
    <w:rsid w:val="000F415A"/>
    <w:rsid w:val="00101366"/>
    <w:rsid w:val="00142DD8"/>
    <w:rsid w:val="001B0ED9"/>
    <w:rsid w:val="001D6245"/>
    <w:rsid w:val="00274498"/>
    <w:rsid w:val="00275360"/>
    <w:rsid w:val="003B41E4"/>
    <w:rsid w:val="00512D2B"/>
    <w:rsid w:val="006763DA"/>
    <w:rsid w:val="006D4EC7"/>
    <w:rsid w:val="007103A2"/>
    <w:rsid w:val="00712379"/>
    <w:rsid w:val="00741794"/>
    <w:rsid w:val="007666DF"/>
    <w:rsid w:val="007D0E01"/>
    <w:rsid w:val="007D0EE1"/>
    <w:rsid w:val="007F02EE"/>
    <w:rsid w:val="00844D61"/>
    <w:rsid w:val="00985755"/>
    <w:rsid w:val="009F246F"/>
    <w:rsid w:val="00A06EFF"/>
    <w:rsid w:val="00B02EB1"/>
    <w:rsid w:val="00BB5E58"/>
    <w:rsid w:val="00D80192"/>
    <w:rsid w:val="00D8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0BF26"/>
  <w15:chartTrackingRefBased/>
  <w15:docId w15:val="{B4C59DC0-7AB5-4885-8A96-812F63FD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44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B5E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BB5E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BB5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B5E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44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3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6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2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9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4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4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2</cp:revision>
  <dcterms:created xsi:type="dcterms:W3CDTF">2025-06-06T07:59:00Z</dcterms:created>
  <dcterms:modified xsi:type="dcterms:W3CDTF">2025-06-06T07:59:00Z</dcterms:modified>
</cp:coreProperties>
</file>