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43C59" w14:textId="7A34F7D0" w:rsidR="00EA651B" w:rsidRDefault="005A311B" w:rsidP="005A311B">
      <w:pPr>
        <w:jc w:val="center"/>
        <w:rPr>
          <w:u w:val="single"/>
        </w:rPr>
      </w:pPr>
      <w:r w:rsidRPr="005A311B">
        <w:rPr>
          <w:u w:val="single"/>
        </w:rPr>
        <w:t>Guidelines for the interface</w:t>
      </w:r>
    </w:p>
    <w:p w14:paraId="72DA3AAA" w14:textId="77777777" w:rsidR="0049599F" w:rsidRDefault="0049599F" w:rsidP="005A311B"/>
    <w:p w14:paraId="397BE466" w14:textId="6ABCC0DD" w:rsidR="005A311B" w:rsidRDefault="005A311B" w:rsidP="005A311B">
      <w:r>
        <w:t xml:space="preserve">The prototype has a </w:t>
      </w:r>
      <w:r w:rsidR="003D6550">
        <w:t>standardised</w:t>
      </w:r>
      <w:r>
        <w:t xml:space="preserve"> task sequence in the sense that whichever user type is logged in, the same structure is applied. There is a landing page for the lecturer, </w:t>
      </w:r>
      <w:r w:rsidR="00BD06CF">
        <w:t>student,</w:t>
      </w:r>
      <w:r>
        <w:t xml:space="preserve"> and admin, with a similar side bar which can take the user to their relevant pages. The </w:t>
      </w:r>
      <w:r w:rsidR="00BD06CF">
        <w:t>lecturer</w:t>
      </w:r>
      <w:r>
        <w:t xml:space="preserve"> and student view share the same intuitive structure and what is labelled when clicking </w:t>
      </w:r>
      <w:r w:rsidR="00BD06CF">
        <w:t>a link</w:t>
      </w:r>
      <w:r>
        <w:t xml:space="preserve"> to another page is what the user gets every time. </w:t>
      </w:r>
      <w:r w:rsidR="00717BF5">
        <w:t xml:space="preserve">When users click on a row in a </w:t>
      </w:r>
      <w:r w:rsidR="00BD06CF">
        <w:t>table,</w:t>
      </w:r>
      <w:r w:rsidR="00717BF5">
        <w:t xml:space="preserve"> they are always sent to the page corresponding to that </w:t>
      </w:r>
      <w:r w:rsidR="00BD06CF">
        <w:t>information</w:t>
      </w:r>
      <w:r w:rsidR="00717BF5">
        <w:t xml:space="preserve"> and in the student exam view, for example, the questions are displayed in a uniform way, one question per page, therefore the student knows how the exam will be structured once </w:t>
      </w:r>
      <w:r w:rsidR="00BD06CF">
        <w:t>experiencing</w:t>
      </w:r>
      <w:r w:rsidR="00717BF5">
        <w:t xml:space="preserve"> the first two pages.</w:t>
      </w:r>
    </w:p>
    <w:p w14:paraId="6AFF4DA6" w14:textId="77777777" w:rsidR="003D6550" w:rsidRDefault="003D6550" w:rsidP="005A311B"/>
    <w:p w14:paraId="4222012F" w14:textId="4EFCE7C2" w:rsidR="00717BF5" w:rsidRDefault="00717BF5" w:rsidP="005A311B">
      <w:r>
        <w:t xml:space="preserve">The prototype also ensures that the embedded links are descriptive, in the sense that when </w:t>
      </w:r>
      <w:r w:rsidR="00BD06CF">
        <w:t>clicking</w:t>
      </w:r>
      <w:r>
        <w:t xml:space="preserve"> on a link to </w:t>
      </w:r>
      <w:r w:rsidR="00BD06CF">
        <w:t>manoeuvre</w:t>
      </w:r>
      <w:r>
        <w:t xml:space="preserve"> from one page to another, there is always a label so that the user knows where the link is taking them. The best example is the sidebar, which all types of users have </w:t>
      </w:r>
      <w:r w:rsidR="002F1728">
        <w:t xml:space="preserve">in their pages, and can </w:t>
      </w:r>
      <w:r w:rsidR="00BD06CF">
        <w:t>conveniently</w:t>
      </w:r>
      <w:r w:rsidR="002F1728">
        <w:t xml:space="preserve"> link them to the most basic of pages that their account type requires. Another example is The Go Back, Save and Submit buttons when the </w:t>
      </w:r>
      <w:r w:rsidR="00BD06CF">
        <w:t>lecturer</w:t>
      </w:r>
      <w:r w:rsidR="002F1728">
        <w:t xml:space="preserve"> is correcting an exam, as these say exactly what they do, provide a unique and important </w:t>
      </w:r>
      <w:r w:rsidR="00BD06CF">
        <w:t>function,</w:t>
      </w:r>
      <w:r w:rsidR="002F1728">
        <w:t xml:space="preserve"> and are labelled and place intuitively.</w:t>
      </w:r>
    </w:p>
    <w:p w14:paraId="346DEA2A" w14:textId="77777777" w:rsidR="002F1728" w:rsidRDefault="002F1728" w:rsidP="005A311B"/>
    <w:p w14:paraId="4881048E" w14:textId="77777777" w:rsidR="002F1728" w:rsidRDefault="002F1728" w:rsidP="002F1728">
      <w:pPr>
        <w:keepNext/>
      </w:pPr>
      <w:r>
        <w:rPr>
          <w:noProof/>
        </w:rPr>
        <w:drawing>
          <wp:inline distT="0" distB="0" distL="0" distR="0" wp14:anchorId="365EC5F5" wp14:editId="1000C6A1">
            <wp:extent cx="5731510" cy="327025"/>
            <wp:effectExtent l="0" t="0" r="2540" b="0"/>
            <wp:docPr id="1425926797" name="Picture 1" descr="Go back, Save and Submit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26797" name="Picture 1" descr="Go back, Save and Submit buttons."/>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7025"/>
                    </a:xfrm>
                    <a:prstGeom prst="rect">
                      <a:avLst/>
                    </a:prstGeom>
                  </pic:spPr>
                </pic:pic>
              </a:graphicData>
            </a:graphic>
          </wp:inline>
        </w:drawing>
      </w:r>
    </w:p>
    <w:p w14:paraId="2AAC48A2" w14:textId="696EC74C" w:rsidR="002F1728" w:rsidRDefault="002F1728" w:rsidP="002F1728">
      <w:pPr>
        <w:pStyle w:val="Caption"/>
      </w:pPr>
      <w:r>
        <w:t xml:space="preserve">Figure </w:t>
      </w:r>
      <w:fldSimple w:instr=" SEQ Figure \* ARABIC ">
        <w:r w:rsidR="002E4192">
          <w:rPr>
            <w:noProof/>
          </w:rPr>
          <w:t>1</w:t>
        </w:r>
      </w:fldSimple>
      <w:r>
        <w:t>- The Go Back, Save and Submit buttons.</w:t>
      </w:r>
    </w:p>
    <w:p w14:paraId="481026CE" w14:textId="77777777" w:rsidR="002F1728" w:rsidRDefault="002F1728" w:rsidP="002F1728"/>
    <w:p w14:paraId="1D4FAA00" w14:textId="43F5D829" w:rsidR="00110690" w:rsidRDefault="002F1728" w:rsidP="00110690">
      <w:r>
        <w:t xml:space="preserve">The prototype also makes use of unique and descriptive headings. In the student and </w:t>
      </w:r>
      <w:r w:rsidR="00BD06CF">
        <w:t>lecturer</w:t>
      </w:r>
      <w:r>
        <w:t xml:space="preserve"> overviews (landing page), for example, the three most important sections that these users can access are the actives exam, upcoming </w:t>
      </w:r>
      <w:r w:rsidR="00BD06CF">
        <w:t>exam,</w:t>
      </w:r>
      <w:r>
        <w:t xml:space="preserve"> and past exams. These use a unique font size heading so as to </w:t>
      </w:r>
      <w:r w:rsidR="00BD06CF">
        <w:t>separate</w:t>
      </w:r>
      <w:r>
        <w:t xml:space="preserve"> them from other </w:t>
      </w:r>
      <w:r w:rsidR="00BD06CF">
        <w:t>information</w:t>
      </w:r>
      <w:r>
        <w:t xml:space="preserve"> and make sure that they stand out. There title is directly related to the </w:t>
      </w:r>
      <w:r w:rsidR="00BD06CF">
        <w:t>information</w:t>
      </w:r>
      <w:r>
        <w:t xml:space="preserve"> they represent.</w:t>
      </w:r>
      <w:r w:rsidR="00110690" w:rsidRPr="00110690">
        <w:t xml:space="preserve"> </w:t>
      </w:r>
      <w:r w:rsidR="00110690">
        <w:t xml:space="preserve"> The same can be said for the titles of the exams and the question titles.</w:t>
      </w:r>
    </w:p>
    <w:p w14:paraId="54B7EE21" w14:textId="143990FA" w:rsidR="002F1728" w:rsidRDefault="002F1728" w:rsidP="002F1728"/>
    <w:p w14:paraId="50061228" w14:textId="77777777" w:rsidR="00110690" w:rsidRDefault="00110690" w:rsidP="00110690">
      <w:pPr>
        <w:keepNext/>
        <w:jc w:val="center"/>
      </w:pPr>
      <w:r>
        <w:rPr>
          <w:noProof/>
        </w:rPr>
        <w:lastRenderedPageBreak/>
        <w:drawing>
          <wp:inline distT="0" distB="0" distL="0" distR="0" wp14:anchorId="1ECE25F2" wp14:editId="19947A02">
            <wp:extent cx="2104238" cy="2067636"/>
            <wp:effectExtent l="0" t="0" r="0" b="8890"/>
            <wp:docPr id="1973422134" name="Picture 2" descr="The Hea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22134" name="Picture 2" descr="The Headings"/>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16750" cy="2079930"/>
                    </a:xfrm>
                    <a:prstGeom prst="rect">
                      <a:avLst/>
                    </a:prstGeom>
                  </pic:spPr>
                </pic:pic>
              </a:graphicData>
            </a:graphic>
          </wp:inline>
        </w:drawing>
      </w:r>
    </w:p>
    <w:p w14:paraId="6D7FBC5A" w14:textId="4E29C0D9" w:rsidR="00110690" w:rsidRDefault="00110690" w:rsidP="00110690">
      <w:pPr>
        <w:pStyle w:val="Caption"/>
        <w:jc w:val="center"/>
      </w:pPr>
      <w:r>
        <w:t xml:space="preserve">Figure </w:t>
      </w:r>
      <w:fldSimple w:instr=" SEQ Figure \* ARABIC ">
        <w:r w:rsidR="002E4192">
          <w:rPr>
            <w:noProof/>
          </w:rPr>
          <w:t>2</w:t>
        </w:r>
      </w:fldSimple>
      <w:r>
        <w:t xml:space="preserve"> - The Exam Type headings</w:t>
      </w:r>
    </w:p>
    <w:p w14:paraId="68E2F124" w14:textId="66FD9D53" w:rsidR="00853C36" w:rsidRDefault="00110690" w:rsidP="00110690">
      <w:r>
        <w:t xml:space="preserve">The prototype makes use of the </w:t>
      </w:r>
      <w:r w:rsidR="00BD06CF">
        <w:t>appropriate</w:t>
      </w:r>
      <w:r>
        <w:t xml:space="preserve"> button types according to what type of question it is.</w:t>
      </w:r>
      <w:r w:rsidR="003D6550">
        <w:t xml:space="preserve"> </w:t>
      </w:r>
      <w:r w:rsidR="00853C36">
        <w:t xml:space="preserve">This means that when the options are mutually exclusive, radio buttons are used, and when they are </w:t>
      </w:r>
      <w:r w:rsidR="00BD06CF">
        <w:t>mutually</w:t>
      </w:r>
      <w:r w:rsidR="00853C36">
        <w:t xml:space="preserve"> inclusive, checkboxes are used.</w:t>
      </w:r>
    </w:p>
    <w:p w14:paraId="63776CED" w14:textId="77777777" w:rsidR="00853C36" w:rsidRDefault="00853C36" w:rsidP="00110690"/>
    <w:p w14:paraId="4CBF9756" w14:textId="77777777" w:rsidR="00853C36" w:rsidRDefault="00853C36" w:rsidP="00853C36">
      <w:pPr>
        <w:keepNext/>
        <w:jc w:val="center"/>
      </w:pPr>
      <w:r>
        <w:rPr>
          <w:noProof/>
        </w:rPr>
        <w:drawing>
          <wp:inline distT="0" distB="0" distL="0" distR="0" wp14:anchorId="1185D29D" wp14:editId="6C10011C">
            <wp:extent cx="4223982" cy="1977681"/>
            <wp:effectExtent l="0" t="0" r="5715" b="3810"/>
            <wp:docPr id="367207969" name="Picture 1" descr="Button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07969" name="Picture 1" descr="Button comparison"/>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32762" cy="1981792"/>
                    </a:xfrm>
                    <a:prstGeom prst="rect">
                      <a:avLst/>
                    </a:prstGeom>
                  </pic:spPr>
                </pic:pic>
              </a:graphicData>
            </a:graphic>
          </wp:inline>
        </w:drawing>
      </w:r>
    </w:p>
    <w:p w14:paraId="05D04729" w14:textId="2892DFDB" w:rsidR="00853C36" w:rsidRDefault="00853C36" w:rsidP="00853C36">
      <w:pPr>
        <w:pStyle w:val="Caption"/>
        <w:jc w:val="center"/>
      </w:pPr>
      <w:r>
        <w:t xml:space="preserve">Figure </w:t>
      </w:r>
      <w:fldSimple w:instr=" SEQ Figure \* ARABIC ">
        <w:r w:rsidR="002E4192">
          <w:rPr>
            <w:noProof/>
          </w:rPr>
          <w:t>3</w:t>
        </w:r>
      </w:fldSimple>
      <w:r>
        <w:t xml:space="preserve"> - Button Comparison</w:t>
      </w:r>
    </w:p>
    <w:p w14:paraId="56EEB3F5" w14:textId="2B3687C6" w:rsidR="00FC47CE" w:rsidRDefault="00FC47CE" w:rsidP="00FC47CE">
      <w:r>
        <w:t xml:space="preserve">It was also ensured that the prototype passes guidelines to promote </w:t>
      </w:r>
      <w:r w:rsidR="00BD06CF">
        <w:t>accessibility</w:t>
      </w:r>
      <w:r>
        <w:t xml:space="preserve"> such as use of contrast checkers: </w:t>
      </w:r>
      <w:hyperlink r:id="rId7" w:history="1">
        <w:r w:rsidRPr="00FA7E70">
          <w:rPr>
            <w:rStyle w:val="Hyperlink"/>
          </w:rPr>
          <w:t>https://webaim.org/resources/contrastchecker/</w:t>
        </w:r>
      </w:hyperlink>
      <w:r>
        <w:t>.</w:t>
      </w:r>
    </w:p>
    <w:p w14:paraId="3231DCC3" w14:textId="77777777" w:rsidR="00FC47CE" w:rsidRDefault="00FC47CE" w:rsidP="00FC47CE"/>
    <w:p w14:paraId="135C3229" w14:textId="53EEF0B2" w:rsidR="00FC47CE" w:rsidRDefault="00FC47CE" w:rsidP="00FC47CE">
      <w:r>
        <w:t xml:space="preserve">The </w:t>
      </w:r>
      <w:r w:rsidR="00BD06CF">
        <w:t>colour</w:t>
      </w:r>
      <w:r>
        <w:t xml:space="preserve"> </w:t>
      </w:r>
      <w:r w:rsidR="00BD06CF">
        <w:t>palette</w:t>
      </w:r>
      <w:r>
        <w:t xml:space="preserve"> used was blue and white and this remained consistent throughout the prototype. It was made sure that there is </w:t>
      </w:r>
      <w:r w:rsidR="00BD06CF">
        <w:t>separation</w:t>
      </w:r>
      <w:r>
        <w:t xml:space="preserve"> of foreground and background </w:t>
      </w:r>
      <w:r w:rsidR="00BD06CF">
        <w:t>through</w:t>
      </w:r>
      <w:r>
        <w:t xml:space="preserve"> background boxes behind certain parts of the prototype, to ensure clarity. This was done </w:t>
      </w:r>
      <w:r w:rsidR="003D6550">
        <w:t>constantly</w:t>
      </w:r>
      <w:r>
        <w:t xml:space="preserve"> </w:t>
      </w:r>
      <w:r w:rsidR="00BD06CF">
        <w:t>through</w:t>
      </w:r>
      <w:r>
        <w:t xml:space="preserve"> every page. It was also made sure that the same structure and </w:t>
      </w:r>
      <w:r w:rsidR="00BD06CF">
        <w:t>functionality</w:t>
      </w:r>
      <w:r>
        <w:t xml:space="preserve"> is </w:t>
      </w:r>
      <w:r w:rsidR="00BD06CF">
        <w:t>consistent</w:t>
      </w:r>
      <w:r>
        <w:t xml:space="preserve"> </w:t>
      </w:r>
      <w:r w:rsidR="00BD06CF">
        <w:t>throughout</w:t>
      </w:r>
      <w:r>
        <w:t xml:space="preserve"> the different pages to make the functionality </w:t>
      </w:r>
      <w:r w:rsidR="00BD06CF">
        <w:t>predictable</w:t>
      </w:r>
      <w:r>
        <w:t xml:space="preserve"> for the user</w:t>
      </w:r>
      <w:r w:rsidR="003D6550">
        <w:t xml:space="preserve"> and</w:t>
      </w:r>
      <w:r>
        <w:t xml:space="preserve"> ensure better user </w:t>
      </w:r>
      <w:r w:rsidR="00BD06CF">
        <w:t>experience</w:t>
      </w:r>
      <w:r>
        <w:t xml:space="preserve">. An example of this would be how students always have the </w:t>
      </w:r>
      <w:r w:rsidR="00BD06CF">
        <w:t>questions</w:t>
      </w:r>
      <w:r>
        <w:t xml:space="preserve"> </w:t>
      </w:r>
      <w:r w:rsidR="00BD06CF">
        <w:t>displayed</w:t>
      </w:r>
      <w:r>
        <w:t xml:space="preserve"> in the same place and in the same manner, and it was also </w:t>
      </w:r>
      <w:r w:rsidR="003D6550">
        <w:t>ensured</w:t>
      </w:r>
      <w:r>
        <w:t xml:space="preserve"> that the way that information is displayed is easy to visually digest at a glance. There was no overload of information and there was </w:t>
      </w:r>
      <w:r w:rsidR="00BD06CF">
        <w:t>separation</w:t>
      </w:r>
      <w:r>
        <w:t xml:space="preserve"> of different type of </w:t>
      </w:r>
      <w:r w:rsidR="00BD06CF">
        <w:t>information</w:t>
      </w:r>
      <w:r>
        <w:t xml:space="preserve"> on the screen. For example, </w:t>
      </w:r>
      <w:r w:rsidR="00BD06CF">
        <w:t>the</w:t>
      </w:r>
      <w:r>
        <w:t xml:space="preserve"> types of exams in the student and </w:t>
      </w:r>
      <w:r w:rsidR="00BD06CF">
        <w:t>lecturer</w:t>
      </w:r>
      <w:r>
        <w:t xml:space="preserve"> overview are </w:t>
      </w:r>
      <w:r w:rsidR="00BD06CF">
        <w:t>separated</w:t>
      </w:r>
      <w:r>
        <w:t xml:space="preserve"> in such a way that shows visual </w:t>
      </w:r>
      <w:r w:rsidR="00BD06CF">
        <w:t>clarity</w:t>
      </w:r>
      <w:r>
        <w:t>.</w:t>
      </w:r>
    </w:p>
    <w:p w14:paraId="363D5DEE" w14:textId="77777777" w:rsidR="0049599F" w:rsidRDefault="0049599F" w:rsidP="00FC47CE"/>
    <w:p w14:paraId="20EF222B" w14:textId="77777777" w:rsidR="003D6550" w:rsidRDefault="003D6550" w:rsidP="00FC47CE">
      <w:r>
        <w:lastRenderedPageBreak/>
        <w:t>T</w:t>
      </w:r>
      <w:r w:rsidR="00FC47CE">
        <w:t xml:space="preserve">here is </w:t>
      </w:r>
      <w:r>
        <w:t xml:space="preserve">also </w:t>
      </w:r>
      <w:r w:rsidR="00FC47CE">
        <w:t xml:space="preserve">a </w:t>
      </w:r>
      <w:r w:rsidR="00BD06CF">
        <w:t>consistency</w:t>
      </w:r>
      <w:r w:rsidR="00FC47CE">
        <w:t xml:space="preserve"> of data display </w:t>
      </w:r>
      <w:r w:rsidR="00BD06CF">
        <w:t>throughout</w:t>
      </w:r>
      <w:r w:rsidR="00FC47CE">
        <w:t xml:space="preserve"> the prototype. Examples of this is the colour scheme, which is </w:t>
      </w:r>
      <w:r>
        <w:t>uniform</w:t>
      </w:r>
      <w:r w:rsidR="00FC47CE">
        <w:t xml:space="preserve"> </w:t>
      </w:r>
      <w:r w:rsidR="00BD06CF">
        <w:t>throughout</w:t>
      </w:r>
      <w:r w:rsidR="00FC47CE">
        <w:t xml:space="preserve"> the whole prototype. The </w:t>
      </w:r>
      <w:r w:rsidR="00BD06CF">
        <w:t>terminology</w:t>
      </w:r>
      <w:r w:rsidR="00FC47CE">
        <w:t xml:space="preserve"> used </w:t>
      </w:r>
      <w:r>
        <w:t>i</w:t>
      </w:r>
      <w:r w:rsidR="00FC47CE">
        <w:t xml:space="preserve">s also consistent </w:t>
      </w:r>
      <w:r w:rsidR="00BD06CF">
        <w:t>throughout</w:t>
      </w:r>
      <w:r w:rsidR="00FC47CE">
        <w:t xml:space="preserve">, and the placement of certain information is very </w:t>
      </w:r>
      <w:r>
        <w:t>dependable</w:t>
      </w:r>
      <w:r w:rsidR="00FC47CE">
        <w:t xml:space="preserve">. For example, in the student view, </w:t>
      </w:r>
      <w:r w:rsidR="004E0FC5">
        <w:t xml:space="preserve">the name of the exam and the respective </w:t>
      </w:r>
      <w:r w:rsidR="00BD06CF">
        <w:t>lecture</w:t>
      </w:r>
      <w:r w:rsidR="004E0FC5">
        <w:t xml:space="preserve">, alongside the ability to view the rubric and the question boxes, is always at the top, and the different questions are displayed at the bottom. They always have the same </w:t>
      </w:r>
      <w:r w:rsidR="00BD06CF">
        <w:t>size</w:t>
      </w:r>
      <w:r w:rsidR="004E0FC5">
        <w:t xml:space="preserve"> </w:t>
      </w:r>
      <w:r w:rsidR="00BD06CF">
        <w:t>boxes</w:t>
      </w:r>
      <w:r w:rsidR="004E0FC5">
        <w:t xml:space="preserve"> and displayed in the same location. The way that data is presented is very intuitive and once the student sees more than one question, they already know how the rest of </w:t>
      </w:r>
      <w:r w:rsidR="00BD06CF">
        <w:t>their</w:t>
      </w:r>
      <w:r w:rsidR="004E0FC5">
        <w:t xml:space="preserve"> experience in the </w:t>
      </w:r>
      <w:r w:rsidR="00BD06CF">
        <w:t>prototype</w:t>
      </w:r>
      <w:r w:rsidR="004E0FC5">
        <w:t xml:space="preserve"> will be, as everything is </w:t>
      </w:r>
      <w:r>
        <w:t>constant</w:t>
      </w:r>
      <w:r w:rsidR="004E0FC5">
        <w:t>.</w:t>
      </w:r>
      <w:r>
        <w:t xml:space="preserve"> </w:t>
      </w:r>
    </w:p>
    <w:p w14:paraId="1130334C" w14:textId="77777777" w:rsidR="003D6550" w:rsidRDefault="003D6550" w:rsidP="00FC47CE"/>
    <w:p w14:paraId="1069CFC9" w14:textId="10FE91E8" w:rsidR="004E0FC5" w:rsidRDefault="004E0FC5" w:rsidP="00FC47CE">
      <w:r>
        <w:t xml:space="preserve">The same can be said for the </w:t>
      </w:r>
      <w:r w:rsidR="00BD06CF">
        <w:t>lecturer</w:t>
      </w:r>
      <w:r>
        <w:t xml:space="preserve">, as the </w:t>
      </w:r>
      <w:r w:rsidR="00BD06CF">
        <w:t>student</w:t>
      </w:r>
      <w:r>
        <w:t xml:space="preserve"> and </w:t>
      </w:r>
      <w:r w:rsidR="00BD06CF">
        <w:t>lecturer</w:t>
      </w:r>
      <w:r>
        <w:t xml:space="preserve"> views are similar in terms of the structure of the display. The admin view is also streamlined in this way. It makes use of different content but the way in which different pages are displayed is consistent and </w:t>
      </w:r>
      <w:r w:rsidR="00BD06CF">
        <w:t>intuitive</w:t>
      </w:r>
      <w:r>
        <w:t>.</w:t>
      </w:r>
    </w:p>
    <w:p w14:paraId="03F6E6CA" w14:textId="77777777" w:rsidR="003D6550" w:rsidRDefault="003D6550" w:rsidP="00FC47CE"/>
    <w:p w14:paraId="252A0220" w14:textId="36060996" w:rsidR="004E0FC5" w:rsidRDefault="004E0FC5" w:rsidP="00FC47CE">
      <w:r>
        <w:t xml:space="preserve">The whole prototype also makes use of the same type of font, font colour and styling. There is little changes in the styling of text, it makes use of heading with larger font only in parts that the </w:t>
      </w:r>
      <w:r w:rsidR="00BD06CF">
        <w:t>information</w:t>
      </w:r>
      <w:r>
        <w:t xml:space="preserve"> is more important and where headers are needed, such as Upcoming Exams, Current Exams and Past Exams, </w:t>
      </w:r>
      <w:r w:rsidR="00BD06CF">
        <w:t>this</w:t>
      </w:r>
      <w:r>
        <w:t xml:space="preserve"> is done so that when text is </w:t>
      </w:r>
      <w:r w:rsidR="00BD06CF">
        <w:t>emphasised</w:t>
      </w:r>
      <w:r>
        <w:t xml:space="preserve"> it is </w:t>
      </w:r>
      <w:r w:rsidR="00BD06CF">
        <w:t>justified,</w:t>
      </w:r>
      <w:r>
        <w:t xml:space="preserve"> and it actually </w:t>
      </w:r>
      <w:r w:rsidR="00BD06CF">
        <w:t>catches</w:t>
      </w:r>
      <w:r>
        <w:t xml:space="preserve"> the user attention.</w:t>
      </w:r>
    </w:p>
    <w:p w14:paraId="56CCF3EA" w14:textId="77777777" w:rsidR="003D6550" w:rsidRDefault="003D6550" w:rsidP="00FC47CE"/>
    <w:p w14:paraId="7AB2A22C" w14:textId="012C9F10" w:rsidR="004E0FC5" w:rsidRDefault="004E0FC5" w:rsidP="00FC47CE">
      <w:r>
        <w:t xml:space="preserve">The </w:t>
      </w:r>
      <w:r w:rsidR="00BD06CF">
        <w:t>prototype</w:t>
      </w:r>
      <w:r>
        <w:t xml:space="preserve"> ensures that the user will be able to efficiently assimilate information. This is done by having the prototype similar in </w:t>
      </w:r>
      <w:r w:rsidR="00BD06CF">
        <w:t>format</w:t>
      </w:r>
      <w:r>
        <w:t xml:space="preserve"> to other </w:t>
      </w:r>
      <w:r w:rsidR="00BD06CF">
        <w:t>productivity</w:t>
      </w:r>
      <w:r>
        <w:t xml:space="preserve"> software, </w:t>
      </w:r>
      <w:r w:rsidR="00BD06CF">
        <w:t>especially</w:t>
      </w:r>
      <w:r>
        <w:t xml:space="preserve"> ones related to exam. This means that the prototype makes use of ubiquitous components such as sidebars and headers, and the way that information is displayed makes use of web standards that any user who has made use of this type of software in the past will find familiar. Examples such as the closing X in the top right, making use of google icons with their respective meaning (look at fig.1)</w:t>
      </w:r>
      <w:r w:rsidR="00345E56">
        <w:t xml:space="preserve">, </w:t>
      </w:r>
      <w:r>
        <w:t xml:space="preserve">having different types of </w:t>
      </w:r>
      <w:r w:rsidR="00BD06CF">
        <w:t>information</w:t>
      </w:r>
      <w:r>
        <w:t xml:space="preserve"> </w:t>
      </w:r>
      <w:r w:rsidR="00BD06CF">
        <w:t>separated</w:t>
      </w:r>
      <w:r>
        <w:t xml:space="preserve"> in their respective parts</w:t>
      </w:r>
      <w:r w:rsidR="00345E56">
        <w:t xml:space="preserve"> and making use of HTML staples such as forms</w:t>
      </w:r>
      <w:r>
        <w:t>.</w:t>
      </w:r>
    </w:p>
    <w:p w14:paraId="4ADAFE8F" w14:textId="77777777" w:rsidR="00345E56" w:rsidRDefault="00345E56" w:rsidP="00FC47CE"/>
    <w:p w14:paraId="049A394C" w14:textId="6E43901F" w:rsidR="00345E56" w:rsidRDefault="00345E56" w:rsidP="00FC47CE">
      <w:r>
        <w:t xml:space="preserve">The rows and columns are </w:t>
      </w:r>
      <w:r w:rsidR="00BD06CF">
        <w:t>organised</w:t>
      </w:r>
      <w:r>
        <w:t xml:space="preserve"> neatly, and when the user </w:t>
      </w:r>
      <w:r w:rsidR="00BD06CF">
        <w:t>hovers</w:t>
      </w:r>
      <w:r>
        <w:t xml:space="preserve"> over a row it is highlighted so that it is neater and </w:t>
      </w:r>
      <w:r w:rsidR="00BD06CF">
        <w:t>provide</w:t>
      </w:r>
      <w:r>
        <w:t xml:space="preserve"> more </w:t>
      </w:r>
      <w:r w:rsidR="00BD06CF">
        <w:t>clarity</w:t>
      </w:r>
      <w:r>
        <w:t xml:space="preserve">. Most of the text is left </w:t>
      </w:r>
      <w:r w:rsidR="00BD06CF">
        <w:t>justified</w:t>
      </w:r>
      <w:r>
        <w:t xml:space="preserve"> except for when it is more </w:t>
      </w:r>
      <w:r w:rsidR="00BD06CF">
        <w:t>sensible</w:t>
      </w:r>
      <w:r>
        <w:t xml:space="preserve"> to centre </w:t>
      </w:r>
      <w:r w:rsidR="00BD06CF">
        <w:t>justify</w:t>
      </w:r>
      <w:r>
        <w:t xml:space="preserve"> </w:t>
      </w:r>
      <w:r w:rsidR="00BD06CF">
        <w:t>them</w:t>
      </w:r>
      <w:r>
        <w:t xml:space="preserve"> for emphasis, such as the welcome page.</w:t>
      </w:r>
    </w:p>
    <w:p w14:paraId="427D2A6E" w14:textId="77777777" w:rsidR="00345E56" w:rsidRDefault="00345E56" w:rsidP="00345E56">
      <w:pPr>
        <w:keepNext/>
        <w:jc w:val="center"/>
      </w:pPr>
      <w:r>
        <w:rPr>
          <w:noProof/>
        </w:rPr>
        <w:lastRenderedPageBreak/>
        <w:drawing>
          <wp:inline distT="0" distB="0" distL="0" distR="0" wp14:anchorId="48E8387B" wp14:editId="7B604C2C">
            <wp:extent cx="5731510" cy="3219450"/>
            <wp:effectExtent l="0" t="0" r="2540" b="0"/>
            <wp:docPr id="262669033" name="Picture 2" descr="The welc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69033" name="Picture 2" descr="The welcome page"/>
                    <pic:cNvPicPr/>
                  </pic:nvPicPr>
                  <pic:blipFill>
                    <a:blip r:embed="rId8">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2690F5B4" w14:textId="732420D1" w:rsidR="00345E56" w:rsidRDefault="00345E56" w:rsidP="00345E56">
      <w:pPr>
        <w:pStyle w:val="Caption"/>
        <w:jc w:val="center"/>
      </w:pPr>
      <w:r>
        <w:t xml:space="preserve">Figure </w:t>
      </w:r>
      <w:fldSimple w:instr=" SEQ Figure \* ARABIC ">
        <w:r w:rsidR="002E4192">
          <w:rPr>
            <w:noProof/>
          </w:rPr>
          <w:t>4</w:t>
        </w:r>
      </w:fldSimple>
      <w:r>
        <w:t xml:space="preserve"> - Welcome page having centre justified text and heading for </w:t>
      </w:r>
      <w:r w:rsidR="00BD06CF">
        <w:t>emphasis.</w:t>
      </w:r>
    </w:p>
    <w:p w14:paraId="3DE48C1E" w14:textId="77777777" w:rsidR="00345E56" w:rsidRDefault="00345E56" w:rsidP="00345E56"/>
    <w:p w14:paraId="4B9EC4F8" w14:textId="5A7BA568" w:rsidR="00345E56" w:rsidRDefault="00345E56" w:rsidP="00345E56">
      <w:r>
        <w:t xml:space="preserve">It was also ensured by the team that the user had minimal </w:t>
      </w:r>
      <w:r w:rsidR="00BD06CF">
        <w:t>memory</w:t>
      </w:r>
      <w:r>
        <w:t xml:space="preserve"> load. This means that each screen displayed all the necessary </w:t>
      </w:r>
      <w:r w:rsidR="00BD06CF">
        <w:t>information</w:t>
      </w:r>
      <w:r>
        <w:t xml:space="preserve"> and that there was no need for the user to remember what was displayed in a previous or other screen. One of the many examples of this is when the </w:t>
      </w:r>
      <w:r w:rsidR="00BD06CF">
        <w:t>lecturer</w:t>
      </w:r>
      <w:r>
        <w:t xml:space="preserve"> clicks on one of the previous exams so that they see a list of submission</w:t>
      </w:r>
      <w:r w:rsidR="00FF0D20">
        <w:t>s</w:t>
      </w:r>
      <w:r>
        <w:t xml:space="preserve"> to correct them. When taken to the correction list page, the title of the </w:t>
      </w:r>
      <w:r w:rsidR="00BD06CF">
        <w:t>exam</w:t>
      </w:r>
      <w:r>
        <w:t xml:space="preserve">, percentage of the correct exams, as well as the submission </w:t>
      </w:r>
      <w:r w:rsidR="005E32BE">
        <w:t xml:space="preserve">deadline are displayed in the header so that the information </w:t>
      </w:r>
      <w:r w:rsidR="00BD06CF">
        <w:t>displayed</w:t>
      </w:r>
      <w:r w:rsidR="005E32BE">
        <w:t xml:space="preserve"> form the page you came from is repeated. This is </w:t>
      </w:r>
      <w:r w:rsidR="00BD06CF">
        <w:t>convenient</w:t>
      </w:r>
      <w:r w:rsidR="005E32BE">
        <w:t xml:space="preserve"> because this </w:t>
      </w:r>
      <w:r w:rsidR="00BD06CF">
        <w:t>information</w:t>
      </w:r>
      <w:r w:rsidR="005E32BE">
        <w:t xml:space="preserve"> is important for this page as well, so there is a </w:t>
      </w:r>
      <w:r w:rsidR="00BD06CF">
        <w:t>carry</w:t>
      </w:r>
      <w:r w:rsidR="005E32BE">
        <w:t>-over of information.</w:t>
      </w:r>
    </w:p>
    <w:p w14:paraId="00D67688" w14:textId="77777777" w:rsidR="005E32BE" w:rsidRDefault="005E32BE" w:rsidP="00345E56"/>
    <w:p w14:paraId="65CE43BB" w14:textId="1F71E8CA" w:rsidR="005E32BE" w:rsidRDefault="005E32BE" w:rsidP="00345E56">
      <w:r>
        <w:t xml:space="preserve">The prototype is built in such a way that any action only takes a few clicks to complete. For </w:t>
      </w:r>
      <w:r w:rsidR="00BD06CF">
        <w:t>example,</w:t>
      </w:r>
      <w:r>
        <w:t xml:space="preserve"> for the student to go into an exam, it is only 3 clicks from the welcome page, and for the lecturer to correct a specific submission of a student, it is only 4. This is because the </w:t>
      </w:r>
      <w:r w:rsidR="00BD06CF">
        <w:t>prototype</w:t>
      </w:r>
      <w:r>
        <w:t xml:space="preserve"> is split in such a way that maximizes screen space, making use of different parts of the screen to display </w:t>
      </w:r>
      <w:r w:rsidR="00BD06CF">
        <w:t>important</w:t>
      </w:r>
      <w:r>
        <w:t xml:space="preserve"> information, and there is no need for multiple pages to be opened to go to a </w:t>
      </w:r>
      <w:r w:rsidR="00BD06CF">
        <w:t>specific</w:t>
      </w:r>
      <w:r>
        <w:t xml:space="preserve"> </w:t>
      </w:r>
      <w:r w:rsidR="00BD06CF">
        <w:t>functionality</w:t>
      </w:r>
      <w:r>
        <w:t>.</w:t>
      </w:r>
    </w:p>
    <w:p w14:paraId="619E3808" w14:textId="77777777" w:rsidR="005E32BE" w:rsidRDefault="005E32BE" w:rsidP="00345E56"/>
    <w:p w14:paraId="4255BCC8" w14:textId="548561AB" w:rsidR="005E32BE" w:rsidRDefault="005E32BE" w:rsidP="00345E56">
      <w:r>
        <w:t xml:space="preserve">There are also multiple examples where the </w:t>
      </w:r>
      <w:r w:rsidR="00BD06CF">
        <w:t>output field</w:t>
      </w:r>
      <w:r>
        <w:t xml:space="preserve"> is also used as input field</w:t>
      </w:r>
      <w:r w:rsidR="00625A4F">
        <w:t xml:space="preserve"> where possible</w:t>
      </w:r>
      <w:r>
        <w:t xml:space="preserve">. </w:t>
      </w:r>
      <w:r w:rsidR="00625A4F">
        <w:t xml:space="preserve">This means that the </w:t>
      </w:r>
      <w:r w:rsidR="00BD06CF">
        <w:t>input field</w:t>
      </w:r>
      <w:r w:rsidR="00625A4F">
        <w:t xml:space="preserve"> has greyed out text when it is not selected, outlining what needs to be inputted. This makes the display neater and </w:t>
      </w:r>
      <w:r w:rsidR="00BD06CF">
        <w:t>maximize</w:t>
      </w:r>
      <w:r w:rsidR="00625A4F">
        <w:t xml:space="preserve"> screen space. An example of this is in the exam creation page. It was also made sure that when the button does have an input, the border is lighter and the same shade of the text, whilst those that do not have an input </w:t>
      </w:r>
      <w:r w:rsidR="00BD06CF">
        <w:t>have darker</w:t>
      </w:r>
      <w:r w:rsidR="00625A4F">
        <w:t xml:space="preserve"> border</w:t>
      </w:r>
      <w:r w:rsidR="00FF0D20">
        <w:t>s</w:t>
      </w:r>
      <w:r w:rsidR="00625A4F">
        <w:t>, for clarity.</w:t>
      </w:r>
    </w:p>
    <w:p w14:paraId="2519D682" w14:textId="77777777" w:rsidR="00625A4F" w:rsidRDefault="00625A4F" w:rsidP="00345E56"/>
    <w:p w14:paraId="75752895" w14:textId="77777777" w:rsidR="00625A4F" w:rsidRDefault="00625A4F" w:rsidP="00625A4F">
      <w:pPr>
        <w:keepNext/>
      </w:pPr>
      <w:r>
        <w:rPr>
          <w:noProof/>
        </w:rPr>
        <w:lastRenderedPageBreak/>
        <w:drawing>
          <wp:inline distT="0" distB="0" distL="0" distR="0" wp14:anchorId="5A42B859" wp14:editId="3BD3DF77">
            <wp:extent cx="5725160" cy="1733550"/>
            <wp:effectExtent l="0" t="0" r="8890" b="0"/>
            <wp:docPr id="1112443728" name="Picture 3" descr="Input field as output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43728" name="Picture 3" descr="Input field as output fiel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5160" cy="1733550"/>
                    </a:xfrm>
                    <a:prstGeom prst="rect">
                      <a:avLst/>
                    </a:prstGeom>
                    <a:noFill/>
                    <a:ln>
                      <a:noFill/>
                    </a:ln>
                  </pic:spPr>
                </pic:pic>
              </a:graphicData>
            </a:graphic>
          </wp:inline>
        </w:drawing>
      </w:r>
    </w:p>
    <w:p w14:paraId="1F407588" w14:textId="5A486526" w:rsidR="00625A4F" w:rsidRDefault="00625A4F" w:rsidP="00625A4F">
      <w:pPr>
        <w:pStyle w:val="Caption"/>
      </w:pPr>
      <w:r>
        <w:t xml:space="preserve">Figure </w:t>
      </w:r>
      <w:fldSimple w:instr=" SEQ Figure \* ARABIC ">
        <w:r w:rsidR="002E4192">
          <w:rPr>
            <w:noProof/>
          </w:rPr>
          <w:t>5</w:t>
        </w:r>
      </w:fldSimple>
      <w:r>
        <w:t xml:space="preserve"> - Output/Input field examples</w:t>
      </w:r>
    </w:p>
    <w:p w14:paraId="67DD604E" w14:textId="77777777" w:rsidR="009525E3" w:rsidRDefault="009525E3" w:rsidP="009525E3"/>
    <w:p w14:paraId="3623FB42" w14:textId="4050A30D" w:rsidR="009525E3" w:rsidRDefault="009525E3" w:rsidP="009525E3">
      <w:r>
        <w:t xml:space="preserve">The prototype ensures that it is consistent in </w:t>
      </w:r>
      <w:r w:rsidR="00BD06CF">
        <w:t>formatting</w:t>
      </w:r>
      <w:r>
        <w:t xml:space="preserve"> of all displays. </w:t>
      </w:r>
      <w:r w:rsidR="00BD06CF">
        <w:t>So,</w:t>
      </w:r>
      <w:r>
        <w:t xml:space="preserve"> headers, sidebars and menus are all consistent in terms of size, shape, location, font, etc… The data displayed on </w:t>
      </w:r>
      <w:r w:rsidR="00BD06CF">
        <w:t>screen</w:t>
      </w:r>
      <w:r>
        <w:t xml:space="preserve"> is only one that is relevant to the task at hand, </w:t>
      </w:r>
      <w:r w:rsidR="00BD06CF">
        <w:t>i.e.,</w:t>
      </w:r>
      <w:r>
        <w:t xml:space="preserve"> what the reason the user clicked a link to that page</w:t>
      </w:r>
      <w:r w:rsidR="0049599F">
        <w:t xml:space="preserve">. </w:t>
      </w:r>
    </w:p>
    <w:p w14:paraId="3BD2CA91" w14:textId="77777777" w:rsidR="0049599F" w:rsidRDefault="0049599F" w:rsidP="009525E3"/>
    <w:p w14:paraId="6528A4AF" w14:textId="1074D4F9" w:rsidR="0049599F" w:rsidRDefault="0049599F" w:rsidP="009525E3">
      <w:r>
        <w:t xml:space="preserve">Since the functionality of an admin is very important to the overall </w:t>
      </w:r>
      <w:r w:rsidR="00BD06CF">
        <w:t>functionality</w:t>
      </w:r>
      <w:r>
        <w:t xml:space="preserve"> of the system, it is very important that the admin is </w:t>
      </w:r>
      <w:r w:rsidR="00BD06CF">
        <w:t>informed</w:t>
      </w:r>
      <w:r>
        <w:t xml:space="preserve"> when a new feature is implemented, so that the functionality</w:t>
      </w:r>
      <w:r w:rsidR="00BD06CF">
        <w:t xml:space="preserve"> and</w:t>
      </w:r>
      <w:r>
        <w:t xml:space="preserve"> productivity of the system can be maximised, and that the effort and development time is </w:t>
      </w:r>
      <w:r w:rsidR="00FF0D20">
        <w:t>amplified</w:t>
      </w:r>
      <w:r>
        <w:t xml:space="preserve">. This is why in the admin overview there is a use of darker background in the ‘New Feature’ section, so that there is an emphasis and a guarantee that the user will </w:t>
      </w:r>
      <w:r w:rsidR="00BD06CF">
        <w:t>acknowledge</w:t>
      </w:r>
      <w:r>
        <w:t xml:space="preserve"> this. The font is large, the background </w:t>
      </w:r>
      <w:r w:rsidR="00BD06CF">
        <w:t>colour</w:t>
      </w:r>
      <w:r>
        <w:t xml:space="preserve"> is darker, the box is placed at the top of the screen and the font is bold. </w:t>
      </w:r>
    </w:p>
    <w:p w14:paraId="2FE176C3" w14:textId="77777777" w:rsidR="0049599F" w:rsidRDefault="0049599F" w:rsidP="009525E3"/>
    <w:p w14:paraId="615B76D2" w14:textId="6F9A1020" w:rsidR="0049599F" w:rsidRDefault="0049599F" w:rsidP="009525E3">
      <w:r>
        <w:t xml:space="preserve">This technique is also used in the ‘Active Exam’ section in both the </w:t>
      </w:r>
      <w:r w:rsidR="00BD06CF">
        <w:t>lecturer</w:t>
      </w:r>
      <w:r>
        <w:t xml:space="preserve"> and student overview. This is because such a time-critical and important section of content is a must-see for the user. It displays the exam that is about to start or has started, and when the user, </w:t>
      </w:r>
      <w:r w:rsidR="00BD06CF">
        <w:t>especially</w:t>
      </w:r>
      <w:r>
        <w:t xml:space="preserve"> the student, logs in, it is the first thing that meets the eye. It makes use of a darker </w:t>
      </w:r>
      <w:r w:rsidR="00BD06CF">
        <w:t>colour</w:t>
      </w:r>
      <w:r>
        <w:t xml:space="preserve"> again for the background </w:t>
      </w:r>
      <w:r w:rsidR="00BD06CF">
        <w:t>colour</w:t>
      </w:r>
      <w:r>
        <w:t xml:space="preserve">, it is the first thing at the top of the screen and has a larger box background than the others, to ensure </w:t>
      </w:r>
      <w:r w:rsidR="00BD06CF">
        <w:t>emphasises</w:t>
      </w:r>
      <w:r>
        <w:t xml:space="preserve"> and acknowledgemen</w:t>
      </w:r>
      <w:r w:rsidR="00FF0D20">
        <w:t>t</w:t>
      </w:r>
      <w:r>
        <w:t xml:space="preserve">.It was made sure that </w:t>
      </w:r>
      <w:r w:rsidR="00FF0D20">
        <w:t>this</w:t>
      </w:r>
      <w:r>
        <w:t xml:space="preserve"> techniques </w:t>
      </w:r>
      <w:r w:rsidR="00FF0D20">
        <w:t>was</w:t>
      </w:r>
      <w:r>
        <w:t xml:space="preserve"> used sparingly and not overused so that the critical </w:t>
      </w:r>
      <w:r w:rsidR="00BD06CF">
        <w:t>information</w:t>
      </w:r>
      <w:r>
        <w:t xml:space="preserve"> that we wanted the user to really </w:t>
      </w:r>
      <w:r w:rsidR="00BD06CF">
        <w:t>acknowledge</w:t>
      </w:r>
      <w:r>
        <w:t xml:space="preserve"> is given </w:t>
      </w:r>
      <w:r w:rsidR="00FF0D20">
        <w:t>emphasis</w:t>
      </w:r>
      <w:r>
        <w:t xml:space="preserve"> and </w:t>
      </w:r>
      <w:r w:rsidR="00BD06CF">
        <w:t>distinction</w:t>
      </w:r>
      <w:r>
        <w:t xml:space="preserve"> from other </w:t>
      </w:r>
      <w:r w:rsidR="00BD06CF">
        <w:t>information</w:t>
      </w:r>
      <w:r>
        <w:t>.</w:t>
      </w:r>
    </w:p>
    <w:p w14:paraId="36391EAE" w14:textId="77777777" w:rsidR="0049599F" w:rsidRDefault="0049599F" w:rsidP="009525E3"/>
    <w:p w14:paraId="60006427" w14:textId="494D8C17" w:rsidR="0049599F" w:rsidRDefault="0049599F" w:rsidP="009525E3">
      <w:r>
        <w:t xml:space="preserve">When it comes to data entry, there was an effort so that forms are all consistent, and easy to read. Both the ‘Create Account’ and ‘Edit Account’ modals in the admin view have very similar structure and make use of the same type of information and the same order as one would expect form a basic form. The same goes for when the </w:t>
      </w:r>
      <w:r w:rsidR="00BD06CF">
        <w:t>student</w:t>
      </w:r>
      <w:r>
        <w:t xml:space="preserve"> is </w:t>
      </w:r>
      <w:r w:rsidR="00BD06CF">
        <w:t>prompted</w:t>
      </w:r>
      <w:r>
        <w:t xml:space="preserve"> to type a short answer or essay when taking an exam. The box makes use of </w:t>
      </w:r>
      <w:r w:rsidR="00BD06CF">
        <w:t>ubiquitous</w:t>
      </w:r>
      <w:r>
        <w:t xml:space="preserve"> standards; a </w:t>
      </w:r>
      <w:r w:rsidR="00BD06CF">
        <w:t>scrollable</w:t>
      </w:r>
      <w:r>
        <w:t xml:space="preserve"> data entry box that can have font settings </w:t>
      </w:r>
      <w:r w:rsidR="00BD06CF">
        <w:t>customised</w:t>
      </w:r>
      <w:r>
        <w:t>.</w:t>
      </w:r>
    </w:p>
    <w:p w14:paraId="5F686BE6" w14:textId="77777777" w:rsidR="002E145F" w:rsidRDefault="002E145F" w:rsidP="009525E3"/>
    <w:p w14:paraId="59BCFCCA" w14:textId="241D1938" w:rsidR="002E145F" w:rsidRDefault="002E145F" w:rsidP="009525E3">
      <w:r>
        <w:t xml:space="preserve">The </w:t>
      </w:r>
      <w:r w:rsidR="00BD06CF">
        <w:t>creation</w:t>
      </w:r>
      <w:r>
        <w:t xml:space="preserve"> of exams in the </w:t>
      </w:r>
      <w:r w:rsidR="00BD06CF">
        <w:t>lecturer</w:t>
      </w:r>
      <w:r>
        <w:t xml:space="preserve"> view also has commonly used data entry systems. It has an output/input field for clarity, makes use of a </w:t>
      </w:r>
      <w:r w:rsidR="00BD06CF">
        <w:t>Gray</w:t>
      </w:r>
      <w:r>
        <w:t xml:space="preserve"> ‘+’ sign icon for adding new </w:t>
      </w:r>
      <w:r w:rsidR="00BD06CF">
        <w:t>information</w:t>
      </w:r>
      <w:r>
        <w:t xml:space="preserve">, and red </w:t>
      </w:r>
      <w:r>
        <w:lastRenderedPageBreak/>
        <w:t xml:space="preserve">bin icon for deletion. The </w:t>
      </w:r>
      <w:r w:rsidR="00BD06CF">
        <w:t>lecturer</w:t>
      </w:r>
      <w:r>
        <w:t xml:space="preserve"> is allowed to shuffle the option order when the student is presented with the </w:t>
      </w:r>
      <w:r w:rsidR="00BD06CF">
        <w:t>questions and</w:t>
      </w:r>
      <w:r>
        <w:t xml:space="preserve"> makes use of the </w:t>
      </w:r>
      <w:r w:rsidR="00BD06CF">
        <w:t>easily distinguishable</w:t>
      </w:r>
      <w:r>
        <w:t xml:space="preserve"> shuffle icon, and also has a toggle button to </w:t>
      </w:r>
      <w:r w:rsidR="00BD06CF">
        <w:t>switch</w:t>
      </w:r>
      <w:r>
        <w:t xml:space="preserve"> the button type. These are all staples in quiz/exam creation.</w:t>
      </w:r>
    </w:p>
    <w:p w14:paraId="53DCBC16" w14:textId="77777777" w:rsidR="002E145F" w:rsidRDefault="002E145F" w:rsidP="009525E3"/>
    <w:p w14:paraId="68534DAB" w14:textId="636B5AAC" w:rsidR="002E145F" w:rsidRDefault="002E145F" w:rsidP="009525E3">
      <w:r>
        <w:t xml:space="preserve">It was also </w:t>
      </w:r>
      <w:r w:rsidR="00BD06CF">
        <w:t>ensured</w:t>
      </w:r>
      <w:r>
        <w:t xml:space="preserve"> that there are minimum </w:t>
      </w:r>
      <w:r w:rsidR="00BD06CF">
        <w:t>input</w:t>
      </w:r>
      <w:r>
        <w:t xml:space="preserve"> actions by the user when making use of data entry. When possible, the user is prompted for a selection of a list of choices instead of data entry, such as the drop-down selection for the ‘Groups’ in the </w:t>
      </w:r>
      <w:r w:rsidR="00BD06CF">
        <w:t>lecturer</w:t>
      </w:r>
      <w:r>
        <w:t xml:space="preserve"> exam creation, and as already mentioned there is a constant </w:t>
      </w:r>
      <w:r w:rsidR="00BD06CF">
        <w:t>insurance</w:t>
      </w:r>
      <w:r>
        <w:t xml:space="preserve"> of minimal </w:t>
      </w:r>
      <w:r w:rsidR="00BD06CF">
        <w:t>memory</w:t>
      </w:r>
      <w:r>
        <w:t xml:space="preserve"> load on the user, </w:t>
      </w:r>
      <w:r w:rsidR="00BD06CF">
        <w:t>i.e.,</w:t>
      </w:r>
      <w:r>
        <w:t xml:space="preserve"> all the required </w:t>
      </w:r>
      <w:r w:rsidR="00BD06CF">
        <w:t>information</w:t>
      </w:r>
      <w:r>
        <w:t xml:space="preserve"> of a page is displayed in it and the user does not need to remember details from a previous page. The format of data entry is also similar to the </w:t>
      </w:r>
      <w:r w:rsidR="00BD06CF">
        <w:t>formatting</w:t>
      </w:r>
      <w:r>
        <w:t xml:space="preserve"> of other displayed information for </w:t>
      </w:r>
      <w:r w:rsidR="00BD06CF">
        <w:t>consistency</w:t>
      </w:r>
      <w:r>
        <w:t xml:space="preserve"> and clarity. For example, the exam creation page is very similar to the exam </w:t>
      </w:r>
      <w:r w:rsidR="00BD06CF">
        <w:t>correction</w:t>
      </w:r>
      <w:r>
        <w:t xml:space="preserve"> page, so when the </w:t>
      </w:r>
      <w:r w:rsidR="00BD06CF">
        <w:t>lecturer</w:t>
      </w:r>
      <w:r>
        <w:t xml:space="preserve"> goes to correct an exam, they are already </w:t>
      </w:r>
      <w:r w:rsidR="00BD06CF">
        <w:t>familiar</w:t>
      </w:r>
      <w:r>
        <w:t xml:space="preserve"> with the structure from when they created it.</w:t>
      </w:r>
    </w:p>
    <w:p w14:paraId="4CC6A0C3" w14:textId="77777777" w:rsidR="002E4192" w:rsidRDefault="002E4192" w:rsidP="009525E3"/>
    <w:p w14:paraId="1FF2298F" w14:textId="77777777" w:rsidR="002E4192" w:rsidRDefault="002E4192" w:rsidP="002E4192">
      <w:pPr>
        <w:keepNext/>
        <w:jc w:val="center"/>
      </w:pPr>
      <w:r>
        <w:rPr>
          <w:noProof/>
        </w:rPr>
        <w:drawing>
          <wp:inline distT="0" distB="0" distL="0" distR="0" wp14:anchorId="7A776767" wp14:editId="52184390">
            <wp:extent cx="2122227" cy="1035720"/>
            <wp:effectExtent l="0" t="0" r="0" b="0"/>
            <wp:docPr id="1256336190" name="Picture 1" descr="Example of drop-down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336190" name="Picture 1" descr="Example of drop-down selection"/>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6622" cy="1042745"/>
                    </a:xfrm>
                    <a:prstGeom prst="rect">
                      <a:avLst/>
                    </a:prstGeom>
                  </pic:spPr>
                </pic:pic>
              </a:graphicData>
            </a:graphic>
          </wp:inline>
        </w:drawing>
      </w:r>
    </w:p>
    <w:p w14:paraId="071A7BA6" w14:textId="172E540B" w:rsidR="002E4192" w:rsidRDefault="002E4192" w:rsidP="002E4192">
      <w:pPr>
        <w:pStyle w:val="Caption"/>
        <w:jc w:val="center"/>
      </w:pPr>
      <w:r>
        <w:t xml:space="preserve">Figure </w:t>
      </w:r>
      <w:fldSimple w:instr=" SEQ Figure \* ARABIC ">
        <w:r>
          <w:rPr>
            <w:noProof/>
          </w:rPr>
          <w:t>6</w:t>
        </w:r>
      </w:fldSimple>
      <w:r>
        <w:t xml:space="preserve"> - Examples of drop-down selection</w:t>
      </w:r>
    </w:p>
    <w:p w14:paraId="6F000EEE" w14:textId="77777777" w:rsidR="002E145F" w:rsidRDefault="002E145F" w:rsidP="009525E3"/>
    <w:p w14:paraId="567CE202" w14:textId="7560167A" w:rsidR="002E145F" w:rsidRDefault="002E145F" w:rsidP="009525E3">
      <w:r>
        <w:t xml:space="preserve">These is also </w:t>
      </w:r>
      <w:r w:rsidR="00BD06CF">
        <w:t>flexibility</w:t>
      </w:r>
      <w:r>
        <w:t xml:space="preserve"> for the user to control data entry, in the </w:t>
      </w:r>
      <w:r w:rsidR="00BD06CF">
        <w:t>sense</w:t>
      </w:r>
      <w:r>
        <w:t xml:space="preserve"> that since </w:t>
      </w:r>
      <w:r w:rsidR="00BD06CF">
        <w:t>different</w:t>
      </w:r>
      <w:r>
        <w:t xml:space="preserve"> users have different ways in which they like to input data for maximum </w:t>
      </w:r>
      <w:r w:rsidR="00BD06CF">
        <w:t>productivity</w:t>
      </w:r>
      <w:r>
        <w:t xml:space="preserve">, </w:t>
      </w:r>
      <w:r w:rsidR="005A4602">
        <w:t xml:space="preserve">so </w:t>
      </w:r>
      <w:r>
        <w:t xml:space="preserve">it was </w:t>
      </w:r>
      <w:r w:rsidR="00BD06CF">
        <w:t>ensure</w:t>
      </w:r>
      <w:r w:rsidR="005A4602">
        <w:t>d</w:t>
      </w:r>
      <w:r>
        <w:t xml:space="preserve"> that there are different ways of doing so. </w:t>
      </w:r>
      <w:r w:rsidR="00BD06CF">
        <w:t>Customisation</w:t>
      </w:r>
      <w:r>
        <w:t xml:space="preserve"> options such as allowing different font types and </w:t>
      </w:r>
      <w:r w:rsidR="00BD06CF">
        <w:t>colours</w:t>
      </w:r>
      <w:r>
        <w:t xml:space="preserve"> for the student when writing a short/long answer, as well as lots of different </w:t>
      </w:r>
      <w:r w:rsidR="00BD06CF">
        <w:t>customisation</w:t>
      </w:r>
      <w:r>
        <w:t xml:space="preserve"> options for the </w:t>
      </w:r>
      <w:r w:rsidR="00BD06CF">
        <w:t>lecturer</w:t>
      </w:r>
      <w:r>
        <w:t xml:space="preserve"> when creating an exam, such as the </w:t>
      </w:r>
      <w:r w:rsidR="00BD06CF">
        <w:t>shuffling</w:t>
      </w:r>
      <w:r>
        <w:t xml:space="preserve"> of the order, the ability to move order of options and </w:t>
      </w:r>
      <w:r w:rsidR="00BD06CF">
        <w:t>questions</w:t>
      </w:r>
      <w:r>
        <w:t xml:space="preserve"> in exam creation</w:t>
      </w:r>
      <w:r w:rsidR="005A4602">
        <w:t>,</w:t>
      </w:r>
      <w:r>
        <w:t xml:space="preserve"> and the freedom of deletion, </w:t>
      </w:r>
      <w:r w:rsidR="00BD06CF">
        <w:t>change</w:t>
      </w:r>
      <w:r>
        <w:t xml:space="preserve"> of mark value</w:t>
      </w:r>
      <w:r w:rsidR="002E4192">
        <w:t xml:space="preserve"> and </w:t>
      </w:r>
      <w:r w:rsidR="00BD06CF">
        <w:t>change</w:t>
      </w:r>
      <w:r w:rsidR="002E4192">
        <w:t xml:space="preserve"> </w:t>
      </w:r>
      <w:r w:rsidR="00BD06CF">
        <w:t>of</w:t>
      </w:r>
      <w:r w:rsidR="002E4192">
        <w:t xml:space="preserve"> </w:t>
      </w:r>
      <w:r w:rsidR="00BD06CF">
        <w:t>button</w:t>
      </w:r>
      <w:r w:rsidR="002E4192">
        <w:t xml:space="preserve"> type/multiple options.</w:t>
      </w:r>
    </w:p>
    <w:p w14:paraId="0D24DDF7" w14:textId="77777777" w:rsidR="002E4192" w:rsidRDefault="002E4192" w:rsidP="009525E3"/>
    <w:p w14:paraId="31B0C984" w14:textId="37D6BF71" w:rsidR="002E4192" w:rsidRDefault="002E4192" w:rsidP="009525E3">
      <w:r>
        <w:t xml:space="preserve">Some other examples of guidelines for the interface in this prototype include clarity and simplicity. There was an effort for clear </w:t>
      </w:r>
      <w:r w:rsidR="00BD06CF">
        <w:t>and</w:t>
      </w:r>
      <w:r>
        <w:t xml:space="preserve"> </w:t>
      </w:r>
      <w:r w:rsidR="00BD06CF">
        <w:t>concise</w:t>
      </w:r>
      <w:r>
        <w:t xml:space="preserve"> language use, and </w:t>
      </w:r>
      <w:r w:rsidR="00BD06CF">
        <w:t>minimal</w:t>
      </w:r>
      <w:r>
        <w:t xml:space="preserve"> clutter and complexity. Everything is split so that different parts of relevant </w:t>
      </w:r>
      <w:r w:rsidR="00BD06CF">
        <w:t>information</w:t>
      </w:r>
      <w:r>
        <w:t xml:space="preserve"> are together according to their function. There was an </w:t>
      </w:r>
      <w:r w:rsidR="00BD06CF">
        <w:t>emphasise</w:t>
      </w:r>
      <w:r>
        <w:t xml:space="preserve"> on clarity. There was no use of really bright or really dark colours, it was made sure that the</w:t>
      </w:r>
      <w:r w:rsidR="005A4602">
        <w:t xml:space="preserve"> </w:t>
      </w:r>
      <w:r w:rsidR="005A4602">
        <w:t>text</w:t>
      </w:r>
      <w:r>
        <w:t xml:space="preserve"> background provided contrast for </w:t>
      </w:r>
      <w:r w:rsidR="00BD06CF">
        <w:t>readability</w:t>
      </w:r>
      <w:r>
        <w:t xml:space="preserve"> and the use of </w:t>
      </w:r>
      <w:r w:rsidR="00BD06CF">
        <w:t>ubiquitous</w:t>
      </w:r>
      <w:r>
        <w:t xml:space="preserve"> icons was used.</w:t>
      </w:r>
    </w:p>
    <w:p w14:paraId="4B94BD23" w14:textId="77777777" w:rsidR="002E4192" w:rsidRDefault="002E4192" w:rsidP="009525E3"/>
    <w:p w14:paraId="6838228B" w14:textId="44D3D58D" w:rsidR="00BD06CF" w:rsidRDefault="002E4192" w:rsidP="009525E3">
      <w:r>
        <w:t xml:space="preserve">There was also use of feedback and </w:t>
      </w:r>
      <w:r w:rsidR="00BD06CF">
        <w:t>notification</w:t>
      </w:r>
      <w:r>
        <w:t xml:space="preserve"> to the user. For </w:t>
      </w:r>
      <w:r w:rsidR="00BD06CF">
        <w:t>example,</w:t>
      </w:r>
      <w:r>
        <w:t xml:space="preserve"> before submitting </w:t>
      </w:r>
      <w:r w:rsidR="00E32604">
        <w:t xml:space="preserve">an exam, or before the </w:t>
      </w:r>
      <w:r w:rsidR="00BD06CF">
        <w:t>lecturer</w:t>
      </w:r>
      <w:r w:rsidR="00E32604">
        <w:t xml:space="preserve"> published an exam or completed a correction, there is a confirmation modal that allows them to either go </w:t>
      </w:r>
      <w:r w:rsidR="00BD06CF">
        <w:t>through</w:t>
      </w:r>
      <w:r w:rsidR="00E32604">
        <w:t xml:space="preserve"> with it or go back. This allows for better user engagement and feedback. There was also a clear </w:t>
      </w:r>
      <w:r w:rsidR="00BD06CF">
        <w:t>separation</w:t>
      </w:r>
      <w:r w:rsidR="00E32604">
        <w:t xml:space="preserve"> of user profiles and their permission</w:t>
      </w:r>
      <w:r w:rsidR="005A4602">
        <w:t>s</w:t>
      </w:r>
      <w:r w:rsidR="00E32604">
        <w:t>. With each log in</w:t>
      </w:r>
      <w:r w:rsidR="00BD06CF">
        <w:t xml:space="preserve">, different permissions are assigned (student, lecturer, and admin). The admin has administrative </w:t>
      </w:r>
      <w:r w:rsidR="00BD06CF">
        <w:lastRenderedPageBreak/>
        <w:t>purposes that allows managing of the other accounts, whilst the student is able to take exams and view results and the lecturer create the exams and correct results.</w:t>
      </w:r>
    </w:p>
    <w:p w14:paraId="1CAC5682" w14:textId="77777777" w:rsidR="00BD06CF" w:rsidRDefault="00BD06CF" w:rsidP="009525E3"/>
    <w:p w14:paraId="484F0F99" w14:textId="504D61D3" w:rsidR="002E4192" w:rsidRPr="009525E3" w:rsidRDefault="00BD06CF" w:rsidP="009525E3">
      <w:r>
        <w:t>Therefore, the prototype values and follows many principles and guidelines of user interface design. It takes into account many factors to ensure the user experience and the user design are up to par and that the user has</w:t>
      </w:r>
      <w:r w:rsidR="00F60AB2">
        <w:t>,</w:t>
      </w:r>
      <w:r>
        <w:t xml:space="preserve"> as much as possible</w:t>
      </w:r>
      <w:r w:rsidR="00F60AB2">
        <w:t>,</w:t>
      </w:r>
      <w:r>
        <w:t xml:space="preserve"> a seamless and smooth experienc</w:t>
      </w:r>
      <w:r w:rsidR="004E37DE">
        <w:t>e</w:t>
      </w:r>
      <w:r>
        <w:t>.</w:t>
      </w:r>
    </w:p>
    <w:sectPr w:rsidR="002E4192" w:rsidRPr="009525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11B"/>
    <w:rsid w:val="00110690"/>
    <w:rsid w:val="00282726"/>
    <w:rsid w:val="002E145F"/>
    <w:rsid w:val="002E4192"/>
    <w:rsid w:val="002F1728"/>
    <w:rsid w:val="00324D69"/>
    <w:rsid w:val="00345E56"/>
    <w:rsid w:val="003D6550"/>
    <w:rsid w:val="0049599F"/>
    <w:rsid w:val="004E0FC5"/>
    <w:rsid w:val="004E37DE"/>
    <w:rsid w:val="004E6E07"/>
    <w:rsid w:val="005A311B"/>
    <w:rsid w:val="005A4602"/>
    <w:rsid w:val="005E32BE"/>
    <w:rsid w:val="00625A4F"/>
    <w:rsid w:val="00717BF5"/>
    <w:rsid w:val="00853C36"/>
    <w:rsid w:val="009525E3"/>
    <w:rsid w:val="00A41999"/>
    <w:rsid w:val="00BD06CF"/>
    <w:rsid w:val="00C76423"/>
    <w:rsid w:val="00E32604"/>
    <w:rsid w:val="00EA651B"/>
    <w:rsid w:val="00F60AB2"/>
    <w:rsid w:val="00FC47CE"/>
    <w:rsid w:val="00FF0D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5B3B"/>
  <w15:chartTrackingRefBased/>
  <w15:docId w15:val="{80F33E69-CB2E-4CD2-A3BD-E9FFCBEE3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F1728"/>
    <w:pPr>
      <w:spacing w:after="200" w:line="240" w:lineRule="auto"/>
    </w:pPr>
    <w:rPr>
      <w:i/>
      <w:iCs/>
      <w:color w:val="44546A" w:themeColor="text2"/>
      <w:sz w:val="18"/>
      <w:szCs w:val="18"/>
    </w:rPr>
  </w:style>
  <w:style w:type="character" w:styleId="Hyperlink">
    <w:name w:val="Hyperlink"/>
    <w:basedOn w:val="DefaultParagraphFont"/>
    <w:uiPriority w:val="99"/>
    <w:unhideWhenUsed/>
    <w:rsid w:val="00FC47CE"/>
    <w:rPr>
      <w:color w:val="0563C1" w:themeColor="hyperlink"/>
      <w:u w:val="single"/>
    </w:rPr>
  </w:style>
  <w:style w:type="character" w:styleId="UnresolvedMention">
    <w:name w:val="Unresolved Mention"/>
    <w:basedOn w:val="DefaultParagraphFont"/>
    <w:uiPriority w:val="99"/>
    <w:semiHidden/>
    <w:unhideWhenUsed/>
    <w:rsid w:val="00FC4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ebaim.org/resources/contrastcheck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7</Pages>
  <Words>2029</Words>
  <Characters>11569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Sammut</dc:creator>
  <cp:keywords/>
  <dc:description/>
  <cp:lastModifiedBy>Samuel Sammut</cp:lastModifiedBy>
  <cp:revision>9</cp:revision>
  <dcterms:created xsi:type="dcterms:W3CDTF">2023-12-29T13:48:00Z</dcterms:created>
  <dcterms:modified xsi:type="dcterms:W3CDTF">2023-12-30T15:19:00Z</dcterms:modified>
</cp:coreProperties>
</file>