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Cand zic lecure x, ma refer ca ala e numele ppt-ului, nu al paginii web; pe site la dadi sunt amestecate grav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subnet calculator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subnetting table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ip to binary / invers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ceva raspunsuri grile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OSI model - l3, p8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OSI layers - l3, p10, p11…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TCP/IP vs OSI model - l3, p17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Network standardization - l3, p20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IP</w:t>
      </w:r>
      <w:r w:rsidDel="00000000" w:rsidR="00000000" w:rsidRPr="00000000">
        <w:rPr>
          <w:sz w:val="26"/>
          <w:szCs w:val="26"/>
          <w:rtl w:val="0"/>
        </w:rPr>
        <w:t xml:space="preserve"> protocol - l7, p3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Class-full addressing - l7, p8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CIDR</w:t>
      </w:r>
      <w:r w:rsidDel="00000000" w:rsidR="00000000" w:rsidRPr="00000000">
        <w:rPr>
          <w:sz w:val="26"/>
          <w:szCs w:val="26"/>
          <w:rtl w:val="0"/>
        </w:rPr>
        <w:t xml:space="preserve"> - l7, p9, p12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Supernetting - l7, p25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Reserved addresses - l7, p26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Private addresses - l7, p27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NAT - l8, p7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ICMP - l8, p11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Traceroute - l8, p14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UDP</w:t>
      </w:r>
      <w:r w:rsidDel="00000000" w:rsidR="00000000" w:rsidRPr="00000000">
        <w:rPr>
          <w:sz w:val="26"/>
          <w:szCs w:val="26"/>
          <w:rtl w:val="0"/>
        </w:rPr>
        <w:t xml:space="preserve"> - l8, p15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TCP</w:t>
      </w:r>
      <w:r w:rsidDel="00000000" w:rsidR="00000000" w:rsidRPr="00000000">
        <w:rPr>
          <w:sz w:val="26"/>
          <w:szCs w:val="26"/>
          <w:rtl w:val="0"/>
        </w:rPr>
        <w:t xml:space="preserve"> - l8, p17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TCP segment - l8, p20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3-way handshake - l8, p22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Send window - l8, p29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Receiver window management - l8, p30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Retransmission - l8, p31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Retransmission examples - l8, p34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Round-trip time, timeout - l8, p32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Congestion control - l8, p37, p40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Slow start - l8, p41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Fairness - l8, p46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DNS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Protocol - l4, p10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Domain names, whois - l4, p14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Software - l4, p18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Queries - l4, p22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Root server, TLD - l4, p28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Resource records - l4, p31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Query DNS packet structure - l4, p35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FTP </w:t>
      </w:r>
      <w:r w:rsidDel="00000000" w:rsidR="00000000" w:rsidRPr="00000000">
        <w:rPr>
          <w:sz w:val="26"/>
          <w:szCs w:val="26"/>
          <w:rtl w:val="0"/>
        </w:rPr>
        <w:t xml:space="preserve">- l4, p37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SMTP </w:t>
      </w:r>
      <w:r w:rsidDel="00000000" w:rsidR="00000000" w:rsidRPr="00000000">
        <w:rPr>
          <w:sz w:val="26"/>
          <w:szCs w:val="26"/>
          <w:rtl w:val="0"/>
        </w:rPr>
        <w:t xml:space="preserve">- l4, p45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HTTP, WWW</w:t>
      </w:r>
      <w:r w:rsidDel="00000000" w:rsidR="00000000" w:rsidRPr="00000000">
        <w:rPr>
          <w:sz w:val="26"/>
          <w:szCs w:val="26"/>
          <w:rtl w:val="0"/>
        </w:rPr>
        <w:t xml:space="preserve"> - l4, p52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ehemoth2358/ComputerNetworkingQuizzes/blob/master/compnetquizzes/src/Data/questions.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lculator.net/ip-subnet-calculator.html" TargetMode="External"/><Relationship Id="rId7" Type="http://schemas.openxmlformats.org/officeDocument/2006/relationships/hyperlink" Target="https://nsrc.org/workshops/2009/summer/presentations/day3/subnetting.pdf" TargetMode="External"/><Relationship Id="rId8" Type="http://schemas.openxmlformats.org/officeDocument/2006/relationships/hyperlink" Target="https://www.browserling.com/tools/ip-to-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