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F636" w14:textId="77777777" w:rsidR="00A32AC8" w:rsidRPr="00A32AC8" w:rsidRDefault="00A32AC8" w:rsidP="00DD3D08">
      <w:pPr>
        <w:rPr>
          <w:lang w:val="fr-FR"/>
        </w:rPr>
      </w:pPr>
      <w:r w:rsidRPr="00A32AC8">
        <w:rPr>
          <w:lang w:val="fr-FR"/>
        </w:rPr>
        <w:t xml:space="preserve">Apportez un style sexy au quotidien avec le slip taille haute Enclose de </w:t>
      </w:r>
      <w:proofErr w:type="spellStart"/>
      <w:r w:rsidRPr="00A32AC8">
        <w:rPr>
          <w:lang w:val="fr-FR"/>
        </w:rPr>
        <w:t>Curvy</w:t>
      </w:r>
      <w:proofErr w:type="spellEnd"/>
      <w:r w:rsidRPr="00A32AC8">
        <w:rPr>
          <w:lang w:val="fr-FR"/>
        </w:rPr>
        <w:t xml:space="preserve"> Kate. Fabriqué en </w:t>
      </w:r>
      <w:proofErr w:type="spellStart"/>
      <w:r w:rsidRPr="00A32AC8">
        <w:rPr>
          <w:lang w:val="fr-FR"/>
        </w:rPr>
        <w:t>mesh</w:t>
      </w:r>
      <w:proofErr w:type="spellEnd"/>
      <w:r w:rsidRPr="00A32AC8">
        <w:rPr>
          <w:lang w:val="fr-FR"/>
        </w:rPr>
        <w:t xml:space="preserve"> doux et transparent, avec des panneaux en faux cuir et des détails de bretelles pour s'accorder avec le soutien-gorge, offrant une coupe à couverture complète pour le confort.</w:t>
      </w:r>
    </w:p>
    <w:p w14:paraId="2BD53E00" w14:textId="77777777" w:rsidR="00A32AC8" w:rsidRPr="00A32AC8" w:rsidRDefault="00A32AC8" w:rsidP="00DD3D08">
      <w:pPr>
        <w:rPr>
          <w:lang w:val="fr-FR"/>
        </w:rPr>
      </w:pPr>
    </w:p>
    <w:p w14:paraId="2EB84B4F" w14:textId="77777777" w:rsidR="00A32AC8" w:rsidRPr="00A32AC8" w:rsidRDefault="00A32AC8" w:rsidP="00DD3D08">
      <w:pPr>
        <w:rPr>
          <w:lang w:val="fr-FR"/>
        </w:rPr>
      </w:pPr>
      <w:r w:rsidRPr="00A32AC8">
        <w:rPr>
          <w:lang w:val="fr-FR"/>
        </w:rPr>
        <w:t xml:space="preserve">Principal : 95 % polyester, 5 % </w:t>
      </w:r>
      <w:proofErr w:type="spellStart"/>
      <w:r w:rsidRPr="00A32AC8">
        <w:rPr>
          <w:lang w:val="fr-FR"/>
        </w:rPr>
        <w:t>élastane</w:t>
      </w:r>
      <w:proofErr w:type="spellEnd"/>
      <w:r w:rsidRPr="00A32AC8">
        <w:rPr>
          <w:lang w:val="fr-FR"/>
        </w:rPr>
        <w:t xml:space="preserve">, maille : 100 % polyamide, maille à bâtons : 92 % polyamide, 8 % </w:t>
      </w:r>
      <w:proofErr w:type="spellStart"/>
      <w:r w:rsidRPr="00A32AC8">
        <w:rPr>
          <w:lang w:val="fr-FR"/>
        </w:rPr>
        <w:t>élastane</w:t>
      </w:r>
      <w:proofErr w:type="spellEnd"/>
      <w:r w:rsidRPr="00A32AC8">
        <w:rPr>
          <w:lang w:val="fr-FR"/>
        </w:rPr>
        <w:t>, gousset de doublure : 100 % coton</w:t>
      </w:r>
    </w:p>
    <w:p w14:paraId="6F2DF036" w14:textId="77777777" w:rsidR="00A32AC8" w:rsidRPr="00A32AC8" w:rsidRDefault="00A32AC8" w:rsidP="00DD3D08">
      <w:pPr>
        <w:rPr>
          <w:lang w:val="fr-FR"/>
        </w:rPr>
      </w:pPr>
    </w:p>
    <w:p w14:paraId="506531A4" w14:textId="77777777" w:rsidR="00A32AC8" w:rsidRDefault="00A32AC8" w:rsidP="00DD3D08">
      <w:r>
        <w:t>Marque : Curvy Kate</w:t>
      </w:r>
    </w:p>
    <w:p w14:paraId="6644824D" w14:textId="567FC00B" w:rsidR="00A32AC8" w:rsidRDefault="00A32AC8" w:rsidP="00DD3D08">
      <w:r>
        <w:t>Ref:</w:t>
      </w:r>
      <w:r w:rsidR="00402E9E" w:rsidRPr="00402E9E">
        <w:rPr>
          <w:rFonts w:ascii="Open Sans" w:hAnsi="Open Sans" w:cs="Open Sans"/>
          <w:color w:val="000000"/>
          <w:shd w:val="clear" w:color="auto" w:fill="FFFFFF"/>
        </w:rPr>
        <w:t xml:space="preserve"> </w:t>
      </w:r>
      <w:r w:rsidR="00402E9E">
        <w:rPr>
          <w:rFonts w:ascii="Open Sans" w:hAnsi="Open Sans" w:cs="Open Sans"/>
          <w:color w:val="000000"/>
          <w:shd w:val="clear" w:color="auto" w:fill="FFFFFF"/>
        </w:rPr>
        <w:t>CK063208BLK</w:t>
      </w:r>
    </w:p>
    <w:p w14:paraId="27147CBC" w14:textId="50967629" w:rsidR="00741C73" w:rsidRDefault="00741C73" w:rsidP="00116BAE"/>
    <w:sectPr w:rsidR="00741C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462"/>
    <w:rsid w:val="00116BAE"/>
    <w:rsid w:val="00402E9E"/>
    <w:rsid w:val="00741C73"/>
    <w:rsid w:val="00800F9C"/>
    <w:rsid w:val="00A32AC8"/>
    <w:rsid w:val="00BC4462"/>
    <w:rsid w:val="00C90A5B"/>
    <w:rsid w:val="00E6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48EB0"/>
  <w15:chartTrackingRefBased/>
  <w15:docId w15:val="{F6292A21-2DC2-47A2-8F53-EB6C6ECF7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4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C4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C44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C4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C44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C4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C4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C4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C4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4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C4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C44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C446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C446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C44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C44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C44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C44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C4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C4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C4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C4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C4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C44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C44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C446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C4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C446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C44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8</cp:revision>
  <dcterms:created xsi:type="dcterms:W3CDTF">2026-04-24T12:03:00Z</dcterms:created>
  <dcterms:modified xsi:type="dcterms:W3CDTF">2026-04-24T12:08:00Z</dcterms:modified>
</cp:coreProperties>
</file>