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DB78FA" w:rsidP="008A08A1">
      <w:pPr>
        <w:jc w:val="center"/>
        <w:rPr>
          <w:b/>
          <w:sz w:val="36"/>
          <w:lang w:val="en-US"/>
        </w:rPr>
      </w:pPr>
      <w:r w:rsidRPr="008A08A1">
        <w:rPr>
          <w:b/>
          <w:sz w:val="36"/>
          <w:lang w:val="en-US"/>
        </w:rPr>
        <w:t>FIXME – the name of your project</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Your Name (</w:t>
      </w:r>
      <w:hyperlink r:id="rId8" w:history="1">
        <w:r w:rsidRPr="00A13C5C">
          <w:rPr>
            <w:rStyle w:val="Hyperlink"/>
          </w:rPr>
          <w:t>yourid@aber.ac.uk</w:t>
        </w:r>
      </w:hyperlink>
      <w:r>
        <w:t>)</w:t>
      </w:r>
    </w:p>
    <w:p w:rsidR="00DB78FA" w:rsidRDefault="00DB78FA" w:rsidP="008A08A1">
      <w:pPr>
        <w:jc w:val="center"/>
      </w:pPr>
      <w:r w:rsidRPr="00DB78FA">
        <w:rPr>
          <w:i/>
        </w:rPr>
        <w:t>Supervisor</w:t>
      </w:r>
      <w:r>
        <w:t>: Dr./Prof. My Supervisor (supervisorid@aber.ac.uk)</w:t>
      </w:r>
    </w:p>
    <w:p w:rsidR="00DB78FA" w:rsidRDefault="00DB78FA" w:rsidP="008A08A1">
      <w:pPr>
        <w:jc w:val="center"/>
      </w:pPr>
    </w:p>
    <w:p w:rsidR="004E63C0" w:rsidRDefault="003E4755" w:rsidP="008A08A1">
      <w:pPr>
        <w:jc w:val="center"/>
      </w:pPr>
      <w:r>
        <w:t>10</w:t>
      </w:r>
      <w:r w:rsidRPr="003E4755">
        <w:rPr>
          <w:vertAlign w:val="superscript"/>
        </w:rPr>
        <w:t>th</w:t>
      </w:r>
      <w:r>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bookmarkStart w:id="0" w:name="_GoBack"/>
      <w:bookmarkEnd w:id="0"/>
      <w:r>
        <w:t>)</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E61859" w:rsidRPr="001B2546" w:rsidRDefault="001B2546" w:rsidP="00D61D84">
      <w:pPr>
        <w:jc w:val="both"/>
      </w:pPr>
      <w:r w:rsidRPr="001B2546">
        <w:rPr>
          <w:lang w:val="en-US"/>
        </w:rPr>
        <w:t>Include an abstract for your project. This should be no more than 300 words.</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1" w:name="_Toc192777705"/>
      <w:bookmarkStart w:id="2" w:name="_Toc222978592"/>
      <w:bookmarkStart w:id="3" w:name="_Toc476088413"/>
      <w:r>
        <w:lastRenderedPageBreak/>
        <w:t xml:space="preserve">Background, Analysis </w:t>
      </w:r>
      <w:r w:rsidR="00711DBE">
        <w:t xml:space="preserve">&amp; </w:t>
      </w:r>
      <w:bookmarkEnd w:id="1"/>
      <w:bookmarkEnd w:id="2"/>
      <w:r>
        <w:t>Process</w:t>
      </w:r>
      <w:bookmarkEnd w:id="3"/>
    </w:p>
    <w:p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4" w:name="_Toc192777706"/>
    </w:p>
    <w:p w:rsidR="004603BB" w:rsidRPr="004C12FA" w:rsidRDefault="004603BB" w:rsidP="00D61D84">
      <w:pPr>
        <w:jc w:val="both"/>
      </w:pPr>
    </w:p>
    <w:p w:rsidR="006C3D5A" w:rsidRDefault="004603BB" w:rsidP="00D61D84">
      <w:pPr>
        <w:jc w:val="both"/>
        <w:rPr>
          <w:b/>
        </w:rPr>
      </w:pPr>
      <w:r w:rsidRPr="004C12FA">
        <w:rPr>
          <w:b/>
        </w:rPr>
        <w:t>Note</w:t>
      </w:r>
      <w:r w:rsidR="006C3D5A">
        <w:rPr>
          <w:b/>
        </w:rPr>
        <w:t>s</w:t>
      </w:r>
      <w:r w:rsidRPr="004C12FA">
        <w:rPr>
          <w:b/>
        </w:rPr>
        <w:t xml:space="preserve">: </w:t>
      </w:r>
    </w:p>
    <w:p w:rsidR="001F35A4" w:rsidRPr="006C3D5A" w:rsidRDefault="004603BB" w:rsidP="00D61D84">
      <w:pPr>
        <w:pStyle w:val="ListParagraph"/>
        <w:numPr>
          <w:ilvl w:val="0"/>
          <w:numId w:val="6"/>
        </w:numPr>
        <w:spacing w:after="120"/>
        <w:ind w:left="714" w:hanging="357"/>
        <w:contextualSpacing w:val="0"/>
        <w:jc w:val="both"/>
        <w:rPr>
          <w:b/>
        </w:rPr>
      </w:pPr>
      <w:r w:rsidRPr="006C3D5A">
        <w:rPr>
          <w:b/>
        </w:rPr>
        <w:t>All of the sections and text in this example are for illustration purposes. The main Chapters are a good starting point, but the content and actual sections that you include are likely to be different.</w:t>
      </w:r>
    </w:p>
    <w:p w:rsidR="006C3D5A" w:rsidRPr="006C3D5A" w:rsidRDefault="006C3D5A" w:rsidP="00D61D84">
      <w:pPr>
        <w:pStyle w:val="ListParagraph"/>
        <w:numPr>
          <w:ilvl w:val="0"/>
          <w:numId w:val="6"/>
        </w:numPr>
        <w:jc w:val="both"/>
        <w:rPr>
          <w:b/>
        </w:rPr>
      </w:pPr>
      <w:r>
        <w:rPr>
          <w:b/>
        </w:rPr>
        <w:t xml:space="preserve">Look at the document on the Structure of the Final Report for additional </w:t>
      </w:r>
      <w:r w:rsidR="00776F9C">
        <w:rPr>
          <w:b/>
        </w:rPr>
        <w:t>guidance</w:t>
      </w:r>
      <w:r>
        <w:rPr>
          <w:b/>
        </w:rPr>
        <w:t xml:space="preserve">. </w:t>
      </w:r>
    </w:p>
    <w:p w:rsidR="004C12FA" w:rsidRDefault="004C12FA" w:rsidP="00D61D84">
      <w:pPr>
        <w:pStyle w:val="Heading2"/>
        <w:jc w:val="both"/>
      </w:pPr>
      <w:bookmarkStart w:id="5" w:name="_Toc476088414"/>
      <w:r>
        <w:t>Background</w:t>
      </w:r>
      <w:bookmarkEnd w:id="5"/>
      <w:r w:rsidR="008A08A1">
        <w:t xml:space="preserve"> </w:t>
      </w:r>
    </w:p>
    <w:p w:rsidR="00776F9C" w:rsidRDefault="008A08A1" w:rsidP="00D61D84">
      <w:pPr>
        <w:jc w:val="both"/>
      </w:pPr>
      <w:r>
        <w:t xml:space="preserve">What was your background preparation for the project? </w:t>
      </w:r>
      <w:r w:rsidR="00B95712">
        <w:t>What similar systems did you assess?</w:t>
      </w:r>
      <w:r w:rsidR="00776F9C">
        <w:t xml:space="preserve"> </w:t>
      </w:r>
      <w:r w:rsidR="00345CD6">
        <w:t xml:space="preserve">What was your motivation and interest in this project? </w:t>
      </w:r>
    </w:p>
    <w:p w:rsidR="004C12FA" w:rsidRDefault="004C12FA" w:rsidP="00D61D84">
      <w:pPr>
        <w:pStyle w:val="Heading2"/>
        <w:jc w:val="both"/>
      </w:pPr>
      <w:bookmarkStart w:id="6" w:name="_Toc476088415"/>
      <w:r>
        <w:t>Analysis</w:t>
      </w:r>
      <w:bookmarkEnd w:id="6"/>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Pr="00776F9C"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4C12FA" w:rsidRDefault="004C12FA" w:rsidP="004C12FA"/>
    <w:p w:rsidR="001F35A4" w:rsidRPr="006C3D5A" w:rsidRDefault="001B459E" w:rsidP="004C12FA">
      <w:pPr>
        <w:rPr>
          <w:rFonts w:asciiTheme="majorHAnsi" w:eastAsiaTheme="majorEastAsia" w:hAnsiTheme="majorHAnsi" w:cstheme="majorBidi"/>
          <w:sz w:val="32"/>
          <w:szCs w:val="32"/>
        </w:rPr>
      </w:pPr>
      <w:r w:rsidRPr="004603BB">
        <w:br w:type="page"/>
      </w:r>
    </w:p>
    <w:p w:rsidR="00806CFF" w:rsidRDefault="00711DBE" w:rsidP="004C12FA">
      <w:pPr>
        <w:pStyle w:val="Heading1"/>
      </w:pPr>
      <w:bookmarkStart w:id="8" w:name="_Toc192777707"/>
      <w:bookmarkStart w:id="9" w:name="_Toc222978596"/>
      <w:bookmarkStart w:id="10" w:name="_Toc476088417"/>
      <w:bookmarkEnd w:id="4"/>
      <w:r>
        <w:lastRenderedPageBreak/>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A11B8A" w:rsidP="004C12FA"/>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EA2A56" w:rsidP="004C12FA"/>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A11B8A" w:rsidP="004C12FA"/>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1B459E" w:rsidRDefault="00ED1CB7" w:rsidP="00D61D84">
      <w:pPr>
        <w:jc w:val="both"/>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t>Overall Approach to Testing</w:t>
      </w:r>
      <w:bookmarkEnd w:id="27"/>
      <w:bookmarkEnd w:id="2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694611" w:rsidP="004C12FA">
      <w:pPr>
        <w:rPr>
          <w:lang w:val="en-US"/>
        </w:rPr>
      </w:pP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B459E" w:rsidP="004C12FA">
      <w:pPr>
        <w:rPr>
          <w:lang w:val="en-US"/>
        </w:rPr>
      </w:pPr>
      <w:r>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46" w:name="_Toc192777717"/>
      <w:r>
        <w:br w:type="page"/>
      </w:r>
    </w:p>
    <w:p w:rsidR="007F42B8" w:rsidRDefault="00711DBE" w:rsidP="004C12FA">
      <w:pPr>
        <w:pStyle w:val="Heading1"/>
      </w:pPr>
      <w:bookmarkStart w:id="47" w:name="_Toc222978613"/>
      <w:bookmarkStart w:id="48" w:name="_Toc476088434"/>
      <w:r>
        <w:lastRenderedPageBreak/>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Some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Hellifield Peel. </w:t>
      </w:r>
      <w:hyperlink r:id="rId9"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0"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1"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2"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257" w:rsidRDefault="005E7257" w:rsidP="004C12FA">
      <w:r>
        <w:separator/>
      </w:r>
    </w:p>
  </w:endnote>
  <w:endnote w:type="continuationSeparator" w:id="0">
    <w:p w:rsidR="005E7257" w:rsidRDefault="005E7257"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1A8" w:rsidRDefault="000121A8" w:rsidP="004C12FA">
    <w:pPr>
      <w:pStyle w:val="Footer"/>
      <w:jc w:val="center"/>
    </w:pPr>
    <w:r>
      <w:t xml:space="preserve">Page </w:t>
    </w:r>
    <w:r>
      <w:fldChar w:fldCharType="begin"/>
    </w:r>
    <w:r>
      <w:instrText xml:space="preserve"> PAGE  \* MERGEFORMAT </w:instrText>
    </w:r>
    <w:r>
      <w:fldChar w:fldCharType="separate"/>
    </w:r>
    <w:r w:rsidR="003E4755">
      <w:rPr>
        <w:noProof/>
      </w:rPr>
      <w:t>14</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3E4755">
      <w:rPr>
        <w:noProof/>
        <w:lang w:val="en-US"/>
      </w:rPr>
      <w:t>14</w:t>
    </w:r>
    <w:r>
      <w:rPr>
        <w:lang w:val="en-US"/>
      </w:rPr>
      <w:fldChar w:fldCharType="end"/>
    </w:r>
  </w:p>
  <w:p w:rsidR="000121A8" w:rsidRDefault="000121A8"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257" w:rsidRDefault="005E7257" w:rsidP="004C12FA">
      <w:r>
        <w:separator/>
      </w:r>
    </w:p>
  </w:footnote>
  <w:footnote w:type="continuationSeparator" w:id="0">
    <w:p w:rsidR="005E7257" w:rsidRDefault="005E7257"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1A8" w:rsidRPr="001F35A4" w:rsidRDefault="000121A8" w:rsidP="004C12FA">
    <w:pPr>
      <w:pStyle w:val="Header"/>
    </w:pPr>
    <w:r w:rsidRPr="001F35A4">
      <w:t>My Project Title</w:t>
    </w:r>
    <w:r w:rsidRPr="001F35A4">
      <w:tab/>
    </w:r>
    <w:r w:rsidRPr="001F35A4">
      <w:tab/>
      <w:t>Your name (userid)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31FBA"/>
    <w:rsid w:val="00071D9D"/>
    <w:rsid w:val="0009699F"/>
    <w:rsid w:val="000B7680"/>
    <w:rsid w:val="000E5039"/>
    <w:rsid w:val="00102D97"/>
    <w:rsid w:val="00107B2E"/>
    <w:rsid w:val="0012492A"/>
    <w:rsid w:val="0018587C"/>
    <w:rsid w:val="00195F6D"/>
    <w:rsid w:val="001B2546"/>
    <w:rsid w:val="001B459E"/>
    <w:rsid w:val="001E5E69"/>
    <w:rsid w:val="001F35A4"/>
    <w:rsid w:val="002B0070"/>
    <w:rsid w:val="002B67EA"/>
    <w:rsid w:val="002C0343"/>
    <w:rsid w:val="002E3E4F"/>
    <w:rsid w:val="002F1A62"/>
    <w:rsid w:val="00300C93"/>
    <w:rsid w:val="003268BD"/>
    <w:rsid w:val="00345CD6"/>
    <w:rsid w:val="00347FB9"/>
    <w:rsid w:val="00352398"/>
    <w:rsid w:val="003856E7"/>
    <w:rsid w:val="003B340B"/>
    <w:rsid w:val="003B5D1F"/>
    <w:rsid w:val="003B73E3"/>
    <w:rsid w:val="003C2954"/>
    <w:rsid w:val="003D172A"/>
    <w:rsid w:val="003D59A8"/>
    <w:rsid w:val="003D628B"/>
    <w:rsid w:val="003E4755"/>
    <w:rsid w:val="00422FD8"/>
    <w:rsid w:val="0042405C"/>
    <w:rsid w:val="00431556"/>
    <w:rsid w:val="00437F9C"/>
    <w:rsid w:val="004603BB"/>
    <w:rsid w:val="00462CC0"/>
    <w:rsid w:val="00465C7F"/>
    <w:rsid w:val="004705A5"/>
    <w:rsid w:val="004710AA"/>
    <w:rsid w:val="00495198"/>
    <w:rsid w:val="004C12FA"/>
    <w:rsid w:val="004C18C3"/>
    <w:rsid w:val="004D45DD"/>
    <w:rsid w:val="004E168A"/>
    <w:rsid w:val="004E63C0"/>
    <w:rsid w:val="004F1DC9"/>
    <w:rsid w:val="00522736"/>
    <w:rsid w:val="00525B9C"/>
    <w:rsid w:val="00536C05"/>
    <w:rsid w:val="00552956"/>
    <w:rsid w:val="00586D33"/>
    <w:rsid w:val="005A0731"/>
    <w:rsid w:val="005A4A1D"/>
    <w:rsid w:val="005E7257"/>
    <w:rsid w:val="006426CA"/>
    <w:rsid w:val="00654EF2"/>
    <w:rsid w:val="006833BB"/>
    <w:rsid w:val="00694611"/>
    <w:rsid w:val="00694DC5"/>
    <w:rsid w:val="006A3C04"/>
    <w:rsid w:val="006B23A9"/>
    <w:rsid w:val="006C3D5A"/>
    <w:rsid w:val="006C503D"/>
    <w:rsid w:val="006C7832"/>
    <w:rsid w:val="00711DBE"/>
    <w:rsid w:val="007322BF"/>
    <w:rsid w:val="00740C6B"/>
    <w:rsid w:val="00776F9C"/>
    <w:rsid w:val="00792F45"/>
    <w:rsid w:val="007A3E41"/>
    <w:rsid w:val="007A66BC"/>
    <w:rsid w:val="007C5E19"/>
    <w:rsid w:val="007F42B8"/>
    <w:rsid w:val="007F6CEB"/>
    <w:rsid w:val="00806CFF"/>
    <w:rsid w:val="0086252C"/>
    <w:rsid w:val="00875F45"/>
    <w:rsid w:val="00876154"/>
    <w:rsid w:val="008868F2"/>
    <w:rsid w:val="0089101B"/>
    <w:rsid w:val="008A08A1"/>
    <w:rsid w:val="008E4179"/>
    <w:rsid w:val="008F340C"/>
    <w:rsid w:val="009161DD"/>
    <w:rsid w:val="00932C40"/>
    <w:rsid w:val="00937FDD"/>
    <w:rsid w:val="0097080E"/>
    <w:rsid w:val="00982587"/>
    <w:rsid w:val="00983D12"/>
    <w:rsid w:val="009A1955"/>
    <w:rsid w:val="009A54F2"/>
    <w:rsid w:val="009B764F"/>
    <w:rsid w:val="009C52EA"/>
    <w:rsid w:val="009D4328"/>
    <w:rsid w:val="00A10C24"/>
    <w:rsid w:val="00A11B8A"/>
    <w:rsid w:val="00A1493B"/>
    <w:rsid w:val="00A17F3B"/>
    <w:rsid w:val="00A24017"/>
    <w:rsid w:val="00A304C2"/>
    <w:rsid w:val="00A65BA2"/>
    <w:rsid w:val="00A77D80"/>
    <w:rsid w:val="00A82D60"/>
    <w:rsid w:val="00AB1193"/>
    <w:rsid w:val="00AE4F85"/>
    <w:rsid w:val="00AE59D0"/>
    <w:rsid w:val="00AF1FBE"/>
    <w:rsid w:val="00AF61DC"/>
    <w:rsid w:val="00B017FE"/>
    <w:rsid w:val="00B1213E"/>
    <w:rsid w:val="00B16BD7"/>
    <w:rsid w:val="00B40716"/>
    <w:rsid w:val="00B915D8"/>
    <w:rsid w:val="00B95712"/>
    <w:rsid w:val="00BD079A"/>
    <w:rsid w:val="00BE40EA"/>
    <w:rsid w:val="00BE51BE"/>
    <w:rsid w:val="00BF75E8"/>
    <w:rsid w:val="00C16942"/>
    <w:rsid w:val="00C4659E"/>
    <w:rsid w:val="00C5112C"/>
    <w:rsid w:val="00C74B6A"/>
    <w:rsid w:val="00CA7A3C"/>
    <w:rsid w:val="00CB7352"/>
    <w:rsid w:val="00CD43FC"/>
    <w:rsid w:val="00D00CD1"/>
    <w:rsid w:val="00D42484"/>
    <w:rsid w:val="00D61D84"/>
    <w:rsid w:val="00DA26BF"/>
    <w:rsid w:val="00DB3BC0"/>
    <w:rsid w:val="00DB78FA"/>
    <w:rsid w:val="00DD40B2"/>
    <w:rsid w:val="00DF1E46"/>
    <w:rsid w:val="00E61859"/>
    <w:rsid w:val="00E61B6D"/>
    <w:rsid w:val="00EA2A56"/>
    <w:rsid w:val="00EC1958"/>
    <w:rsid w:val="00ED1CB7"/>
    <w:rsid w:val="00F10B61"/>
    <w:rsid w:val="00F27A53"/>
    <w:rsid w:val="00F34F05"/>
    <w:rsid w:val="00F56705"/>
    <w:rsid w:val="00F80671"/>
    <w:rsid w:val="00F91BF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F1D8E7F"/>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id@aber.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B3A4F-584A-4B24-8720-328F30DF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2</TotalTime>
  <Pages>14</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1</cp:revision>
  <cp:lastPrinted>2014-04-04T11:58:00Z</cp:lastPrinted>
  <dcterms:created xsi:type="dcterms:W3CDTF">2017-04-10T11:35:00Z</dcterms:created>
  <dcterms:modified xsi:type="dcterms:W3CDTF">2017-04-10T11:37:00Z</dcterms:modified>
</cp:coreProperties>
</file>