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4480" w14:textId="766F3E48" w:rsidR="00844297" w:rsidRDefault="00844297" w:rsidP="00844297">
      <w:pPr>
        <w:pStyle w:val="Title"/>
        <w:jc w:val="center"/>
      </w:pPr>
      <w:r>
        <w:t>Project Milestone 3</w:t>
      </w:r>
    </w:p>
    <w:p w14:paraId="3D6BED37" w14:textId="521C77FB" w:rsidR="00CA135A" w:rsidRDefault="00AF11F1" w:rsidP="00AF11F1">
      <w:pPr>
        <w:pStyle w:val="Heading1"/>
      </w:pPr>
      <w:bookmarkStart w:id="0" w:name="_Hlk164188084"/>
      <w:r>
        <w:t>Update to Database</w:t>
      </w:r>
      <w:bookmarkEnd w:id="0"/>
    </w:p>
    <w:p w14:paraId="54A93B4C" w14:textId="3F726B09" w:rsidR="007B4340" w:rsidRPr="007B4340" w:rsidRDefault="007B4340" w:rsidP="007B4340">
      <w:r>
        <w:tab/>
        <w:t>In order to correctly run the database transaction, an update needs to be made to a data type of one of the tables. The command below is a SQL command in order to modify historical data of events. It specifically changes the revenue to accommodate a floating-point value. The original seemed to be set to a value of two places without a decimal place. This should be updated before the transaction can run properly.</w:t>
      </w:r>
    </w:p>
    <w:p w14:paraId="44E019C9" w14:textId="1F3840E3" w:rsidR="00AF11F1" w:rsidRDefault="00AF11F1" w:rsidP="00AF11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AA666" wp14:editId="04260058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5915025" cy="523875"/>
                <wp:effectExtent l="0" t="0" r="9525" b="9525"/>
                <wp:wrapNone/>
                <wp:docPr id="8394563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523875"/>
                        </a:xfrm>
                        <a:prstGeom prst="rect">
                          <a:avLst/>
                        </a:prstGeom>
                        <a:solidFill>
                          <a:srgbClr val="0C2E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D799D" w14:textId="7C8895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ALTER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TABLE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`millennia-pavilion-db`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`postevents`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MODIFY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`event_revenue`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DOUBLE(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AA666" id="Rectangle 1" o:spid="_x0000_s1026" style="position:absolute;margin-left:414.55pt;margin-top:6.35pt;width:465.75pt;height:4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" fillcolor="#0c2e2e" stroked="f" strokeweight="1.25pt">
                <v:stroke endcap="round"/>
                <v:textbox>
                  <w:txbxContent>
                    <w:p w14:paraId="790D799D" w14:textId="7C8895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ALTER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TABLE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`millennia-pavilion-db`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`postevents`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MODIFY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`event_revenue`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DOUBLE(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12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8AE2A" w14:textId="0BF05691" w:rsidR="00AF11F1" w:rsidRDefault="00AF11F1" w:rsidP="00AF11F1"/>
    <w:p w14:paraId="6BE0E0EF" w14:textId="7D41587F" w:rsidR="00AF11F1" w:rsidRDefault="00AF11F1" w:rsidP="00AF11F1">
      <w:pPr>
        <w:pStyle w:val="Heading1"/>
      </w:pPr>
    </w:p>
    <w:p w14:paraId="41D00BC7" w14:textId="196CBE18" w:rsidR="007B4340" w:rsidRDefault="007B4340" w:rsidP="007B4340">
      <w:pPr>
        <w:pStyle w:val="Heading1"/>
      </w:pPr>
      <w:r>
        <w:t>Successful Run Results</w:t>
      </w:r>
    </w:p>
    <w:p w14:paraId="13CED01E" w14:textId="54BBF958" w:rsidR="00F57413" w:rsidRPr="00F57413" w:rsidRDefault="00F57413" w:rsidP="00F57413">
      <w:r>
        <w:tab/>
        <w:t xml:space="preserve">If this is the first SQL command after the initial data dump, this transaction should run properly. If not, please delete/drop the current schema and import the original file, alter the </w:t>
      </w:r>
      <w:proofErr w:type="spellStart"/>
      <w:r>
        <w:t>postevents</w:t>
      </w:r>
      <w:proofErr w:type="spellEnd"/>
      <w:r>
        <w:t xml:space="preserve"> table, and lastly run the full transaction as a whole.</w:t>
      </w:r>
    </w:p>
    <w:p w14:paraId="5C53B54F" w14:textId="77777777" w:rsidR="007B4340" w:rsidRPr="007B4340" w:rsidRDefault="007B4340" w:rsidP="007B4340"/>
    <w:p w14:paraId="6A5A50BA" w14:textId="69C1BD93" w:rsidR="00B20327" w:rsidRDefault="007B4340">
      <w:r>
        <w:rPr>
          <w:noProof/>
        </w:rPr>
        <w:drawing>
          <wp:inline distT="0" distB="0" distL="0" distR="0" wp14:anchorId="6E0CA094" wp14:editId="3ED0C27B">
            <wp:extent cx="5943600" cy="1419225"/>
            <wp:effectExtent l="0" t="0" r="0" b="9525"/>
            <wp:docPr id="97247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DE91" w14:textId="77777777" w:rsidR="00B20327" w:rsidRDefault="00B20327"/>
    <w:p w14:paraId="3150773D" w14:textId="25D7E7AF" w:rsidR="00AF11F1" w:rsidRDefault="00AF11F1">
      <w:r>
        <w:br w:type="page"/>
      </w:r>
    </w:p>
    <w:p w14:paraId="069C6125" w14:textId="38476F8E" w:rsidR="009F60F0" w:rsidRPr="009F60F0" w:rsidRDefault="00AF11F1" w:rsidP="009F60F0">
      <w:pPr>
        <w:pStyle w:val="Heading1"/>
      </w:pPr>
      <w:r>
        <w:lastRenderedPageBreak/>
        <w:t>Database Transaction</w:t>
      </w:r>
    </w:p>
    <w:p w14:paraId="1352D47F" w14:textId="3D267D86" w:rsidR="009F60F0" w:rsidRPr="009F60F0" w:rsidRDefault="009F60F0" w:rsidP="009F60F0">
      <w:r>
        <w:tab/>
        <w:t>This transaction “inserts” sample data into the database in a secure method.</w:t>
      </w:r>
    </w:p>
    <w:p w14:paraId="43588D0C" w14:textId="14C2514F" w:rsidR="00AF11F1" w:rsidRDefault="00AF11F1" w:rsidP="00AF11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541A9" wp14:editId="1FD96233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5915025" cy="6677025"/>
                <wp:effectExtent l="0" t="0" r="9525" b="9525"/>
                <wp:wrapNone/>
                <wp:docPr id="11556861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677025"/>
                        </a:xfrm>
                        <a:prstGeom prst="rect">
                          <a:avLst/>
                        </a:prstGeom>
                        <a:solidFill>
                          <a:srgbClr val="0C2E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8071B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START TRANSACTION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472549AF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C88A539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INSERT INTO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`millennia-pavilion-db`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`artists`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`artist_name`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`artist_hometown`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`artist_genre`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21377611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VALUES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'TCTG'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'Conway'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'Smooth Jazz'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67B9357A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'The Kytes'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'Conway'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'American Folk'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47457837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'Jack Solomon'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'Georgetown'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'Inde Rock'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4F21A93A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'Beach Man'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'Myrtle Beach'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'Raggae'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965E857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58F3C61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INSERT INTO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`millennia-pavilion-db`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`events`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`event_date`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`event_time`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`event_name`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30C28DB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VALUES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'2024-04-20'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'22:00'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'Par Four Jazz Bash'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14884EAD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'2024-04-27'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'20:00'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'Dedicated to Algorithms'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4C3EF2A7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'2024-05-04'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'20:00'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'Desert Man vs. Beach Man'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25EFC62A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'2024-04-11'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'15:00'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"Beach Man's Celebration"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91F665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CA68949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INSERT INTO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`millennia-pavilion-db`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`customers`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`customer_firstname`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`customer_lastname`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`customer_email`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`customer_mailerlist`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2BED9475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VALUES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'Samuel'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'Shelley'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'sshell18@hgtc.edu'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5465054C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'Dennis'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'Quaid'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'osi@uni.com'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428928AC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'Regala'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'Schmegala'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'noone@gmail.com'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22EA3630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'John'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'Doe'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'jdoe@yahoo.com'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E2D91E7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54302D2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INSERT INTO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`millennia-pavilion-db`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`eventcustomer`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`eventcustomer_viplevel`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`customer_id`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`event_id`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76CFD2BB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VALUES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'Diamond'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1DD442BA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'Gold'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73109789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'Bronze'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5E9244ED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'Silver'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C6B1024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256F8F7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INSERT INTO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`millennia-pavilion-db`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`postevents`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`event_id`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`event_attendantscount`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`event_revenue`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`event_duration`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7D99E4EF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VALUES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157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'3143.55'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'04:34'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13F0906D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78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'936.72'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'02:35'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0EE152C8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382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'14134.88'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'05:48'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511360EA" w14:textId="09FBD483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191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'4775.93'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'02:20'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541A9" id="_x0000_s1027" style="position:absolute;margin-left:0;margin-top:9.9pt;width:465.75pt;height:52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" fillcolor="#0c2e2e" stroked="f" strokeweight="1.25pt">
                <v:stroke endcap="round"/>
                <v:textbox>
                  <w:txbxContent>
                    <w:p w14:paraId="16A8071B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START TRANSACTION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472549AF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C88A539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INSERT INTO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`millennia-pavilion-db`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`artists`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`artist_name`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`artist_hometown`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`artist_genre`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21377611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VALUES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'TCTG'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'Conway'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'Smooth Jazz'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67B9357A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'The Kytes'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'Conway'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'American Folk'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47457837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'Jack Solomon'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'Georgetown'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'Inde Rock'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4F21A93A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'Beach Man'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'Myrtle Beach'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'Raggae'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965E857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58F3C61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INSERT INTO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`millennia-pavilion-db`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`events`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`event_date`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`event_time`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`event_name`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30C28DB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VALUES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'2024-04-20'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'22:00'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'Par Four Jazz Bash'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14884EAD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'2024-04-27'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'20:00'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'Dedicated to Algorithms'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4C3EF2A7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'2024-05-04'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'20:00'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'Desert Man vs. Beach Man'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25EFC62A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'2024-04-11'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'15:00'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"Beach Man's Celebration"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91F665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CA68949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INSERT INTO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`millennia-pavilion-db`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`customers`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`customer_firstname`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`customer_lastname`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`customer_email`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`customer_mailerlist`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2BED9475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VALUES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'Samuel'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'Shelley'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'sshell18@hgtc.edu'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5465054C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'Dennis'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'Quaid'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'osi@uni.com'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428928AC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'Regala'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'Schmegala'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'noone@gmail.com'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22EA3630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'John'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'Doe'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'jdoe@yahoo.com'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E2D91E7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54302D2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INSERT INTO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`millennia-pavilion-db`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`eventcustomer`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`eventcustomer_viplevel`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`customer_id`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`event_id`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76CFD2BB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VALUES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'Diamond'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1DD442BA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'Gold'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73109789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'Bronze'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5E9244ED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'Silver'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C6B1024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256F8F7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INSERT INTO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`millennia-pavilion-db`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`postevents`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`event_id`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`event_attendantscount`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`event_revenue`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`event_duration`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7D99E4EF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VALUES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157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'3143.55'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'04:34'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13F0906D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78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'936.72'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'02:35'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0EE152C8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382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'14134.88'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'05:48'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511360EA" w14:textId="09FBD483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191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'4775.93'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'02:20'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D00308" w14:textId="77777777" w:rsidR="00AF11F1" w:rsidRDefault="00AF11F1" w:rsidP="00AF11F1"/>
    <w:p w14:paraId="10CC1F37" w14:textId="77777777" w:rsidR="00AF11F1" w:rsidRDefault="00AF11F1" w:rsidP="00AF11F1"/>
    <w:p w14:paraId="35C553A8" w14:textId="77777777" w:rsidR="00AF11F1" w:rsidRDefault="00AF11F1" w:rsidP="00AF11F1"/>
    <w:p w14:paraId="6E2EEBAB" w14:textId="77777777" w:rsidR="00AF11F1" w:rsidRDefault="00AF11F1" w:rsidP="00AF11F1"/>
    <w:p w14:paraId="2AE71690" w14:textId="77777777" w:rsidR="00AF11F1" w:rsidRDefault="00AF11F1" w:rsidP="00AF11F1"/>
    <w:p w14:paraId="44412C40" w14:textId="77777777" w:rsidR="00AF11F1" w:rsidRDefault="00AF11F1" w:rsidP="00AF11F1"/>
    <w:p w14:paraId="4F09A403" w14:textId="77777777" w:rsidR="00AF11F1" w:rsidRDefault="00AF11F1" w:rsidP="00AF11F1"/>
    <w:p w14:paraId="6FBC6A19" w14:textId="77777777" w:rsidR="00AF11F1" w:rsidRDefault="00AF11F1" w:rsidP="00AF11F1"/>
    <w:p w14:paraId="555CBA6C" w14:textId="77777777" w:rsidR="00AF11F1" w:rsidRDefault="00AF11F1" w:rsidP="00AF11F1"/>
    <w:p w14:paraId="09422957" w14:textId="77777777" w:rsidR="00AF11F1" w:rsidRDefault="00AF11F1" w:rsidP="00AF11F1"/>
    <w:p w14:paraId="7938F69A" w14:textId="77777777" w:rsidR="00AF11F1" w:rsidRDefault="00AF11F1" w:rsidP="00AF11F1"/>
    <w:p w14:paraId="13FEF5B3" w14:textId="77777777" w:rsidR="00AF11F1" w:rsidRDefault="00AF11F1" w:rsidP="00AF11F1"/>
    <w:p w14:paraId="11B6B749" w14:textId="77777777" w:rsidR="00AF11F1" w:rsidRDefault="00AF11F1" w:rsidP="00AF11F1"/>
    <w:p w14:paraId="4C974248" w14:textId="77777777" w:rsidR="00AF11F1" w:rsidRDefault="00AF11F1" w:rsidP="00AF11F1"/>
    <w:p w14:paraId="01753171" w14:textId="77777777" w:rsidR="00AF11F1" w:rsidRDefault="00AF11F1" w:rsidP="00AF11F1"/>
    <w:p w14:paraId="14AE3962" w14:textId="77777777" w:rsidR="00AF11F1" w:rsidRDefault="00AF11F1" w:rsidP="00AF11F1"/>
    <w:p w14:paraId="68B87752" w14:textId="77777777" w:rsidR="00AF11F1" w:rsidRDefault="00AF11F1" w:rsidP="00AF11F1"/>
    <w:p w14:paraId="61038E54" w14:textId="77777777" w:rsidR="00AF11F1" w:rsidRDefault="00AF11F1" w:rsidP="00AF11F1"/>
    <w:p w14:paraId="7C55AC27" w14:textId="77777777" w:rsidR="00AF11F1" w:rsidRDefault="00AF11F1" w:rsidP="00AF11F1"/>
    <w:p w14:paraId="6E49A904" w14:textId="77777777" w:rsidR="00AF11F1" w:rsidRDefault="00AF11F1" w:rsidP="00AF11F1"/>
    <w:p w14:paraId="04DA3F9C" w14:textId="77777777" w:rsidR="00AF11F1" w:rsidRDefault="00AF11F1" w:rsidP="00AF11F1"/>
    <w:p w14:paraId="424966E2" w14:textId="77777777" w:rsidR="00AF11F1" w:rsidRDefault="00AF11F1" w:rsidP="00AF11F1"/>
    <w:p w14:paraId="4017622A" w14:textId="77777777" w:rsidR="00AF11F1" w:rsidRDefault="00AF11F1" w:rsidP="00AF11F1"/>
    <w:p w14:paraId="34EE9E4C" w14:textId="77777777" w:rsidR="00AF11F1" w:rsidRDefault="00AF11F1" w:rsidP="00AF11F1"/>
    <w:p w14:paraId="18430B97" w14:textId="4A1145E5" w:rsidR="00AF11F1" w:rsidRDefault="007B4340" w:rsidP="00AF11F1">
      <w:pPr>
        <w:tabs>
          <w:tab w:val="left" w:pos="2475"/>
        </w:tabs>
      </w:pPr>
      <w:r>
        <w:t>CONTINUED</w:t>
      </w:r>
      <w:r w:rsidR="00AF11F1">
        <w:t>…</w:t>
      </w:r>
      <w:r w:rsidR="00AF11F1">
        <w:tab/>
      </w:r>
    </w:p>
    <w:p w14:paraId="54772D32" w14:textId="7199118C" w:rsidR="00AF11F1" w:rsidRPr="00AF11F1" w:rsidRDefault="00AF11F1" w:rsidP="00AF11F1">
      <w:r w:rsidRPr="00AF11F1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F7B98" wp14:editId="4F314F62">
                <wp:simplePos x="0" y="0"/>
                <wp:positionH relativeFrom="margin">
                  <wp:posOffset>171450</wp:posOffset>
                </wp:positionH>
                <wp:positionV relativeFrom="paragraph">
                  <wp:posOffset>288925</wp:posOffset>
                </wp:positionV>
                <wp:extent cx="5915025" cy="1762125"/>
                <wp:effectExtent l="0" t="0" r="9525" b="9525"/>
                <wp:wrapNone/>
                <wp:docPr id="15276588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762125"/>
                        </a:xfrm>
                        <a:prstGeom prst="rect">
                          <a:avLst/>
                        </a:prstGeom>
                        <a:solidFill>
                          <a:srgbClr val="0C2E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6DC0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INSERT INTO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`millennia-pavilion-db`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`setlist`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`set_songname`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`set_artist`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`set_event`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73440C2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VALUES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'I Just Really Love That Golf Stuff'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3AA51C6E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'American Puzzles'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6B408C83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'Rain Dance'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265B74A7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'Juju Bak at Yu'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1D96F646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(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2AA19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'I Don Won'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D3368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3729978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E7679B8" w14:textId="77777777" w:rsidR="00AF11F1" w:rsidRPr="00AF11F1" w:rsidRDefault="00AF11F1" w:rsidP="00AF11F1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F11F1">
                              <w:rPr>
                                <w:rFonts w:ascii="Consolas" w:eastAsia="Times New Roman" w:hAnsi="Consolas" w:cs="Times New Roman"/>
                                <w:color w:val="8599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COMMIT</w:t>
                            </w:r>
                            <w:r w:rsidRPr="00AF11F1">
                              <w:rPr>
                                <w:rFonts w:ascii="Consolas" w:eastAsia="Times New Roman" w:hAnsi="Consolas" w:cs="Times New Roman"/>
                                <w:color w:val="83949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F7B98" id="_x0000_s1028" style="position:absolute;margin-left:13.5pt;margin-top:22.75pt;width:465.7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" fillcolor="#0c2e2e" stroked="f" strokeweight="1.25pt">
                <v:stroke endcap="round"/>
                <v:textbox>
                  <w:txbxContent>
                    <w:p w14:paraId="45396DC0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INSERT INTO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`millennia-pavilion-db`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`setlist`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`set_songname`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`set_artist`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`set_event`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73440C2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VALUES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'I Just Really Love That Golf Stuff'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3AA51C6E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'American Puzzles'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6B408C83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'Rain Dance'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265B74A7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'Juju Bak at Yu'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1D96F646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        (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2AA198"/>
                          <w:kern w:val="0"/>
                          <w:sz w:val="21"/>
                          <w:szCs w:val="21"/>
                          <w14:ligatures w14:val="none"/>
                        </w:rPr>
                        <w:t>'I Don Won'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D33682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3729978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E7679B8" w14:textId="77777777" w:rsidR="00AF11F1" w:rsidRPr="00AF11F1" w:rsidRDefault="00AF11F1" w:rsidP="00AF11F1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F11F1">
                        <w:rPr>
                          <w:rFonts w:ascii="Consolas" w:eastAsia="Times New Roman" w:hAnsi="Consolas" w:cs="Times New Roman"/>
                          <w:color w:val="859900"/>
                          <w:kern w:val="0"/>
                          <w:sz w:val="21"/>
                          <w:szCs w:val="21"/>
                          <w14:ligatures w14:val="none"/>
                        </w:rPr>
                        <w:t>COMMIT</w:t>
                      </w:r>
                      <w:r w:rsidRPr="00AF11F1">
                        <w:rPr>
                          <w:rFonts w:ascii="Consolas" w:eastAsia="Times New Roman" w:hAnsi="Consolas" w:cs="Times New Roman"/>
                          <w:color w:val="839496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F11F1" w:rsidRPr="00AF11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B3D6" w14:textId="77777777" w:rsidR="005A1034" w:rsidRDefault="005A1034" w:rsidP="00844297">
      <w:pPr>
        <w:spacing w:after="0" w:line="240" w:lineRule="auto"/>
      </w:pPr>
      <w:r>
        <w:separator/>
      </w:r>
    </w:p>
  </w:endnote>
  <w:endnote w:type="continuationSeparator" w:id="0">
    <w:p w14:paraId="36FEFF3F" w14:textId="77777777" w:rsidR="005A1034" w:rsidRDefault="005A1034" w:rsidP="0084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685F" w14:textId="77777777" w:rsidR="005A1034" w:rsidRDefault="005A1034" w:rsidP="00844297">
      <w:pPr>
        <w:spacing w:after="0" w:line="240" w:lineRule="auto"/>
      </w:pPr>
      <w:r>
        <w:separator/>
      </w:r>
    </w:p>
  </w:footnote>
  <w:footnote w:type="continuationSeparator" w:id="0">
    <w:p w14:paraId="144793FB" w14:textId="77777777" w:rsidR="005A1034" w:rsidRDefault="005A1034" w:rsidP="00844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C19B" w14:textId="77777777" w:rsidR="00844297" w:rsidRDefault="00844297" w:rsidP="00844297">
    <w:pPr>
      <w:pStyle w:val="Header"/>
    </w:pPr>
    <w:r>
      <w:t>Samuel Shelley</w:t>
    </w:r>
  </w:p>
  <w:p w14:paraId="4AF213A0" w14:textId="77777777" w:rsidR="00844297" w:rsidRDefault="00844297" w:rsidP="00844297">
    <w:pPr>
      <w:pStyle w:val="Header"/>
    </w:pPr>
    <w:r>
      <w:t>CPT 240 I01</w:t>
    </w:r>
  </w:p>
  <w:p w14:paraId="43E7C36E" w14:textId="77777777" w:rsidR="00844297" w:rsidRDefault="00844297" w:rsidP="00844297">
    <w:pPr>
      <w:pStyle w:val="Header"/>
    </w:pPr>
    <w:r>
      <w:t>Prof Carman</w:t>
    </w:r>
  </w:p>
  <w:p w14:paraId="2D4138CA" w14:textId="1D364E35" w:rsidR="00844297" w:rsidRDefault="00844297" w:rsidP="00844297">
    <w:pPr>
      <w:pStyle w:val="Header"/>
    </w:pPr>
    <w:r>
      <w:t>April 16, 2024</w:t>
    </w:r>
  </w:p>
  <w:p w14:paraId="606DC170" w14:textId="77777777" w:rsidR="00844297" w:rsidRDefault="00844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54"/>
    <w:rsid w:val="005A1034"/>
    <w:rsid w:val="005D5FFD"/>
    <w:rsid w:val="00774C54"/>
    <w:rsid w:val="007B4340"/>
    <w:rsid w:val="00844297"/>
    <w:rsid w:val="009F60F0"/>
    <w:rsid w:val="00AF11F1"/>
    <w:rsid w:val="00B20327"/>
    <w:rsid w:val="00CA135A"/>
    <w:rsid w:val="00D60607"/>
    <w:rsid w:val="00F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DAD1"/>
  <w15:chartTrackingRefBased/>
  <w15:docId w15:val="{015FDDCB-2791-41BF-9DAB-2843B9A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97"/>
  </w:style>
  <w:style w:type="paragraph" w:styleId="Footer">
    <w:name w:val="footer"/>
    <w:basedOn w:val="Normal"/>
    <w:link w:val="FooterChar"/>
    <w:uiPriority w:val="99"/>
    <w:unhideWhenUsed/>
    <w:rsid w:val="0084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97"/>
  </w:style>
  <w:style w:type="character" w:customStyle="1" w:styleId="Heading1Char">
    <w:name w:val="Heading 1 Char"/>
    <w:basedOn w:val="DefaultParagraphFont"/>
    <w:link w:val="Heading1"/>
    <w:uiPriority w:val="9"/>
    <w:rsid w:val="00844297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4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Shelley</dc:creator>
  <cp:keywords/>
  <dc:description/>
  <cp:lastModifiedBy>Samuel Shelley</cp:lastModifiedBy>
  <cp:revision>5</cp:revision>
  <dcterms:created xsi:type="dcterms:W3CDTF">2024-04-16T18:31:00Z</dcterms:created>
  <dcterms:modified xsi:type="dcterms:W3CDTF">2024-04-16T23:51:00Z</dcterms:modified>
</cp:coreProperties>
</file>