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4480" w14:textId="3251C492" w:rsidR="00844297" w:rsidRDefault="00844297" w:rsidP="00844297">
      <w:pPr>
        <w:pStyle w:val="Title"/>
        <w:jc w:val="center"/>
      </w:pPr>
      <w:r>
        <w:t xml:space="preserve">Project Milestone </w:t>
      </w:r>
      <w:r w:rsidR="00341D55">
        <w:t>4</w:t>
      </w:r>
    </w:p>
    <w:p w14:paraId="039F2523" w14:textId="62F87251" w:rsidR="00A902C4" w:rsidRPr="00A902C4" w:rsidRDefault="00A902C4" w:rsidP="00A902C4">
      <w:pPr>
        <w:pStyle w:val="Quote"/>
      </w:pPr>
      <w:r>
        <w:t>Security Backup Policies</w:t>
      </w:r>
    </w:p>
    <w:p w14:paraId="3B7325E1" w14:textId="486BAE9F" w:rsidR="00F4289E" w:rsidRDefault="00F4289E" w:rsidP="00F4289E">
      <w:pPr>
        <w:pStyle w:val="Heading1"/>
      </w:pPr>
      <w:r w:rsidRPr="00F4289E">
        <w:t>Steps for Backing Up the Database</w:t>
      </w:r>
    </w:p>
    <w:p w14:paraId="4B810114" w14:textId="77777777" w:rsidR="00F4289E" w:rsidRDefault="00F4289E" w:rsidP="00F4289E">
      <w:pPr>
        <w:pStyle w:val="ListParagraph"/>
        <w:numPr>
          <w:ilvl w:val="0"/>
          <w:numId w:val="1"/>
        </w:numPr>
      </w:pPr>
      <w:r>
        <w:t>Identifying necessary information to backup.</w:t>
      </w:r>
    </w:p>
    <w:p w14:paraId="2F133C06" w14:textId="77777777" w:rsidR="00F4289E" w:rsidRDefault="00F4289E" w:rsidP="00F4289E">
      <w:pPr>
        <w:pStyle w:val="ListParagraph"/>
        <w:numPr>
          <w:ilvl w:val="0"/>
          <w:numId w:val="1"/>
        </w:numPr>
      </w:pPr>
      <w:r>
        <w:t>Address the appropriate location and type of storage.</w:t>
      </w:r>
    </w:p>
    <w:p w14:paraId="0FF29144" w14:textId="77777777" w:rsidR="00F4289E" w:rsidRDefault="00F4289E" w:rsidP="00F4289E">
      <w:pPr>
        <w:pStyle w:val="ListParagraph"/>
        <w:numPr>
          <w:ilvl w:val="0"/>
          <w:numId w:val="1"/>
        </w:numPr>
      </w:pPr>
      <w:r>
        <w:t>Schedule appropriate times of backing up the database.</w:t>
      </w:r>
    </w:p>
    <w:p w14:paraId="67BBA46F" w14:textId="77777777" w:rsidR="00F4289E" w:rsidRDefault="00F4289E" w:rsidP="00F4289E">
      <w:pPr>
        <w:pStyle w:val="ListParagraph"/>
        <w:numPr>
          <w:ilvl w:val="0"/>
          <w:numId w:val="1"/>
        </w:numPr>
      </w:pPr>
      <w:r>
        <w:t>Ensure updated information is being transported and the information is secure.</w:t>
      </w:r>
    </w:p>
    <w:p w14:paraId="41D00BC7" w14:textId="41323F2B" w:rsidR="007B4340" w:rsidRDefault="00F4289E" w:rsidP="007B4340">
      <w:pPr>
        <w:pStyle w:val="Heading1"/>
      </w:pPr>
      <w:r w:rsidRPr="00F4289E">
        <w:t>Identify Necessary Information</w:t>
      </w:r>
    </w:p>
    <w:p w14:paraId="4F4698E2" w14:textId="453F216F" w:rsidR="00F4289E" w:rsidRDefault="00F57413" w:rsidP="00F4289E">
      <w:r>
        <w:tab/>
      </w:r>
      <w:r w:rsidR="00F4289E">
        <w:t>The first reason to store backups of a database is because there is information that you do not want to lose to a natural disaster, ransomware attack, or mishap. Therefore, there is information that is necessary to include in the backups and may be some information that is unnecessary. One example of something that a company might not want to backup is daily ids of orders taking place at a fast-food restaurant. Even though this information is stored in a database, it may not be something you want to backup. The database stakeholders should agree and identify the necessary information for the database.</w:t>
      </w:r>
    </w:p>
    <w:p w14:paraId="6263F0EA" w14:textId="77777777" w:rsidR="00F4289E" w:rsidRDefault="00F4289E" w:rsidP="00F4289E">
      <w:pPr>
        <w:pStyle w:val="Heading1"/>
      </w:pPr>
      <w:r>
        <w:t>Addressing location and storage type</w:t>
      </w:r>
    </w:p>
    <w:p w14:paraId="31D33EAD" w14:textId="21F284B4" w:rsidR="00F4289E" w:rsidRDefault="00F4289E" w:rsidP="00F4289E">
      <w:r>
        <w:tab/>
        <w:t>An organization should identify the location and type of storage that best fits business practices and database needs. This could include identifying whether to store a cloud backup or onsite backup, whether to store partial or full backups, and even what locations those backups will be stored geographically. A big part of security from damage comes down to what kind of environmental damage could occur. This is why the most secure database backups are stored in various places in a wide range of geographic locations.</w:t>
      </w:r>
    </w:p>
    <w:p w14:paraId="101845F2" w14:textId="77777777" w:rsidR="00F4289E" w:rsidRDefault="00F4289E" w:rsidP="00F4289E">
      <w:pPr>
        <w:pStyle w:val="Heading1"/>
      </w:pPr>
      <w:r>
        <w:t>Schedule Times for Backups</w:t>
      </w:r>
    </w:p>
    <w:p w14:paraId="4C1578E7" w14:textId="6FD9BE03" w:rsidR="00F4289E" w:rsidRDefault="00F4289E" w:rsidP="00F4289E">
      <w:r>
        <w:tab/>
        <w:t xml:space="preserve">Finding the appropriate times and frequency of backups is important to every organization, and it is also unique to every organization. A database that stores less information but needs more security may be able to use a certain amount of storage and backup every week or two. A database that has more information and is less sensitive may use that same amount of storage and only have room to backup once a month. Schedules for backing up should be a priority for a business so that they can accomplish their tasks. </w:t>
      </w:r>
    </w:p>
    <w:p w14:paraId="6ECC08C9" w14:textId="77777777" w:rsidR="00F4289E" w:rsidRDefault="00F4289E" w:rsidP="00F4289E">
      <w:pPr>
        <w:pStyle w:val="Heading1"/>
      </w:pPr>
      <w:r>
        <w:t>Ensure Backup is Secure</w:t>
      </w:r>
    </w:p>
    <w:p w14:paraId="5D7F67C5" w14:textId="40313112" w:rsidR="00F4289E" w:rsidRPr="00AF11F1" w:rsidRDefault="00F4289E" w:rsidP="00341D55">
      <w:r>
        <w:tab/>
        <w:t>There should be routine checkups on the integrity of backups stored as well as the quality of reinstating that information when it is needed. The backups should be surveyed for inaccuracies or mishandling because this can be a common thing. IT professionals should take time to make sure that those backups keep their integrity. There should also be testing on data retrieval and retrieval management. How the information will be restored when a disaster does happen is important to work efficiently.</w:t>
      </w:r>
    </w:p>
    <w:sectPr w:rsidR="00F4289E" w:rsidRPr="00AF11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8DC4" w14:textId="77777777" w:rsidR="00A127C9" w:rsidRDefault="00A127C9" w:rsidP="00844297">
      <w:pPr>
        <w:spacing w:after="0" w:line="240" w:lineRule="auto"/>
      </w:pPr>
      <w:r>
        <w:separator/>
      </w:r>
    </w:p>
  </w:endnote>
  <w:endnote w:type="continuationSeparator" w:id="0">
    <w:p w14:paraId="5C525DFB" w14:textId="77777777" w:rsidR="00A127C9" w:rsidRDefault="00A127C9" w:rsidP="00844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C7B3" w14:textId="77777777" w:rsidR="00A127C9" w:rsidRDefault="00A127C9" w:rsidP="00844297">
      <w:pPr>
        <w:spacing w:after="0" w:line="240" w:lineRule="auto"/>
      </w:pPr>
      <w:r>
        <w:separator/>
      </w:r>
    </w:p>
  </w:footnote>
  <w:footnote w:type="continuationSeparator" w:id="0">
    <w:p w14:paraId="244BFCBF" w14:textId="77777777" w:rsidR="00A127C9" w:rsidRDefault="00A127C9" w:rsidP="00844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C19B" w14:textId="77777777" w:rsidR="00844297" w:rsidRDefault="00844297" w:rsidP="00844297">
    <w:pPr>
      <w:pStyle w:val="Header"/>
    </w:pPr>
    <w:r>
      <w:t>Samuel Shelley</w:t>
    </w:r>
  </w:p>
  <w:p w14:paraId="4AF213A0" w14:textId="77777777" w:rsidR="00844297" w:rsidRDefault="00844297" w:rsidP="00844297">
    <w:pPr>
      <w:pStyle w:val="Header"/>
    </w:pPr>
    <w:r>
      <w:t>CPT 240 I01</w:t>
    </w:r>
  </w:p>
  <w:p w14:paraId="43E7C36E" w14:textId="77777777" w:rsidR="00844297" w:rsidRDefault="00844297" w:rsidP="00844297">
    <w:pPr>
      <w:pStyle w:val="Header"/>
    </w:pPr>
    <w:r>
      <w:t>Prof Carman</w:t>
    </w:r>
  </w:p>
  <w:p w14:paraId="2D4138CA" w14:textId="05864AC9" w:rsidR="00844297" w:rsidRDefault="00844297" w:rsidP="00844297">
    <w:pPr>
      <w:pStyle w:val="Header"/>
    </w:pPr>
    <w:r>
      <w:t xml:space="preserve">April </w:t>
    </w:r>
    <w:r w:rsidR="00D42E2D">
      <w:t>23</w:t>
    </w:r>
    <w:r>
      <w:t>, 2024</w:t>
    </w:r>
  </w:p>
  <w:p w14:paraId="606DC170" w14:textId="77777777" w:rsidR="00844297" w:rsidRDefault="00844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0A97"/>
    <w:multiLevelType w:val="hybridMultilevel"/>
    <w:tmpl w:val="1466141C"/>
    <w:lvl w:ilvl="0" w:tplc="40E616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64048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54"/>
    <w:rsid w:val="001F0842"/>
    <w:rsid w:val="00341D55"/>
    <w:rsid w:val="005A1034"/>
    <w:rsid w:val="005D5FFD"/>
    <w:rsid w:val="00774C54"/>
    <w:rsid w:val="007B4340"/>
    <w:rsid w:val="00844297"/>
    <w:rsid w:val="009F60F0"/>
    <w:rsid w:val="00A127C9"/>
    <w:rsid w:val="00A902C4"/>
    <w:rsid w:val="00AF11F1"/>
    <w:rsid w:val="00B20327"/>
    <w:rsid w:val="00CA135A"/>
    <w:rsid w:val="00D42E2D"/>
    <w:rsid w:val="00D60607"/>
    <w:rsid w:val="00E81278"/>
    <w:rsid w:val="00F4289E"/>
    <w:rsid w:val="00F5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DAD1"/>
  <w15:chartTrackingRefBased/>
  <w15:docId w15:val="{015FDDCB-2791-41BF-9DAB-2843B9A3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89E"/>
  </w:style>
  <w:style w:type="paragraph" w:styleId="Heading1">
    <w:name w:val="heading 1"/>
    <w:basedOn w:val="Normal"/>
    <w:next w:val="Normal"/>
    <w:link w:val="Heading1Char"/>
    <w:uiPriority w:val="9"/>
    <w:qFormat/>
    <w:rsid w:val="00844297"/>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97"/>
  </w:style>
  <w:style w:type="paragraph" w:styleId="Footer">
    <w:name w:val="footer"/>
    <w:basedOn w:val="Normal"/>
    <w:link w:val="FooterChar"/>
    <w:uiPriority w:val="99"/>
    <w:unhideWhenUsed/>
    <w:rsid w:val="00844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97"/>
  </w:style>
  <w:style w:type="character" w:customStyle="1" w:styleId="Heading1Char">
    <w:name w:val="Heading 1 Char"/>
    <w:basedOn w:val="DefaultParagraphFont"/>
    <w:link w:val="Heading1"/>
    <w:uiPriority w:val="9"/>
    <w:rsid w:val="00844297"/>
    <w:rPr>
      <w:rFonts w:asciiTheme="majorHAnsi" w:eastAsiaTheme="majorEastAsia" w:hAnsiTheme="majorHAnsi" w:cstheme="majorBidi"/>
      <w:color w:val="8C3314" w:themeColor="accent1" w:themeShade="BF"/>
      <w:sz w:val="32"/>
      <w:szCs w:val="32"/>
    </w:rPr>
  </w:style>
  <w:style w:type="paragraph" w:styleId="Title">
    <w:name w:val="Title"/>
    <w:basedOn w:val="Normal"/>
    <w:next w:val="Normal"/>
    <w:link w:val="TitleChar"/>
    <w:uiPriority w:val="10"/>
    <w:qFormat/>
    <w:rsid w:val="00844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2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289E"/>
    <w:pPr>
      <w:spacing w:line="256" w:lineRule="auto"/>
      <w:ind w:left="720"/>
      <w:contextualSpacing/>
    </w:pPr>
  </w:style>
  <w:style w:type="paragraph" w:styleId="Quote">
    <w:name w:val="Quote"/>
    <w:basedOn w:val="Normal"/>
    <w:next w:val="Normal"/>
    <w:link w:val="QuoteChar"/>
    <w:uiPriority w:val="29"/>
    <w:qFormat/>
    <w:rsid w:val="00A902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02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1659">
      <w:bodyDiv w:val="1"/>
      <w:marLeft w:val="0"/>
      <w:marRight w:val="0"/>
      <w:marTop w:val="0"/>
      <w:marBottom w:val="0"/>
      <w:divBdr>
        <w:top w:val="none" w:sz="0" w:space="0" w:color="auto"/>
        <w:left w:val="none" w:sz="0" w:space="0" w:color="auto"/>
        <w:bottom w:val="none" w:sz="0" w:space="0" w:color="auto"/>
        <w:right w:val="none" w:sz="0" w:space="0" w:color="auto"/>
      </w:divBdr>
      <w:divsChild>
        <w:div w:id="1682585217">
          <w:marLeft w:val="0"/>
          <w:marRight w:val="0"/>
          <w:marTop w:val="0"/>
          <w:marBottom w:val="0"/>
          <w:divBdr>
            <w:top w:val="none" w:sz="0" w:space="0" w:color="auto"/>
            <w:left w:val="none" w:sz="0" w:space="0" w:color="auto"/>
            <w:bottom w:val="none" w:sz="0" w:space="0" w:color="auto"/>
            <w:right w:val="none" w:sz="0" w:space="0" w:color="auto"/>
          </w:divBdr>
          <w:divsChild>
            <w:div w:id="1128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6928">
      <w:bodyDiv w:val="1"/>
      <w:marLeft w:val="0"/>
      <w:marRight w:val="0"/>
      <w:marTop w:val="0"/>
      <w:marBottom w:val="0"/>
      <w:divBdr>
        <w:top w:val="none" w:sz="0" w:space="0" w:color="auto"/>
        <w:left w:val="none" w:sz="0" w:space="0" w:color="auto"/>
        <w:bottom w:val="none" w:sz="0" w:space="0" w:color="auto"/>
        <w:right w:val="none" w:sz="0" w:space="0" w:color="auto"/>
      </w:divBdr>
    </w:div>
    <w:div w:id="1645544033">
      <w:bodyDiv w:val="1"/>
      <w:marLeft w:val="0"/>
      <w:marRight w:val="0"/>
      <w:marTop w:val="0"/>
      <w:marBottom w:val="0"/>
      <w:divBdr>
        <w:top w:val="none" w:sz="0" w:space="0" w:color="auto"/>
        <w:left w:val="none" w:sz="0" w:space="0" w:color="auto"/>
        <w:bottom w:val="none" w:sz="0" w:space="0" w:color="auto"/>
        <w:right w:val="none" w:sz="0" w:space="0" w:color="auto"/>
      </w:divBdr>
      <w:divsChild>
        <w:div w:id="1098520900">
          <w:marLeft w:val="0"/>
          <w:marRight w:val="0"/>
          <w:marTop w:val="0"/>
          <w:marBottom w:val="0"/>
          <w:divBdr>
            <w:top w:val="none" w:sz="0" w:space="0" w:color="auto"/>
            <w:left w:val="none" w:sz="0" w:space="0" w:color="auto"/>
            <w:bottom w:val="none" w:sz="0" w:space="0" w:color="auto"/>
            <w:right w:val="none" w:sz="0" w:space="0" w:color="auto"/>
          </w:divBdr>
          <w:divsChild>
            <w:div w:id="1296830480">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17222486">
              <w:marLeft w:val="0"/>
              <w:marRight w:val="0"/>
              <w:marTop w:val="0"/>
              <w:marBottom w:val="0"/>
              <w:divBdr>
                <w:top w:val="none" w:sz="0" w:space="0" w:color="auto"/>
                <w:left w:val="none" w:sz="0" w:space="0" w:color="auto"/>
                <w:bottom w:val="none" w:sz="0" w:space="0" w:color="auto"/>
                <w:right w:val="none" w:sz="0" w:space="0" w:color="auto"/>
              </w:divBdr>
            </w:div>
            <w:div w:id="321588712">
              <w:marLeft w:val="0"/>
              <w:marRight w:val="0"/>
              <w:marTop w:val="0"/>
              <w:marBottom w:val="0"/>
              <w:divBdr>
                <w:top w:val="none" w:sz="0" w:space="0" w:color="auto"/>
                <w:left w:val="none" w:sz="0" w:space="0" w:color="auto"/>
                <w:bottom w:val="none" w:sz="0" w:space="0" w:color="auto"/>
                <w:right w:val="none" w:sz="0" w:space="0" w:color="auto"/>
              </w:divBdr>
            </w:div>
            <w:div w:id="362942301">
              <w:marLeft w:val="0"/>
              <w:marRight w:val="0"/>
              <w:marTop w:val="0"/>
              <w:marBottom w:val="0"/>
              <w:divBdr>
                <w:top w:val="none" w:sz="0" w:space="0" w:color="auto"/>
                <w:left w:val="none" w:sz="0" w:space="0" w:color="auto"/>
                <w:bottom w:val="none" w:sz="0" w:space="0" w:color="auto"/>
                <w:right w:val="none" w:sz="0" w:space="0" w:color="auto"/>
              </w:divBdr>
            </w:div>
            <w:div w:id="1605960716">
              <w:marLeft w:val="0"/>
              <w:marRight w:val="0"/>
              <w:marTop w:val="0"/>
              <w:marBottom w:val="0"/>
              <w:divBdr>
                <w:top w:val="none" w:sz="0" w:space="0" w:color="auto"/>
                <w:left w:val="none" w:sz="0" w:space="0" w:color="auto"/>
                <w:bottom w:val="none" w:sz="0" w:space="0" w:color="auto"/>
                <w:right w:val="none" w:sz="0" w:space="0" w:color="auto"/>
              </w:divBdr>
            </w:div>
            <w:div w:id="1241211895">
              <w:marLeft w:val="0"/>
              <w:marRight w:val="0"/>
              <w:marTop w:val="0"/>
              <w:marBottom w:val="0"/>
              <w:divBdr>
                <w:top w:val="none" w:sz="0" w:space="0" w:color="auto"/>
                <w:left w:val="none" w:sz="0" w:space="0" w:color="auto"/>
                <w:bottom w:val="none" w:sz="0" w:space="0" w:color="auto"/>
                <w:right w:val="none" w:sz="0" w:space="0" w:color="auto"/>
              </w:divBdr>
            </w:div>
            <w:div w:id="533690389">
              <w:marLeft w:val="0"/>
              <w:marRight w:val="0"/>
              <w:marTop w:val="0"/>
              <w:marBottom w:val="0"/>
              <w:divBdr>
                <w:top w:val="none" w:sz="0" w:space="0" w:color="auto"/>
                <w:left w:val="none" w:sz="0" w:space="0" w:color="auto"/>
                <w:bottom w:val="none" w:sz="0" w:space="0" w:color="auto"/>
                <w:right w:val="none" w:sz="0" w:space="0" w:color="auto"/>
              </w:divBdr>
            </w:div>
            <w:div w:id="1999730187">
              <w:marLeft w:val="0"/>
              <w:marRight w:val="0"/>
              <w:marTop w:val="0"/>
              <w:marBottom w:val="0"/>
              <w:divBdr>
                <w:top w:val="none" w:sz="0" w:space="0" w:color="auto"/>
                <w:left w:val="none" w:sz="0" w:space="0" w:color="auto"/>
                <w:bottom w:val="none" w:sz="0" w:space="0" w:color="auto"/>
                <w:right w:val="none" w:sz="0" w:space="0" w:color="auto"/>
              </w:divBdr>
            </w:div>
            <w:div w:id="595400892">
              <w:marLeft w:val="0"/>
              <w:marRight w:val="0"/>
              <w:marTop w:val="0"/>
              <w:marBottom w:val="0"/>
              <w:divBdr>
                <w:top w:val="none" w:sz="0" w:space="0" w:color="auto"/>
                <w:left w:val="none" w:sz="0" w:space="0" w:color="auto"/>
                <w:bottom w:val="none" w:sz="0" w:space="0" w:color="auto"/>
                <w:right w:val="none" w:sz="0" w:space="0" w:color="auto"/>
              </w:divBdr>
            </w:div>
            <w:div w:id="85150220">
              <w:marLeft w:val="0"/>
              <w:marRight w:val="0"/>
              <w:marTop w:val="0"/>
              <w:marBottom w:val="0"/>
              <w:divBdr>
                <w:top w:val="none" w:sz="0" w:space="0" w:color="auto"/>
                <w:left w:val="none" w:sz="0" w:space="0" w:color="auto"/>
                <w:bottom w:val="none" w:sz="0" w:space="0" w:color="auto"/>
                <w:right w:val="none" w:sz="0" w:space="0" w:color="auto"/>
              </w:divBdr>
            </w:div>
            <w:div w:id="1038241677">
              <w:marLeft w:val="0"/>
              <w:marRight w:val="0"/>
              <w:marTop w:val="0"/>
              <w:marBottom w:val="0"/>
              <w:divBdr>
                <w:top w:val="none" w:sz="0" w:space="0" w:color="auto"/>
                <w:left w:val="none" w:sz="0" w:space="0" w:color="auto"/>
                <w:bottom w:val="none" w:sz="0" w:space="0" w:color="auto"/>
                <w:right w:val="none" w:sz="0" w:space="0" w:color="auto"/>
              </w:divBdr>
            </w:div>
            <w:div w:id="2096893985">
              <w:marLeft w:val="0"/>
              <w:marRight w:val="0"/>
              <w:marTop w:val="0"/>
              <w:marBottom w:val="0"/>
              <w:divBdr>
                <w:top w:val="none" w:sz="0" w:space="0" w:color="auto"/>
                <w:left w:val="none" w:sz="0" w:space="0" w:color="auto"/>
                <w:bottom w:val="none" w:sz="0" w:space="0" w:color="auto"/>
                <w:right w:val="none" w:sz="0" w:space="0" w:color="auto"/>
              </w:divBdr>
            </w:div>
            <w:div w:id="1435899543">
              <w:marLeft w:val="0"/>
              <w:marRight w:val="0"/>
              <w:marTop w:val="0"/>
              <w:marBottom w:val="0"/>
              <w:divBdr>
                <w:top w:val="none" w:sz="0" w:space="0" w:color="auto"/>
                <w:left w:val="none" w:sz="0" w:space="0" w:color="auto"/>
                <w:bottom w:val="none" w:sz="0" w:space="0" w:color="auto"/>
                <w:right w:val="none" w:sz="0" w:space="0" w:color="auto"/>
              </w:divBdr>
            </w:div>
            <w:div w:id="1048796690">
              <w:marLeft w:val="0"/>
              <w:marRight w:val="0"/>
              <w:marTop w:val="0"/>
              <w:marBottom w:val="0"/>
              <w:divBdr>
                <w:top w:val="none" w:sz="0" w:space="0" w:color="auto"/>
                <w:left w:val="none" w:sz="0" w:space="0" w:color="auto"/>
                <w:bottom w:val="none" w:sz="0" w:space="0" w:color="auto"/>
                <w:right w:val="none" w:sz="0" w:space="0" w:color="auto"/>
              </w:divBdr>
            </w:div>
            <w:div w:id="1894416208">
              <w:marLeft w:val="0"/>
              <w:marRight w:val="0"/>
              <w:marTop w:val="0"/>
              <w:marBottom w:val="0"/>
              <w:divBdr>
                <w:top w:val="none" w:sz="0" w:space="0" w:color="auto"/>
                <w:left w:val="none" w:sz="0" w:space="0" w:color="auto"/>
                <w:bottom w:val="none" w:sz="0" w:space="0" w:color="auto"/>
                <w:right w:val="none" w:sz="0" w:space="0" w:color="auto"/>
              </w:divBdr>
            </w:div>
            <w:div w:id="1367219840">
              <w:marLeft w:val="0"/>
              <w:marRight w:val="0"/>
              <w:marTop w:val="0"/>
              <w:marBottom w:val="0"/>
              <w:divBdr>
                <w:top w:val="none" w:sz="0" w:space="0" w:color="auto"/>
                <w:left w:val="none" w:sz="0" w:space="0" w:color="auto"/>
                <w:bottom w:val="none" w:sz="0" w:space="0" w:color="auto"/>
                <w:right w:val="none" w:sz="0" w:space="0" w:color="auto"/>
              </w:divBdr>
            </w:div>
            <w:div w:id="808091171">
              <w:marLeft w:val="0"/>
              <w:marRight w:val="0"/>
              <w:marTop w:val="0"/>
              <w:marBottom w:val="0"/>
              <w:divBdr>
                <w:top w:val="none" w:sz="0" w:space="0" w:color="auto"/>
                <w:left w:val="none" w:sz="0" w:space="0" w:color="auto"/>
                <w:bottom w:val="none" w:sz="0" w:space="0" w:color="auto"/>
                <w:right w:val="none" w:sz="0" w:space="0" w:color="auto"/>
              </w:divBdr>
            </w:div>
            <w:div w:id="1153716913">
              <w:marLeft w:val="0"/>
              <w:marRight w:val="0"/>
              <w:marTop w:val="0"/>
              <w:marBottom w:val="0"/>
              <w:divBdr>
                <w:top w:val="none" w:sz="0" w:space="0" w:color="auto"/>
                <w:left w:val="none" w:sz="0" w:space="0" w:color="auto"/>
                <w:bottom w:val="none" w:sz="0" w:space="0" w:color="auto"/>
                <w:right w:val="none" w:sz="0" w:space="0" w:color="auto"/>
              </w:divBdr>
            </w:div>
            <w:div w:id="1943144028">
              <w:marLeft w:val="0"/>
              <w:marRight w:val="0"/>
              <w:marTop w:val="0"/>
              <w:marBottom w:val="0"/>
              <w:divBdr>
                <w:top w:val="none" w:sz="0" w:space="0" w:color="auto"/>
                <w:left w:val="none" w:sz="0" w:space="0" w:color="auto"/>
                <w:bottom w:val="none" w:sz="0" w:space="0" w:color="auto"/>
                <w:right w:val="none" w:sz="0" w:space="0" w:color="auto"/>
              </w:divBdr>
            </w:div>
            <w:div w:id="2006588684">
              <w:marLeft w:val="0"/>
              <w:marRight w:val="0"/>
              <w:marTop w:val="0"/>
              <w:marBottom w:val="0"/>
              <w:divBdr>
                <w:top w:val="none" w:sz="0" w:space="0" w:color="auto"/>
                <w:left w:val="none" w:sz="0" w:space="0" w:color="auto"/>
                <w:bottom w:val="none" w:sz="0" w:space="0" w:color="auto"/>
                <w:right w:val="none" w:sz="0" w:space="0" w:color="auto"/>
              </w:divBdr>
            </w:div>
            <w:div w:id="1685010304">
              <w:marLeft w:val="0"/>
              <w:marRight w:val="0"/>
              <w:marTop w:val="0"/>
              <w:marBottom w:val="0"/>
              <w:divBdr>
                <w:top w:val="none" w:sz="0" w:space="0" w:color="auto"/>
                <w:left w:val="none" w:sz="0" w:space="0" w:color="auto"/>
                <w:bottom w:val="none" w:sz="0" w:space="0" w:color="auto"/>
                <w:right w:val="none" w:sz="0" w:space="0" w:color="auto"/>
              </w:divBdr>
            </w:div>
            <w:div w:id="1020857667">
              <w:marLeft w:val="0"/>
              <w:marRight w:val="0"/>
              <w:marTop w:val="0"/>
              <w:marBottom w:val="0"/>
              <w:divBdr>
                <w:top w:val="none" w:sz="0" w:space="0" w:color="auto"/>
                <w:left w:val="none" w:sz="0" w:space="0" w:color="auto"/>
                <w:bottom w:val="none" w:sz="0" w:space="0" w:color="auto"/>
                <w:right w:val="none" w:sz="0" w:space="0" w:color="auto"/>
              </w:divBdr>
            </w:div>
            <w:div w:id="1277177837">
              <w:marLeft w:val="0"/>
              <w:marRight w:val="0"/>
              <w:marTop w:val="0"/>
              <w:marBottom w:val="0"/>
              <w:divBdr>
                <w:top w:val="none" w:sz="0" w:space="0" w:color="auto"/>
                <w:left w:val="none" w:sz="0" w:space="0" w:color="auto"/>
                <w:bottom w:val="none" w:sz="0" w:space="0" w:color="auto"/>
                <w:right w:val="none" w:sz="0" w:space="0" w:color="auto"/>
              </w:divBdr>
            </w:div>
            <w:div w:id="732628059">
              <w:marLeft w:val="0"/>
              <w:marRight w:val="0"/>
              <w:marTop w:val="0"/>
              <w:marBottom w:val="0"/>
              <w:divBdr>
                <w:top w:val="none" w:sz="0" w:space="0" w:color="auto"/>
                <w:left w:val="none" w:sz="0" w:space="0" w:color="auto"/>
                <w:bottom w:val="none" w:sz="0" w:space="0" w:color="auto"/>
                <w:right w:val="none" w:sz="0" w:space="0" w:color="auto"/>
              </w:divBdr>
            </w:div>
            <w:div w:id="448934729">
              <w:marLeft w:val="0"/>
              <w:marRight w:val="0"/>
              <w:marTop w:val="0"/>
              <w:marBottom w:val="0"/>
              <w:divBdr>
                <w:top w:val="none" w:sz="0" w:space="0" w:color="auto"/>
                <w:left w:val="none" w:sz="0" w:space="0" w:color="auto"/>
                <w:bottom w:val="none" w:sz="0" w:space="0" w:color="auto"/>
                <w:right w:val="none" w:sz="0" w:space="0" w:color="auto"/>
              </w:divBdr>
            </w:div>
            <w:div w:id="133913446">
              <w:marLeft w:val="0"/>
              <w:marRight w:val="0"/>
              <w:marTop w:val="0"/>
              <w:marBottom w:val="0"/>
              <w:divBdr>
                <w:top w:val="none" w:sz="0" w:space="0" w:color="auto"/>
                <w:left w:val="none" w:sz="0" w:space="0" w:color="auto"/>
                <w:bottom w:val="none" w:sz="0" w:space="0" w:color="auto"/>
                <w:right w:val="none" w:sz="0" w:space="0" w:color="auto"/>
              </w:divBdr>
            </w:div>
            <w:div w:id="72625528">
              <w:marLeft w:val="0"/>
              <w:marRight w:val="0"/>
              <w:marTop w:val="0"/>
              <w:marBottom w:val="0"/>
              <w:divBdr>
                <w:top w:val="none" w:sz="0" w:space="0" w:color="auto"/>
                <w:left w:val="none" w:sz="0" w:space="0" w:color="auto"/>
                <w:bottom w:val="none" w:sz="0" w:space="0" w:color="auto"/>
                <w:right w:val="none" w:sz="0" w:space="0" w:color="auto"/>
              </w:divBdr>
            </w:div>
            <w:div w:id="1772625835">
              <w:marLeft w:val="0"/>
              <w:marRight w:val="0"/>
              <w:marTop w:val="0"/>
              <w:marBottom w:val="0"/>
              <w:divBdr>
                <w:top w:val="none" w:sz="0" w:space="0" w:color="auto"/>
                <w:left w:val="none" w:sz="0" w:space="0" w:color="auto"/>
                <w:bottom w:val="none" w:sz="0" w:space="0" w:color="auto"/>
                <w:right w:val="none" w:sz="0" w:space="0" w:color="auto"/>
              </w:divBdr>
            </w:div>
            <w:div w:id="1819303652">
              <w:marLeft w:val="0"/>
              <w:marRight w:val="0"/>
              <w:marTop w:val="0"/>
              <w:marBottom w:val="0"/>
              <w:divBdr>
                <w:top w:val="none" w:sz="0" w:space="0" w:color="auto"/>
                <w:left w:val="none" w:sz="0" w:space="0" w:color="auto"/>
                <w:bottom w:val="none" w:sz="0" w:space="0" w:color="auto"/>
                <w:right w:val="none" w:sz="0" w:space="0" w:color="auto"/>
              </w:divBdr>
            </w:div>
            <w:div w:id="1674916977">
              <w:marLeft w:val="0"/>
              <w:marRight w:val="0"/>
              <w:marTop w:val="0"/>
              <w:marBottom w:val="0"/>
              <w:divBdr>
                <w:top w:val="none" w:sz="0" w:space="0" w:color="auto"/>
                <w:left w:val="none" w:sz="0" w:space="0" w:color="auto"/>
                <w:bottom w:val="none" w:sz="0" w:space="0" w:color="auto"/>
                <w:right w:val="none" w:sz="0" w:space="0" w:color="auto"/>
              </w:divBdr>
            </w:div>
            <w:div w:id="1968270929">
              <w:marLeft w:val="0"/>
              <w:marRight w:val="0"/>
              <w:marTop w:val="0"/>
              <w:marBottom w:val="0"/>
              <w:divBdr>
                <w:top w:val="none" w:sz="0" w:space="0" w:color="auto"/>
                <w:left w:val="none" w:sz="0" w:space="0" w:color="auto"/>
                <w:bottom w:val="none" w:sz="0" w:space="0" w:color="auto"/>
                <w:right w:val="none" w:sz="0" w:space="0" w:color="auto"/>
              </w:divBdr>
            </w:div>
            <w:div w:id="1422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Shelley</dc:creator>
  <cp:keywords/>
  <dc:description/>
  <cp:lastModifiedBy>Samuel Shelley</cp:lastModifiedBy>
  <cp:revision>7</cp:revision>
  <dcterms:created xsi:type="dcterms:W3CDTF">2024-04-16T18:31:00Z</dcterms:created>
  <dcterms:modified xsi:type="dcterms:W3CDTF">2024-04-23T23:13:00Z</dcterms:modified>
</cp:coreProperties>
</file>