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A9" w:rsidRPr="00B05067" w:rsidRDefault="00D176A9" w:rsidP="00D176A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20B8">
        <w:rPr>
          <w:rFonts w:ascii="Times New Roman" w:hAnsi="Times New Roman" w:cs="Times New Roman"/>
          <w:b/>
          <w:sz w:val="26"/>
          <w:szCs w:val="26"/>
        </w:rPr>
        <w:t>References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Abd El-Moneim, Maisa, L. (2001). </w:t>
      </w:r>
      <w:r w:rsidRPr="00D22A61">
        <w:rPr>
          <w:rFonts w:ascii="Times New Roman" w:hAnsi="Times New Roman" w:cs="Times New Roman"/>
          <w:i/>
          <w:sz w:val="26"/>
          <w:szCs w:val="26"/>
        </w:rPr>
        <w:t>Evaluation of some non-chemical methods to control some soil borne fungi and foliage diseases of cucumber.</w:t>
      </w:r>
      <w:r w:rsidRPr="00B05067">
        <w:rPr>
          <w:rFonts w:ascii="Times New Roman" w:hAnsi="Times New Roman" w:cs="Times New Roman"/>
          <w:sz w:val="26"/>
          <w:szCs w:val="26"/>
        </w:rPr>
        <w:t xml:space="preserve"> Ph.D. Thesis, Fac. Agric</w:t>
      </w:r>
      <w:r>
        <w:rPr>
          <w:rFonts w:ascii="Times New Roman" w:hAnsi="Times New Roman" w:cs="Times New Roman"/>
          <w:sz w:val="26"/>
          <w:szCs w:val="26"/>
        </w:rPr>
        <w:t>., Zagazig Univ., Egypt. 143.</w:t>
      </w:r>
    </w:p>
    <w:p w:rsidR="00D176A9" w:rsidRPr="00EC45C2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EC45C2">
        <w:rPr>
          <w:rFonts w:ascii="Times New Roman" w:hAnsi="Times New Roman" w:cs="Times New Roman"/>
          <w:sz w:val="26"/>
          <w:szCs w:val="26"/>
        </w:rPr>
        <w:t>Ade</w:t>
      </w:r>
      <w:r>
        <w:rPr>
          <w:rFonts w:ascii="Times New Roman" w:hAnsi="Times New Roman" w:cs="Times New Roman"/>
          <w:sz w:val="26"/>
          <w:szCs w:val="26"/>
        </w:rPr>
        <w:t>gbite, A. A. and S.O. Adesiyan.</w:t>
      </w:r>
      <w:r w:rsidRPr="00EC45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EC45C2">
        <w:rPr>
          <w:rFonts w:ascii="Times New Roman" w:hAnsi="Times New Roman" w:cs="Times New Roman"/>
          <w:sz w:val="26"/>
          <w:szCs w:val="26"/>
        </w:rPr>
        <w:t>2005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EC45C2">
        <w:rPr>
          <w:rFonts w:ascii="Times New Roman" w:hAnsi="Times New Roman" w:cs="Times New Roman"/>
          <w:sz w:val="26"/>
          <w:szCs w:val="26"/>
        </w:rPr>
        <w:t xml:space="preserve">. Root Extracts of Plants to Control Root-Knot Nematode on Edible Soybean. </w:t>
      </w:r>
      <w:r w:rsidRPr="00694D0A">
        <w:rPr>
          <w:rFonts w:ascii="Times New Roman" w:hAnsi="Times New Roman" w:cs="Times New Roman"/>
          <w:i/>
          <w:sz w:val="26"/>
          <w:szCs w:val="26"/>
        </w:rPr>
        <w:t>World Journal of Agricultural Sciences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EC45C2">
        <w:rPr>
          <w:rFonts w:ascii="Times New Roman" w:hAnsi="Times New Roman" w:cs="Times New Roman"/>
          <w:sz w:val="26"/>
          <w:szCs w:val="26"/>
        </w:rPr>
        <w:t xml:space="preserve"> 1(1): 18-21.</w:t>
      </w:r>
    </w:p>
    <w:p w:rsidR="00D176A9" w:rsidRPr="00EC45C2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EC45C2">
        <w:rPr>
          <w:rFonts w:ascii="Times New Roman" w:hAnsi="Times New Roman" w:cs="Times New Roman"/>
          <w:sz w:val="26"/>
          <w:szCs w:val="26"/>
        </w:rPr>
        <w:t xml:space="preserve">Adekunle A. T., Cardwell, K. F., Florini, D. A., and T. Ikotun.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EC45C2">
        <w:rPr>
          <w:rFonts w:ascii="Times New Roman" w:hAnsi="Times New Roman" w:cs="Times New Roman"/>
          <w:sz w:val="26"/>
          <w:szCs w:val="26"/>
        </w:rPr>
        <w:t>2001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EC45C2">
        <w:rPr>
          <w:rFonts w:ascii="Times New Roman" w:hAnsi="Times New Roman" w:cs="Times New Roman"/>
          <w:sz w:val="26"/>
          <w:szCs w:val="26"/>
        </w:rPr>
        <w:t xml:space="preserve">. Seed treatment with Trichoderma species for control of Damping - off of Cowpea caused by Macrophomina phaseolina. </w:t>
      </w:r>
      <w:r w:rsidRPr="00694D0A">
        <w:rPr>
          <w:rFonts w:ascii="Times New Roman" w:hAnsi="Times New Roman" w:cs="Times New Roman"/>
          <w:i/>
          <w:sz w:val="26"/>
          <w:szCs w:val="26"/>
        </w:rPr>
        <w:t>Biocontr. Sci. Technol.,</w:t>
      </w:r>
      <w:r w:rsidRPr="00EC45C2">
        <w:rPr>
          <w:rFonts w:ascii="Times New Roman" w:hAnsi="Times New Roman" w:cs="Times New Roman"/>
          <w:sz w:val="26"/>
          <w:szCs w:val="26"/>
        </w:rPr>
        <w:t xml:space="preserve"> 11: 449-457.</w:t>
      </w:r>
    </w:p>
    <w:p w:rsidR="00D176A9" w:rsidRPr="00EC45C2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Akinbode, O. A. and T. Ikotun.</w:t>
      </w:r>
      <w:r w:rsidRPr="00EC45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EC45C2">
        <w:rPr>
          <w:rFonts w:ascii="Times New Roman" w:hAnsi="Times New Roman" w:cs="Times New Roman"/>
          <w:sz w:val="26"/>
          <w:szCs w:val="26"/>
        </w:rPr>
        <w:t>2008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EC45C2">
        <w:rPr>
          <w:rFonts w:ascii="Times New Roman" w:hAnsi="Times New Roman" w:cs="Times New Roman"/>
          <w:sz w:val="26"/>
          <w:szCs w:val="26"/>
        </w:rPr>
        <w:t xml:space="preserve">. Evaluation of some bioagents and botanicals in in vitro control of </w:t>
      </w:r>
      <w:r w:rsidRPr="00694D0A">
        <w:rPr>
          <w:rFonts w:ascii="Times New Roman" w:hAnsi="Times New Roman" w:cs="Times New Roman"/>
          <w:i/>
          <w:sz w:val="26"/>
          <w:szCs w:val="26"/>
        </w:rPr>
        <w:t>Colletotrichum destructivum.</w:t>
      </w:r>
      <w:r w:rsidRPr="00EC45C2">
        <w:rPr>
          <w:rFonts w:ascii="Times New Roman" w:hAnsi="Times New Roman" w:cs="Times New Roman"/>
          <w:sz w:val="26"/>
          <w:szCs w:val="26"/>
        </w:rPr>
        <w:t xml:space="preserve"> </w:t>
      </w:r>
      <w:r w:rsidRPr="00694D0A">
        <w:rPr>
          <w:rFonts w:ascii="Times New Roman" w:hAnsi="Times New Roman" w:cs="Times New Roman"/>
          <w:i/>
          <w:sz w:val="26"/>
          <w:szCs w:val="26"/>
        </w:rPr>
        <w:t>African Journal of Biotechnology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EC45C2">
        <w:rPr>
          <w:rFonts w:ascii="Times New Roman" w:hAnsi="Times New Roman" w:cs="Times New Roman"/>
          <w:sz w:val="26"/>
          <w:szCs w:val="26"/>
        </w:rPr>
        <w:t xml:space="preserve"> 7(7): 868-872.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Akpan,</w:t>
      </w:r>
      <w:r>
        <w:rPr>
          <w:rFonts w:ascii="Times New Roman" w:hAnsi="Times New Roman" w:cs="Times New Roman"/>
          <w:sz w:val="26"/>
          <w:szCs w:val="26"/>
        </w:rPr>
        <w:t xml:space="preserve"> M.,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C. S. Odeomena, C. N. Nwachukwu, and B. Danladi</w:t>
      </w:r>
      <w:r>
        <w:rPr>
          <w:rFonts w:ascii="Times New Roman" w:hAnsi="Times New Roman" w:cs="Times New Roman"/>
          <w:sz w:val="26"/>
          <w:szCs w:val="26"/>
        </w:rPr>
        <w:t xml:space="preserve"> (2012)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“Antimicrobial assessment of ethanolic </w:t>
      </w:r>
      <w:r>
        <w:rPr>
          <w:rFonts w:ascii="Times New Roman" w:hAnsi="Times New Roman" w:cs="Times New Roman"/>
          <w:sz w:val="26"/>
          <w:szCs w:val="26"/>
        </w:rPr>
        <w:t xml:space="preserve">extract of </w:t>
      </w:r>
      <w:r w:rsidRPr="008F7B36">
        <w:rPr>
          <w:rFonts w:ascii="Times New Roman" w:hAnsi="Times New Roman" w:cs="Times New Roman"/>
          <w:i/>
          <w:sz w:val="26"/>
          <w:szCs w:val="26"/>
        </w:rPr>
        <w:t>Costus afer</w:t>
      </w:r>
      <w:r>
        <w:rPr>
          <w:rFonts w:ascii="Times New Roman" w:hAnsi="Times New Roman" w:cs="Times New Roman"/>
          <w:sz w:val="26"/>
          <w:szCs w:val="26"/>
        </w:rPr>
        <w:t xml:space="preserve"> leaves. </w:t>
      </w:r>
      <w:r w:rsidRPr="009D26AA">
        <w:rPr>
          <w:rFonts w:ascii="Times New Roman" w:hAnsi="Times New Roman" w:cs="Times New Roman"/>
          <w:i/>
          <w:sz w:val="26"/>
          <w:szCs w:val="26"/>
        </w:rPr>
        <w:t>Asian Journal of Plant Science and Research,</w:t>
      </w:r>
      <w:r>
        <w:rPr>
          <w:rFonts w:ascii="Times New Roman" w:hAnsi="Times New Roman" w:cs="Times New Roman"/>
          <w:sz w:val="26"/>
          <w:szCs w:val="26"/>
        </w:rPr>
        <w:t xml:space="preserve"> 2(3): 335–341.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Alabi DA, Oyero LA, Amusa NA (2005). Fungitoxic and phytotoxic effect of </w:t>
      </w:r>
      <w:r w:rsidRPr="00BB68F5">
        <w:rPr>
          <w:rFonts w:ascii="Times New Roman" w:hAnsi="Times New Roman" w:cs="Times New Roman"/>
          <w:i/>
          <w:sz w:val="26"/>
          <w:szCs w:val="26"/>
        </w:rPr>
        <w:t>Vernonia amygdalina Del., Bryophyllum pinnantus Kurz, Ocimum gratissimum (Closium) L and Eucalypts globules (Caliptos)</w:t>
      </w:r>
      <w:r w:rsidRPr="00BB68F5"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 xml:space="preserve">Labill water extracts on cowpea and cowpea seedling pathogens in Ago-Iwoye, South Western Nigeria. </w:t>
      </w:r>
      <w:r w:rsidRPr="00BB68F5">
        <w:rPr>
          <w:rFonts w:ascii="Times New Roman" w:hAnsi="Times New Roman" w:cs="Times New Roman"/>
          <w:i/>
          <w:sz w:val="26"/>
          <w:szCs w:val="26"/>
        </w:rPr>
        <w:t>World J. Agric. Sci</w:t>
      </w:r>
      <w:r w:rsidRPr="00B050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05067">
        <w:rPr>
          <w:rFonts w:ascii="Times New Roman" w:hAnsi="Times New Roman" w:cs="Times New Roman"/>
          <w:sz w:val="26"/>
          <w:szCs w:val="26"/>
        </w:rPr>
        <w:t xml:space="preserve"> 1:70-75. 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EC45C2">
        <w:rPr>
          <w:rFonts w:ascii="Times New Roman" w:hAnsi="Times New Roman" w:cs="Times New Roman"/>
          <w:sz w:val="26"/>
          <w:szCs w:val="26"/>
        </w:rPr>
        <w:t xml:space="preserve">Alabi, D. O., Onibudo, M. Z., and N. A. Amusa.,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EC45C2">
        <w:rPr>
          <w:rFonts w:ascii="Times New Roman" w:hAnsi="Times New Roman" w:cs="Times New Roman"/>
          <w:sz w:val="26"/>
          <w:szCs w:val="26"/>
        </w:rPr>
        <w:t>2005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EC45C2">
        <w:rPr>
          <w:rFonts w:ascii="Times New Roman" w:hAnsi="Times New Roman" w:cs="Times New Roman"/>
          <w:sz w:val="26"/>
          <w:szCs w:val="26"/>
        </w:rPr>
        <w:t xml:space="preserve">. Chemical and nutritional composition of four botanicals with fungitoxic properties. </w:t>
      </w:r>
      <w:r w:rsidRPr="00A11439">
        <w:rPr>
          <w:rFonts w:ascii="Times New Roman" w:hAnsi="Times New Roman" w:cs="Times New Roman"/>
          <w:i/>
          <w:sz w:val="26"/>
          <w:szCs w:val="26"/>
        </w:rPr>
        <w:t>World Journal of Agricultural Sciences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EC45C2">
        <w:rPr>
          <w:rFonts w:ascii="Times New Roman" w:hAnsi="Times New Roman" w:cs="Times New Roman"/>
          <w:sz w:val="26"/>
          <w:szCs w:val="26"/>
        </w:rPr>
        <w:t xml:space="preserve"> 1(1): 84-88.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 Amadioha AC, Obi VI (1999). Control of Anthracnose disease of cowpea by Cymbopogon citrates </w:t>
      </w:r>
      <w:r w:rsidRPr="00BB68F5">
        <w:rPr>
          <w:rFonts w:ascii="Times New Roman" w:hAnsi="Times New Roman" w:cs="Times New Roman"/>
          <w:i/>
          <w:sz w:val="26"/>
          <w:szCs w:val="26"/>
        </w:rPr>
        <w:t>and Occimum gratissimum.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BB68F5">
        <w:rPr>
          <w:rFonts w:ascii="Times New Roman" w:hAnsi="Times New Roman" w:cs="Times New Roman"/>
          <w:i/>
          <w:sz w:val="26"/>
          <w:szCs w:val="26"/>
        </w:rPr>
        <w:t xml:space="preserve">Acta Phytopathologia at Entomological Hungaria, </w:t>
      </w:r>
      <w:r w:rsidRPr="00B05067">
        <w:rPr>
          <w:rFonts w:ascii="Times New Roman" w:hAnsi="Times New Roman" w:cs="Times New Roman"/>
          <w:sz w:val="26"/>
          <w:szCs w:val="26"/>
        </w:rPr>
        <w:t xml:space="preserve">34(1-2): 83-89. </w:t>
      </w:r>
    </w:p>
    <w:p w:rsidR="00D176A9" w:rsidRPr="00EC45C2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EC45C2">
        <w:rPr>
          <w:rFonts w:ascii="Times New Roman" w:hAnsi="Times New Roman" w:cs="Times New Roman"/>
          <w:sz w:val="26"/>
          <w:szCs w:val="26"/>
        </w:rPr>
        <w:t xml:space="preserve">Amusa, N. A, Ikotun, T, and Y. O. K. Osikanlu.,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EC45C2">
        <w:rPr>
          <w:rFonts w:ascii="Times New Roman" w:hAnsi="Times New Roman" w:cs="Times New Roman"/>
          <w:sz w:val="26"/>
          <w:szCs w:val="26"/>
        </w:rPr>
        <w:t>1994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EC45C2">
        <w:rPr>
          <w:rFonts w:ascii="Times New Roman" w:hAnsi="Times New Roman" w:cs="Times New Roman"/>
          <w:sz w:val="26"/>
          <w:szCs w:val="26"/>
        </w:rPr>
        <w:t xml:space="preserve">. Screening Cowpea and Soybean Cultivars for resistance to anthracnose and Brown blotch diseases using Phytotoxic metabolites. </w:t>
      </w:r>
      <w:r w:rsidRPr="00A11439">
        <w:rPr>
          <w:rFonts w:ascii="Times New Roman" w:hAnsi="Times New Roman" w:cs="Times New Roman"/>
          <w:i/>
          <w:sz w:val="26"/>
          <w:szCs w:val="26"/>
        </w:rPr>
        <w:t>African Crop Science Journal,</w:t>
      </w:r>
      <w:r w:rsidRPr="00EC45C2">
        <w:rPr>
          <w:rFonts w:ascii="Times New Roman" w:hAnsi="Times New Roman" w:cs="Times New Roman"/>
          <w:sz w:val="26"/>
          <w:szCs w:val="26"/>
        </w:rPr>
        <w:t xml:space="preserve"> 2 (2): 221- 224.</w:t>
      </w:r>
    </w:p>
    <w:p w:rsidR="00D176A9" w:rsidRPr="00D01EC4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Anthonet N., Nnaemeka A.</w:t>
      </w:r>
      <w:r w:rsidRPr="00D01EC4">
        <w:rPr>
          <w:rFonts w:ascii="Times New Roman" w:hAnsi="Times New Roman" w:cs="Times New Roman"/>
          <w:sz w:val="26"/>
          <w:szCs w:val="26"/>
        </w:rPr>
        <w:t xml:space="preserve"> and Orish 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D01EC4">
        <w:rPr>
          <w:rFonts w:ascii="Times New Roman" w:hAnsi="Times New Roman" w:cs="Times New Roman"/>
          <w:sz w:val="26"/>
          <w:szCs w:val="26"/>
        </w:rPr>
        <w:t>(2016)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01EC4">
        <w:rPr>
          <w:rFonts w:ascii="Times New Roman" w:hAnsi="Times New Roman" w:cs="Times New Roman"/>
          <w:sz w:val="26"/>
          <w:szCs w:val="26"/>
        </w:rPr>
        <w:t xml:space="preserve"> Nephroprotective and antioxidant effect of aqueous leaf extract of </w:t>
      </w:r>
      <w:r w:rsidRPr="00D01EC4">
        <w:rPr>
          <w:rFonts w:ascii="Times New Roman" w:hAnsi="Times New Roman" w:cs="Times New Roman"/>
          <w:i/>
          <w:sz w:val="26"/>
          <w:szCs w:val="26"/>
        </w:rPr>
        <w:t>Costus Afer Ker gawl</w:t>
      </w:r>
      <w:r w:rsidRPr="00D01EC4">
        <w:rPr>
          <w:rFonts w:ascii="Times New Roman" w:hAnsi="Times New Roman" w:cs="Times New Roman"/>
          <w:sz w:val="26"/>
          <w:szCs w:val="26"/>
        </w:rPr>
        <w:t xml:space="preserve"> on cyclosporin-a (Csa) induced nephrotoxicity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D01EC4">
        <w:rPr>
          <w:rFonts w:ascii="Times New Roman" w:hAnsi="Times New Roman" w:cs="Times New Roman"/>
          <w:i/>
          <w:sz w:val="26"/>
          <w:szCs w:val="26"/>
        </w:rPr>
        <w:t>Clinical</w:t>
      </w:r>
      <w:r w:rsidRPr="00D01EC4">
        <w:rPr>
          <w:rFonts w:ascii="Times New Roman" w:hAnsi="Times New Roman" w:cs="Times New Roman"/>
          <w:sz w:val="26"/>
          <w:szCs w:val="26"/>
        </w:rPr>
        <w:t xml:space="preserve"> </w:t>
      </w:r>
      <w:r w:rsidRPr="00D01EC4">
        <w:rPr>
          <w:rFonts w:ascii="Times New Roman" w:hAnsi="Times New Roman" w:cs="Times New Roman"/>
          <w:i/>
          <w:sz w:val="26"/>
          <w:szCs w:val="26"/>
        </w:rPr>
        <w:t>Phytoscience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D01EC4">
        <w:rPr>
          <w:rFonts w:ascii="Times New Roman" w:hAnsi="Times New Roman" w:cs="Times New Roman"/>
          <w:sz w:val="26"/>
          <w:szCs w:val="26"/>
        </w:rPr>
        <w:t xml:space="preserve"> 2:11</w:t>
      </w:r>
    </w:p>
    <w:p w:rsidR="00D176A9" w:rsidRPr="00AA36ED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AA36ED">
        <w:rPr>
          <w:rFonts w:ascii="Times New Roman" w:hAnsi="Times New Roman" w:cs="Times New Roman"/>
          <w:sz w:val="26"/>
          <w:szCs w:val="26"/>
        </w:rPr>
        <w:lastRenderedPageBreak/>
        <w:t xml:space="preserve">Anyasor G.N., Ogunwenmo K. O, Oyelana O.A and akpofunure B.E (2010) phytochemical constituents of antioxidant activities of aqueous and methanol stem extracts of costus afer kerGawl. (costanceae). </w:t>
      </w:r>
      <w:r w:rsidRPr="00AA36ED">
        <w:rPr>
          <w:rFonts w:ascii="Times New Roman" w:hAnsi="Times New Roman" w:cs="Times New Roman"/>
          <w:i/>
          <w:sz w:val="26"/>
          <w:szCs w:val="26"/>
        </w:rPr>
        <w:t>African Journal of Biotechnology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31: </w:t>
      </w:r>
      <w:r w:rsidRPr="00AA36ED">
        <w:rPr>
          <w:rFonts w:ascii="Times New Roman" w:hAnsi="Times New Roman" w:cs="Times New Roman"/>
          <w:sz w:val="26"/>
          <w:szCs w:val="26"/>
        </w:rPr>
        <w:t xml:space="preserve">4880 4884.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B05067">
        <w:rPr>
          <w:rFonts w:ascii="Times New Roman" w:hAnsi="Times New Roman" w:cs="Times New Roman"/>
          <w:sz w:val="26"/>
          <w:szCs w:val="26"/>
        </w:rPr>
        <w:t>nyasor,</w:t>
      </w:r>
      <w:r>
        <w:rPr>
          <w:rFonts w:ascii="Times New Roman" w:hAnsi="Times New Roman" w:cs="Times New Roman"/>
          <w:sz w:val="26"/>
          <w:szCs w:val="26"/>
        </w:rPr>
        <w:t xml:space="preserve"> G., </w:t>
      </w:r>
      <w:r w:rsidRPr="00B05067">
        <w:rPr>
          <w:rFonts w:ascii="Times New Roman" w:hAnsi="Times New Roman" w:cs="Times New Roman"/>
          <w:sz w:val="26"/>
          <w:szCs w:val="26"/>
        </w:rPr>
        <w:t>F.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Onajobi,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Osilesi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Adebawo</w:t>
      </w:r>
      <w:r>
        <w:rPr>
          <w:rFonts w:ascii="Times New Roman" w:hAnsi="Times New Roman" w:cs="Times New Roman"/>
          <w:sz w:val="26"/>
          <w:szCs w:val="26"/>
        </w:rPr>
        <w:t xml:space="preserve">. (2014) </w:t>
      </w:r>
      <w:r w:rsidRPr="00B05067">
        <w:rPr>
          <w:rFonts w:ascii="Times New Roman" w:hAnsi="Times New Roman" w:cs="Times New Roman"/>
          <w:sz w:val="26"/>
          <w:szCs w:val="26"/>
        </w:rPr>
        <w:t xml:space="preserve">“Hexane fraction of </w:t>
      </w:r>
      <w:r w:rsidRPr="00CF654E">
        <w:rPr>
          <w:rFonts w:ascii="Times New Roman" w:hAnsi="Times New Roman" w:cs="Times New Roman"/>
          <w:i/>
          <w:sz w:val="26"/>
          <w:szCs w:val="26"/>
        </w:rPr>
        <w:t>Costus afer Ker Gawl</w:t>
      </w:r>
      <w:r w:rsidRPr="00B05067">
        <w:rPr>
          <w:rFonts w:ascii="Times New Roman" w:hAnsi="Times New Roman" w:cs="Times New Roman"/>
          <w:sz w:val="26"/>
          <w:szCs w:val="26"/>
        </w:rPr>
        <w:t xml:space="preserve"> leaf inhibited mitochondrial permeability transition, F1F0 ATPase and scavenged nitric oxide and hydrogen peroxide (957.1),” </w:t>
      </w:r>
      <w:r w:rsidRPr="00CF654E">
        <w:rPr>
          <w:rFonts w:ascii="Times New Roman" w:hAnsi="Times New Roman" w:cs="Times New Roman"/>
          <w:i/>
          <w:sz w:val="26"/>
          <w:szCs w:val="26"/>
        </w:rPr>
        <w:t>Journal of Investigational Biochemistry</w:t>
      </w:r>
      <w:r>
        <w:rPr>
          <w:rFonts w:ascii="Times New Roman" w:hAnsi="Times New Roman" w:cs="Times New Roman"/>
          <w:sz w:val="26"/>
          <w:szCs w:val="26"/>
        </w:rPr>
        <w:t>, 3(2): 79.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Anyasor,</w:t>
      </w:r>
      <w:r>
        <w:rPr>
          <w:rFonts w:ascii="Times New Roman" w:hAnsi="Times New Roman" w:cs="Times New Roman"/>
          <w:sz w:val="26"/>
          <w:szCs w:val="26"/>
        </w:rPr>
        <w:t xml:space="preserve"> G.,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F. Onajo</w:t>
      </w:r>
      <w:r>
        <w:rPr>
          <w:rFonts w:ascii="Times New Roman" w:hAnsi="Times New Roman" w:cs="Times New Roman"/>
          <w:sz w:val="26"/>
          <w:szCs w:val="26"/>
        </w:rPr>
        <w:t xml:space="preserve">bi, O. Osilesi, and O. Adebawo (2014) </w:t>
      </w:r>
      <w:r w:rsidRPr="00B05067">
        <w:rPr>
          <w:rFonts w:ascii="Times New Roman" w:hAnsi="Times New Roman" w:cs="Times New Roman"/>
          <w:sz w:val="26"/>
          <w:szCs w:val="26"/>
        </w:rPr>
        <w:t xml:space="preserve">“Proximate composition, mineral content and in vitro antioxidant activity of leaf and stem of </w:t>
      </w:r>
      <w:r w:rsidRPr="009D26AA">
        <w:rPr>
          <w:rFonts w:ascii="Times New Roman" w:hAnsi="Times New Roman" w:cs="Times New Roman"/>
          <w:i/>
          <w:sz w:val="26"/>
          <w:szCs w:val="26"/>
        </w:rPr>
        <w:t>Costus afer</w:t>
      </w:r>
      <w:r w:rsidRPr="00B05067">
        <w:rPr>
          <w:rFonts w:ascii="Times New Roman" w:hAnsi="Times New Roman" w:cs="Times New Roman"/>
          <w:sz w:val="26"/>
          <w:szCs w:val="26"/>
        </w:rPr>
        <w:t xml:space="preserve"> (Ginger lily),” </w:t>
      </w:r>
      <w:r w:rsidRPr="009D26AA">
        <w:rPr>
          <w:rFonts w:ascii="Times New Roman" w:hAnsi="Times New Roman" w:cs="Times New Roman"/>
          <w:i/>
          <w:sz w:val="26"/>
          <w:szCs w:val="26"/>
        </w:rPr>
        <w:t>Journal of Intercultural Ethnopharmacology,</w:t>
      </w:r>
      <w:r>
        <w:rPr>
          <w:rFonts w:ascii="Times New Roman" w:hAnsi="Times New Roman" w:cs="Times New Roman"/>
          <w:sz w:val="26"/>
          <w:szCs w:val="26"/>
        </w:rPr>
        <w:t xml:space="preserve"> 3 (3): 128.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Anyasor,</w:t>
      </w:r>
      <w:r>
        <w:rPr>
          <w:rFonts w:ascii="Times New Roman" w:hAnsi="Times New Roman" w:cs="Times New Roman"/>
          <w:sz w:val="26"/>
          <w:szCs w:val="26"/>
        </w:rPr>
        <w:t xml:space="preserve"> G.,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F. Onajobi, O. Osiles</w:t>
      </w:r>
      <w:r>
        <w:rPr>
          <w:rFonts w:ascii="Times New Roman" w:hAnsi="Times New Roman" w:cs="Times New Roman"/>
          <w:sz w:val="26"/>
          <w:szCs w:val="26"/>
        </w:rPr>
        <w:t xml:space="preserve">i, O. Adebawo, and E. M. Oboutor. (2014) </w:t>
      </w:r>
      <w:r w:rsidRPr="00B05067">
        <w:rPr>
          <w:rFonts w:ascii="Times New Roman" w:hAnsi="Times New Roman" w:cs="Times New Roman"/>
          <w:sz w:val="26"/>
          <w:szCs w:val="26"/>
        </w:rPr>
        <w:t>Anti-inﬂammatoryandantioxidantactivities of Costus afer Ker Gawl. hexane leaf f</w:t>
      </w:r>
      <w:r>
        <w:rPr>
          <w:rFonts w:ascii="Times New Roman" w:hAnsi="Times New Roman" w:cs="Times New Roman"/>
          <w:sz w:val="26"/>
          <w:szCs w:val="26"/>
        </w:rPr>
        <w:t>raction in arthritic rat models.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9D26AA">
        <w:rPr>
          <w:rFonts w:ascii="Times New Roman" w:hAnsi="Times New Roman" w:cs="Times New Roman"/>
          <w:i/>
          <w:sz w:val="26"/>
          <w:szCs w:val="26"/>
        </w:rPr>
        <w:t>Journal of Ethnopharmacology,</w:t>
      </w:r>
      <w:r>
        <w:rPr>
          <w:rFonts w:ascii="Times New Roman" w:hAnsi="Times New Roman" w:cs="Times New Roman"/>
          <w:sz w:val="26"/>
          <w:szCs w:val="26"/>
        </w:rPr>
        <w:t xml:space="preserve"> 155(</w:t>
      </w:r>
      <w:r w:rsidRPr="00B0506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):</w:t>
      </w:r>
      <w:r w:rsidRPr="00B05067">
        <w:rPr>
          <w:rFonts w:ascii="Times New Roman" w:hAnsi="Times New Roman" w:cs="Times New Roman"/>
          <w:sz w:val="26"/>
          <w:szCs w:val="26"/>
        </w:rPr>
        <w:t xml:space="preserve"> 543–551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Anyasor,</w:t>
      </w:r>
      <w:r>
        <w:rPr>
          <w:rFonts w:ascii="Times New Roman" w:hAnsi="Times New Roman" w:cs="Times New Roman"/>
          <w:sz w:val="26"/>
          <w:szCs w:val="26"/>
        </w:rPr>
        <w:t xml:space="preserve"> G.,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O. Ogunwenmo, O. A.</w:t>
      </w:r>
      <w:r>
        <w:rPr>
          <w:rFonts w:ascii="Times New Roman" w:hAnsi="Times New Roman" w:cs="Times New Roman"/>
          <w:sz w:val="26"/>
          <w:szCs w:val="26"/>
        </w:rPr>
        <w:t xml:space="preserve"> Oyelana, and B. E. Akpofunure (2010). </w:t>
      </w:r>
      <w:r w:rsidRPr="00B05067">
        <w:rPr>
          <w:rFonts w:ascii="Times New Roman" w:hAnsi="Times New Roman" w:cs="Times New Roman"/>
          <w:sz w:val="26"/>
          <w:szCs w:val="26"/>
        </w:rPr>
        <w:t xml:space="preserve">“Phytochemical constituents and antioxidant activities of aqueous and methanol stem extracts of </w:t>
      </w:r>
      <w:r w:rsidRPr="00CF654E">
        <w:rPr>
          <w:rFonts w:ascii="Times New Roman" w:hAnsi="Times New Roman" w:cs="Times New Roman"/>
          <w:i/>
          <w:sz w:val="26"/>
          <w:szCs w:val="26"/>
        </w:rPr>
        <w:t>Costus afer Ker Gawl.</w:t>
      </w:r>
      <w:r>
        <w:rPr>
          <w:rFonts w:ascii="Times New Roman" w:hAnsi="Times New Roman" w:cs="Times New Roman"/>
          <w:sz w:val="26"/>
          <w:szCs w:val="26"/>
        </w:rPr>
        <w:t xml:space="preserve"> (Costaceae).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9D26AA">
        <w:rPr>
          <w:rFonts w:ascii="Times New Roman" w:hAnsi="Times New Roman" w:cs="Times New Roman"/>
          <w:i/>
          <w:sz w:val="26"/>
          <w:szCs w:val="26"/>
        </w:rPr>
        <w:t>African Journal of Biotechnology</w:t>
      </w:r>
      <w:r>
        <w:rPr>
          <w:rFonts w:ascii="Times New Roman" w:hAnsi="Times New Roman" w:cs="Times New Roman"/>
          <w:sz w:val="26"/>
          <w:szCs w:val="26"/>
        </w:rPr>
        <w:t>, 9(</w:t>
      </w:r>
      <w:r w:rsidRPr="00B05067">
        <w:rPr>
          <w:rFonts w:ascii="Times New Roman" w:hAnsi="Times New Roman" w:cs="Times New Roman"/>
          <w:sz w:val="26"/>
          <w:szCs w:val="26"/>
        </w:rPr>
        <w:t>31</w:t>
      </w:r>
      <w:r>
        <w:rPr>
          <w:rFonts w:ascii="Times New Roman" w:hAnsi="Times New Roman" w:cs="Times New Roman"/>
          <w:sz w:val="26"/>
          <w:szCs w:val="26"/>
        </w:rPr>
        <w:t>):</w:t>
      </w:r>
      <w:r w:rsidRPr="00B05067">
        <w:rPr>
          <w:rFonts w:ascii="Times New Roman" w:hAnsi="Times New Roman" w:cs="Times New Roman"/>
          <w:sz w:val="26"/>
          <w:szCs w:val="26"/>
        </w:rPr>
        <w:t xml:space="preserve"> 4880–4884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Aschalew </w:t>
      </w:r>
      <w:r>
        <w:rPr>
          <w:rFonts w:ascii="Times New Roman" w:hAnsi="Times New Roman" w:cs="Times New Roman"/>
          <w:sz w:val="26"/>
          <w:szCs w:val="26"/>
        </w:rPr>
        <w:t>S., F. A., Kedir W.</w:t>
      </w:r>
      <w:r w:rsidRPr="00B05067">
        <w:rPr>
          <w:rFonts w:ascii="Times New Roman" w:hAnsi="Times New Roman" w:cs="Times New Roman"/>
          <w:sz w:val="26"/>
          <w:szCs w:val="26"/>
        </w:rPr>
        <w:t xml:space="preserve"> (2012). Evaluation of three potential botanicals against sorghum covered smut </w:t>
      </w:r>
      <w:r w:rsidRPr="00BB68F5">
        <w:rPr>
          <w:rFonts w:ascii="Times New Roman" w:hAnsi="Times New Roman" w:cs="Times New Roman"/>
          <w:i/>
          <w:sz w:val="26"/>
          <w:szCs w:val="26"/>
        </w:rPr>
        <w:t>(Sphacelotheca sorghi)</w:t>
      </w:r>
      <w:r w:rsidRPr="00B05067">
        <w:rPr>
          <w:rFonts w:ascii="Times New Roman" w:hAnsi="Times New Roman" w:cs="Times New Roman"/>
          <w:sz w:val="26"/>
          <w:szCs w:val="26"/>
        </w:rPr>
        <w:t xml:space="preserve"> at Bako, Western Oromia Ethiop. </w:t>
      </w:r>
      <w:r w:rsidRPr="00BB68F5">
        <w:rPr>
          <w:rFonts w:ascii="Times New Roman" w:hAnsi="Times New Roman" w:cs="Times New Roman"/>
          <w:i/>
          <w:sz w:val="26"/>
          <w:szCs w:val="26"/>
        </w:rPr>
        <w:t>Afr. J. Plant Sci</w:t>
      </w:r>
      <w:r w:rsidRPr="00B050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05067">
        <w:rPr>
          <w:rFonts w:ascii="Times New Roman" w:hAnsi="Times New Roman" w:cs="Times New Roman"/>
          <w:sz w:val="26"/>
          <w:szCs w:val="26"/>
        </w:rPr>
        <w:t xml:space="preserve"> 6(8): 226-231.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Atere,</w:t>
      </w:r>
      <w:r>
        <w:rPr>
          <w:rFonts w:ascii="Times New Roman" w:hAnsi="Times New Roman" w:cs="Times New Roman"/>
          <w:sz w:val="26"/>
          <w:szCs w:val="26"/>
        </w:rPr>
        <w:t xml:space="preserve"> G.,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O. A. Akinloye, R. N. Ugbaja, D. A. Ojo, and G. Dealtry, </w:t>
      </w:r>
      <w:r>
        <w:rPr>
          <w:rFonts w:ascii="Times New Roman" w:hAnsi="Times New Roman" w:cs="Times New Roman"/>
          <w:sz w:val="26"/>
          <w:szCs w:val="26"/>
        </w:rPr>
        <w:t xml:space="preserve">(2018) </w:t>
      </w:r>
      <w:r w:rsidRPr="00B05067">
        <w:rPr>
          <w:rFonts w:ascii="Times New Roman" w:hAnsi="Times New Roman" w:cs="Times New Roman"/>
          <w:sz w:val="26"/>
          <w:szCs w:val="26"/>
        </w:rPr>
        <w:t xml:space="preserve">“In vitro antioxidant capacity and free radical scavenging evaluation of standardized extract of Costus afer leaf,” </w:t>
      </w:r>
      <w:r w:rsidRPr="009D26AA">
        <w:rPr>
          <w:rFonts w:ascii="Times New Roman" w:hAnsi="Times New Roman" w:cs="Times New Roman"/>
          <w:i/>
          <w:sz w:val="26"/>
          <w:szCs w:val="26"/>
        </w:rPr>
        <w:t>Food Science and Human Wellness,</w:t>
      </w:r>
      <w:r>
        <w:rPr>
          <w:rFonts w:ascii="Times New Roman" w:hAnsi="Times New Roman" w:cs="Times New Roman"/>
          <w:sz w:val="26"/>
          <w:szCs w:val="26"/>
        </w:rPr>
        <w:t xml:space="preserve"> 7(</w:t>
      </w:r>
      <w:r w:rsidRPr="00B0506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):</w:t>
      </w:r>
      <w:r w:rsidRPr="00B05067">
        <w:rPr>
          <w:rFonts w:ascii="Times New Roman" w:hAnsi="Times New Roman" w:cs="Times New Roman"/>
          <w:sz w:val="26"/>
          <w:szCs w:val="26"/>
        </w:rPr>
        <w:t xml:space="preserve"> 266–272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Awale, H. (</w:t>
      </w:r>
      <w:r w:rsidRPr="00EC45C2">
        <w:rPr>
          <w:rFonts w:ascii="Times New Roman" w:hAnsi="Times New Roman" w:cs="Times New Roman"/>
          <w:sz w:val="26"/>
          <w:szCs w:val="26"/>
        </w:rPr>
        <w:t>2001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EC45C2">
        <w:rPr>
          <w:rFonts w:ascii="Times New Roman" w:hAnsi="Times New Roman" w:cs="Times New Roman"/>
          <w:sz w:val="26"/>
          <w:szCs w:val="26"/>
        </w:rPr>
        <w:t xml:space="preserve">. Inoculum inoculation and media preparation of anthracnose, caused by Colletotrichum lindemuthianum. Michigan State University, EL, MI 48824. </w:t>
      </w:r>
    </w:p>
    <w:p w:rsidR="00D176A9" w:rsidRPr="00E058E9" w:rsidRDefault="00D176A9" w:rsidP="00D176A9">
      <w:pPr>
        <w:pStyle w:val="Default"/>
        <w:spacing w:line="276" w:lineRule="auto"/>
        <w:ind w:left="720" w:hanging="72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Barnett L. and Hunter </w:t>
      </w:r>
      <w:r w:rsidRPr="00E058E9">
        <w:rPr>
          <w:color w:val="auto"/>
          <w:sz w:val="26"/>
          <w:szCs w:val="26"/>
        </w:rPr>
        <w:t xml:space="preserve">B. </w:t>
      </w:r>
      <w:r>
        <w:rPr>
          <w:color w:val="auto"/>
          <w:sz w:val="26"/>
          <w:szCs w:val="26"/>
        </w:rPr>
        <w:t xml:space="preserve">(1998). </w:t>
      </w:r>
      <w:r w:rsidRPr="00A11439">
        <w:rPr>
          <w:i/>
          <w:color w:val="auto"/>
          <w:sz w:val="26"/>
          <w:szCs w:val="26"/>
        </w:rPr>
        <w:t>Descriptions illustrated Genera of imperfect Fungi</w:t>
      </w:r>
      <w:r w:rsidRPr="00E058E9">
        <w:rPr>
          <w:color w:val="auto"/>
          <w:sz w:val="26"/>
          <w:szCs w:val="26"/>
        </w:rPr>
        <w:t>. The American Phytopathogical Society (Fourth Edition). St. Paul Minnesta, USA, 218.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076470">
        <w:rPr>
          <w:rFonts w:ascii="Times New Roman" w:hAnsi="Times New Roman" w:cs="Times New Roman"/>
          <w:sz w:val="26"/>
          <w:szCs w:val="26"/>
        </w:rPr>
        <w:t>Behera, A., Kumar, S and Kumar, J. P. (2016). Nutritional and pharmacological importances of genus Costus: A review</w:t>
      </w:r>
      <w:r w:rsidRPr="000D67FF">
        <w:rPr>
          <w:rFonts w:ascii="Times New Roman" w:hAnsi="Times New Roman" w:cs="Times New Roman"/>
          <w:i/>
          <w:sz w:val="26"/>
          <w:szCs w:val="26"/>
        </w:rPr>
        <w:t>. International Journal of Pharmaceutical Sciences and Research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076470">
        <w:rPr>
          <w:rFonts w:ascii="Times New Roman" w:hAnsi="Times New Roman" w:cs="Times New Roman"/>
          <w:sz w:val="26"/>
          <w:szCs w:val="26"/>
        </w:rPr>
        <w:t xml:space="preserve"> 7(5): 1866-1873.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A0093F">
        <w:rPr>
          <w:rFonts w:ascii="Times New Roman" w:hAnsi="Times New Roman" w:cs="Times New Roman"/>
          <w:sz w:val="26"/>
          <w:szCs w:val="26"/>
        </w:rPr>
        <w:t>Cheryl R.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A0093F">
        <w:rPr>
          <w:rFonts w:ascii="Times New Roman" w:hAnsi="Times New Roman" w:cs="Times New Roman"/>
          <w:sz w:val="26"/>
          <w:szCs w:val="26"/>
        </w:rPr>
        <w:t>Martin A.</w:t>
      </w:r>
      <w:r>
        <w:rPr>
          <w:rFonts w:ascii="Times New Roman" w:hAnsi="Times New Roman" w:cs="Times New Roman"/>
          <w:sz w:val="26"/>
          <w:szCs w:val="26"/>
        </w:rPr>
        <w:t xml:space="preserve"> (2001). </w:t>
      </w:r>
      <w:r w:rsidRPr="004F1B4E">
        <w:rPr>
          <w:rFonts w:ascii="Times New Roman" w:hAnsi="Times New Roman" w:cs="Times New Roman"/>
          <w:sz w:val="26"/>
          <w:szCs w:val="26"/>
        </w:rPr>
        <w:t>White Mold White Mold of Vegetables and Ornamentals in the Home Garden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sz w:val="26"/>
          <w:szCs w:val="26"/>
        </w:rPr>
        <w:t>NDSU Extension Circular (Rev.).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076470">
        <w:rPr>
          <w:rFonts w:ascii="Times New Roman" w:hAnsi="Times New Roman" w:cs="Times New Roman"/>
          <w:sz w:val="26"/>
          <w:szCs w:val="26"/>
        </w:rPr>
        <w:lastRenderedPageBreak/>
        <w:t>Choudhury, N., Chandra, K. J and Ansarul, H. (2012). Effect of Costus speciosus oen on reproductive organs of female albino mice</w:t>
      </w:r>
      <w:r w:rsidRPr="000D67FF">
        <w:rPr>
          <w:rFonts w:ascii="Times New Roman" w:hAnsi="Times New Roman" w:cs="Times New Roman"/>
          <w:i/>
          <w:sz w:val="26"/>
          <w:szCs w:val="26"/>
        </w:rPr>
        <w:t>. International Research Journal of Pharmacy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0D67F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76470">
        <w:rPr>
          <w:rFonts w:ascii="Times New Roman" w:hAnsi="Times New Roman" w:cs="Times New Roman"/>
          <w:sz w:val="26"/>
          <w:szCs w:val="26"/>
        </w:rPr>
        <w:t>3(4): 200-202.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Chukwuma,</w:t>
      </w:r>
      <w:r>
        <w:rPr>
          <w:rFonts w:ascii="Times New Roman" w:hAnsi="Times New Roman" w:cs="Times New Roman"/>
          <w:sz w:val="26"/>
          <w:szCs w:val="26"/>
        </w:rPr>
        <w:t xml:space="preserve"> C.,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M. O. Soladoye, and R. T. Feyisola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B05067">
        <w:rPr>
          <w:rFonts w:ascii="Times New Roman" w:hAnsi="Times New Roman" w:cs="Times New Roman"/>
          <w:sz w:val="26"/>
          <w:szCs w:val="26"/>
        </w:rPr>
        <w:t>2015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“Traditional medicine and the future of medicinal Plants in Nigeria,” </w:t>
      </w:r>
      <w:r w:rsidRPr="009D26AA">
        <w:rPr>
          <w:rFonts w:ascii="Times New Roman" w:hAnsi="Times New Roman" w:cs="Times New Roman"/>
          <w:i/>
          <w:sz w:val="26"/>
          <w:szCs w:val="26"/>
        </w:rPr>
        <w:t>Journal of Medicinal Plants Studies,</w:t>
      </w:r>
      <w:r>
        <w:rPr>
          <w:rFonts w:ascii="Times New Roman" w:hAnsi="Times New Roman" w:cs="Times New Roman"/>
          <w:sz w:val="26"/>
          <w:szCs w:val="26"/>
        </w:rPr>
        <w:t xml:space="preserve"> 3(</w:t>
      </w:r>
      <w:r w:rsidRPr="00B0506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): 23–29</w:t>
      </w:r>
      <w:r w:rsidRPr="00B05067">
        <w:rPr>
          <w:rFonts w:ascii="Times New Roman" w:hAnsi="Times New Roman" w:cs="Times New Roman"/>
          <w:sz w:val="26"/>
          <w:szCs w:val="26"/>
        </w:rPr>
        <w:t>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Daniel B., Cynthia A., Godwin K., Olga Q., Rosemary A., Gilbert K. and Michael B. (2019). </w:t>
      </w:r>
      <w:r w:rsidRPr="00BB68F5">
        <w:rPr>
          <w:rFonts w:ascii="Times New Roman" w:hAnsi="Times New Roman" w:cs="Times New Roman"/>
          <w:i/>
          <w:sz w:val="26"/>
          <w:szCs w:val="26"/>
        </w:rPr>
        <w:t>Costus afer:</w:t>
      </w:r>
      <w:r w:rsidRPr="00B05067">
        <w:rPr>
          <w:rFonts w:ascii="Times New Roman" w:hAnsi="Times New Roman" w:cs="Times New Roman"/>
          <w:sz w:val="26"/>
          <w:szCs w:val="26"/>
        </w:rPr>
        <w:t xml:space="preserve"> A Systematic Review of Evidence-Based Data in support of Its Medicinal Relevance. </w:t>
      </w:r>
      <w:r w:rsidRPr="00BB68F5">
        <w:rPr>
          <w:rFonts w:ascii="Times New Roman" w:hAnsi="Times New Roman" w:cs="Times New Roman"/>
          <w:i/>
          <w:sz w:val="26"/>
          <w:szCs w:val="26"/>
        </w:rPr>
        <w:t>Hindawi Scientiﬁca</w:t>
      </w:r>
      <w:r w:rsidRPr="00B0506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 xml:space="preserve">3732687: 10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Dickson,</w:t>
      </w:r>
      <w:r>
        <w:rPr>
          <w:rFonts w:ascii="Times New Roman" w:hAnsi="Times New Roman" w:cs="Times New Roman"/>
          <w:sz w:val="26"/>
          <w:szCs w:val="26"/>
        </w:rPr>
        <w:t xml:space="preserve"> D., </w:t>
      </w:r>
      <w:r w:rsidRPr="00B05067">
        <w:rPr>
          <w:rFonts w:ascii="Times New Roman" w:hAnsi="Times New Roman" w:cs="Times New Roman"/>
          <w:sz w:val="26"/>
          <w:szCs w:val="26"/>
        </w:rPr>
        <w:t>K.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Amponsah,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K.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Annan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B05067">
        <w:rPr>
          <w:rFonts w:ascii="Times New Roman" w:hAnsi="Times New Roman" w:cs="Times New Roman"/>
          <w:sz w:val="26"/>
          <w:szCs w:val="26"/>
        </w:rPr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Fleischer</w:t>
      </w:r>
      <w:r>
        <w:rPr>
          <w:rFonts w:ascii="Times New Roman" w:hAnsi="Times New Roman" w:cs="Times New Roman"/>
          <w:sz w:val="26"/>
          <w:szCs w:val="26"/>
        </w:rPr>
        <w:t xml:space="preserve"> (2014).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“Nutritive potential of a polyherbal preparation from some selected Gh</w:t>
      </w:r>
      <w:r>
        <w:rPr>
          <w:rFonts w:ascii="Times New Roman" w:hAnsi="Times New Roman" w:cs="Times New Roman"/>
          <w:sz w:val="26"/>
          <w:szCs w:val="26"/>
        </w:rPr>
        <w:t>anaian herbs.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9D26AA">
        <w:rPr>
          <w:rFonts w:ascii="Times New Roman" w:hAnsi="Times New Roman" w:cs="Times New Roman"/>
          <w:i/>
          <w:sz w:val="26"/>
          <w:szCs w:val="26"/>
        </w:rPr>
        <w:t>Journal of Natural Product and Plant Resources,</w:t>
      </w:r>
      <w:r>
        <w:rPr>
          <w:rFonts w:ascii="Times New Roman" w:hAnsi="Times New Roman" w:cs="Times New Roman"/>
          <w:sz w:val="26"/>
          <w:szCs w:val="26"/>
        </w:rPr>
        <w:t xml:space="preserve"> 4(3): 77–81.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Dike,</w:t>
      </w:r>
      <w:r>
        <w:rPr>
          <w:rFonts w:ascii="Times New Roman" w:hAnsi="Times New Roman" w:cs="Times New Roman"/>
          <w:sz w:val="26"/>
          <w:szCs w:val="26"/>
        </w:rPr>
        <w:t xml:space="preserve"> M. (2009)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“Proximate and phytochemical compositions of some browse plant species of southeastern Nigeria,” </w:t>
      </w:r>
      <w:r w:rsidRPr="009D26AA">
        <w:rPr>
          <w:rFonts w:ascii="Times New Roman" w:hAnsi="Times New Roman" w:cs="Times New Roman"/>
          <w:i/>
          <w:sz w:val="26"/>
          <w:szCs w:val="26"/>
        </w:rPr>
        <w:t>Global Journal of Agricultural Science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8:1</w:t>
      </w:r>
      <w:r w:rsidRPr="00B05067">
        <w:rPr>
          <w:rFonts w:ascii="Times New Roman" w:hAnsi="Times New Roman" w:cs="Times New Roman"/>
          <w:sz w:val="26"/>
          <w:szCs w:val="26"/>
        </w:rPr>
        <w:t>.</w:t>
      </w:r>
    </w:p>
    <w:p w:rsidR="00D176A9" w:rsidRPr="00076470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076470">
        <w:rPr>
          <w:rFonts w:ascii="Times New Roman" w:hAnsi="Times New Roman" w:cs="Times New Roman"/>
          <w:sz w:val="26"/>
          <w:szCs w:val="26"/>
        </w:rPr>
        <w:t xml:space="preserve">Dubey, S., Verma, V. K., Sahu, A. K., Jain, A. K., Tiwari A. (2010). “Evaluation of diuretic activity of aqueous and alcoholic rhizomes extracts of Costus speciosus Linn in Wister albino mice. </w:t>
      </w:r>
      <w:r w:rsidRPr="002B64AC">
        <w:rPr>
          <w:rFonts w:ascii="Times New Roman" w:hAnsi="Times New Roman" w:cs="Times New Roman"/>
          <w:i/>
          <w:sz w:val="26"/>
          <w:szCs w:val="26"/>
        </w:rPr>
        <w:t xml:space="preserve">International </w:t>
      </w:r>
      <w:r>
        <w:rPr>
          <w:rFonts w:ascii="Times New Roman" w:hAnsi="Times New Roman" w:cs="Times New Roman"/>
          <w:i/>
          <w:sz w:val="26"/>
          <w:szCs w:val="26"/>
        </w:rPr>
        <w:t>Journal of Research in Ayurveda,</w:t>
      </w:r>
      <w:r w:rsidRPr="00076470">
        <w:rPr>
          <w:rFonts w:ascii="Times New Roman" w:hAnsi="Times New Roman" w:cs="Times New Roman"/>
          <w:sz w:val="26"/>
          <w:szCs w:val="26"/>
        </w:rPr>
        <w:t xml:space="preserve"> 1(2): 648-652.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AA36ED">
        <w:rPr>
          <w:rFonts w:ascii="Times New Roman" w:hAnsi="Times New Roman" w:cs="Times New Roman"/>
          <w:sz w:val="26"/>
          <w:szCs w:val="26"/>
        </w:rPr>
        <w:t xml:space="preserve">Edeoga H.O, Okoli B.E (2000). Chromosome numbers of costus  (ucanusianus costaceae) in Nigeria. </w:t>
      </w:r>
      <w:r w:rsidRPr="00AA36ED">
        <w:rPr>
          <w:rFonts w:ascii="Times New Roman" w:hAnsi="Times New Roman" w:cs="Times New Roman"/>
          <w:i/>
          <w:sz w:val="26"/>
          <w:szCs w:val="26"/>
        </w:rPr>
        <w:t>Folia Geobotanica,</w:t>
      </w:r>
      <w:r w:rsidRPr="00AA36ED">
        <w:rPr>
          <w:rFonts w:ascii="Times New Roman" w:hAnsi="Times New Roman" w:cs="Times New Roman"/>
          <w:sz w:val="26"/>
          <w:szCs w:val="26"/>
        </w:rPr>
        <w:t xml:space="preserve"> 35:315 –  318.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Ekpe,</w:t>
      </w:r>
      <w:r>
        <w:rPr>
          <w:rFonts w:ascii="Times New Roman" w:hAnsi="Times New Roman" w:cs="Times New Roman"/>
          <w:sz w:val="26"/>
          <w:szCs w:val="26"/>
        </w:rPr>
        <w:t xml:space="preserve"> I., E. O. Udosen, and D. Amaechi (2018)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“Evaluation of some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vitamins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macro-nutrients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composition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 xml:space="preserve">ethanolic extract of </w:t>
      </w:r>
      <w:r w:rsidRPr="009D26AA">
        <w:rPr>
          <w:rFonts w:ascii="Times New Roman" w:hAnsi="Times New Roman" w:cs="Times New Roman"/>
          <w:i/>
          <w:sz w:val="26"/>
          <w:szCs w:val="26"/>
        </w:rPr>
        <w:t>tecoma stans</w:t>
      </w:r>
      <w:r w:rsidRPr="00B05067">
        <w:rPr>
          <w:rFonts w:ascii="Times New Roman" w:hAnsi="Times New Roman" w:cs="Times New Roman"/>
          <w:sz w:val="26"/>
          <w:szCs w:val="26"/>
        </w:rPr>
        <w:t xml:space="preserve"> and </w:t>
      </w:r>
      <w:r w:rsidRPr="009D26AA">
        <w:rPr>
          <w:rFonts w:ascii="Times New Roman" w:hAnsi="Times New Roman" w:cs="Times New Roman"/>
          <w:i/>
          <w:sz w:val="26"/>
          <w:szCs w:val="26"/>
        </w:rPr>
        <w:t>Costus afer</w:t>
      </w:r>
      <w:r w:rsidRPr="00B05067">
        <w:rPr>
          <w:rFonts w:ascii="Times New Roman" w:hAnsi="Times New Roman" w:cs="Times New Roman"/>
          <w:sz w:val="26"/>
          <w:szCs w:val="26"/>
        </w:rPr>
        <w:t xml:space="preserve"> leaves,” </w:t>
      </w:r>
      <w:r w:rsidRPr="009D26AA">
        <w:rPr>
          <w:rFonts w:ascii="Times New Roman" w:hAnsi="Times New Roman" w:cs="Times New Roman"/>
          <w:i/>
          <w:sz w:val="26"/>
          <w:szCs w:val="26"/>
        </w:rPr>
        <w:t>International Journal of Biochemistry Research &amp; Review,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23(</w:t>
      </w:r>
      <w:r w:rsidRPr="00B0506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): 1–5</w:t>
      </w:r>
      <w:r w:rsidRPr="00B05067">
        <w:rPr>
          <w:rFonts w:ascii="Times New Roman" w:hAnsi="Times New Roman" w:cs="Times New Roman"/>
          <w:sz w:val="26"/>
          <w:szCs w:val="26"/>
        </w:rPr>
        <w:t>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Ekpo, </w:t>
      </w:r>
      <w:r>
        <w:rPr>
          <w:rFonts w:ascii="Times New Roman" w:hAnsi="Times New Roman" w:cs="Times New Roman"/>
          <w:sz w:val="26"/>
          <w:szCs w:val="26"/>
        </w:rPr>
        <w:t xml:space="preserve">B., </w:t>
      </w:r>
      <w:r w:rsidRPr="00B05067">
        <w:rPr>
          <w:rFonts w:ascii="Times New Roman" w:hAnsi="Times New Roman" w:cs="Times New Roman"/>
          <w:sz w:val="26"/>
          <w:szCs w:val="26"/>
        </w:rPr>
        <w:t>D. N. Bala, E.</w:t>
      </w:r>
      <w:r>
        <w:rPr>
          <w:rFonts w:ascii="Times New Roman" w:hAnsi="Times New Roman" w:cs="Times New Roman"/>
          <w:sz w:val="26"/>
          <w:szCs w:val="26"/>
        </w:rPr>
        <w:t xml:space="preserve"> E. Essien, and S. A. Adesanya (</w:t>
      </w:r>
      <w:r w:rsidRPr="00B05067">
        <w:rPr>
          <w:rFonts w:ascii="Times New Roman" w:hAnsi="Times New Roman" w:cs="Times New Roman"/>
          <w:sz w:val="26"/>
          <w:szCs w:val="26"/>
        </w:rPr>
        <w:t>2008</w:t>
      </w:r>
      <w:r>
        <w:rPr>
          <w:rFonts w:ascii="Times New Roman" w:hAnsi="Times New Roman" w:cs="Times New Roman"/>
          <w:sz w:val="26"/>
          <w:szCs w:val="26"/>
        </w:rPr>
        <w:t xml:space="preserve">). </w:t>
      </w:r>
      <w:r w:rsidRPr="00B05067">
        <w:rPr>
          <w:rFonts w:ascii="Times New Roman" w:hAnsi="Times New Roman" w:cs="Times New Roman"/>
          <w:sz w:val="26"/>
          <w:szCs w:val="26"/>
        </w:rPr>
        <w:t xml:space="preserve">“Ethnobotanical survey of Akwa Ibom state of Nigeria,” </w:t>
      </w:r>
      <w:r w:rsidRPr="00334F06">
        <w:rPr>
          <w:rFonts w:ascii="Times New Roman" w:hAnsi="Times New Roman" w:cs="Times New Roman"/>
          <w:i/>
          <w:sz w:val="26"/>
          <w:szCs w:val="26"/>
        </w:rPr>
        <w:t>Journal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334F06">
        <w:rPr>
          <w:rFonts w:ascii="Times New Roman" w:hAnsi="Times New Roman" w:cs="Times New Roman"/>
          <w:i/>
          <w:sz w:val="26"/>
          <w:szCs w:val="26"/>
        </w:rPr>
        <w:t>of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334F06">
        <w:rPr>
          <w:rFonts w:ascii="Times New Roman" w:hAnsi="Times New Roman" w:cs="Times New Roman"/>
          <w:i/>
          <w:sz w:val="26"/>
          <w:szCs w:val="26"/>
        </w:rPr>
        <w:t>Ethnopharmacology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05067">
        <w:rPr>
          <w:rFonts w:ascii="Times New Roman" w:hAnsi="Times New Roman" w:cs="Times New Roman"/>
          <w:sz w:val="26"/>
          <w:szCs w:val="26"/>
        </w:rPr>
        <w:t>115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0506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): 387–408</w:t>
      </w:r>
      <w:r w:rsidRPr="00B0506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076470">
        <w:rPr>
          <w:rFonts w:ascii="Times New Roman" w:hAnsi="Times New Roman" w:cs="Times New Roman"/>
          <w:sz w:val="26"/>
          <w:szCs w:val="26"/>
        </w:rPr>
        <w:t xml:space="preserve">EL-far, A. H., and Abou-Ghanema II. (2013). Biochemical and hematological evaluation of Costus speciosus as a dietary supplement to Egyptian buffaloes. </w:t>
      </w:r>
      <w:r w:rsidRPr="00A11439">
        <w:rPr>
          <w:rFonts w:ascii="Times New Roman" w:hAnsi="Times New Roman" w:cs="Times New Roman"/>
          <w:i/>
          <w:sz w:val="26"/>
          <w:szCs w:val="26"/>
        </w:rPr>
        <w:t>African Journal of Pharmacy and Pharmacology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076470">
        <w:rPr>
          <w:rFonts w:ascii="Times New Roman" w:hAnsi="Times New Roman" w:cs="Times New Roman"/>
          <w:sz w:val="26"/>
          <w:szCs w:val="26"/>
        </w:rPr>
        <w:t xml:space="preserve"> 7(42): 2774-2779.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El-Gamal, Nadia, G. (2003). Usage of some biotic and abiotic agents for induction of resistance to cucumber powdery mildew under plastic house conditions.</w:t>
      </w:r>
      <w:r w:rsidRPr="00D22A61">
        <w:rPr>
          <w:rFonts w:ascii="Times New Roman" w:hAnsi="Times New Roman" w:cs="Times New Roman"/>
          <w:i/>
          <w:sz w:val="26"/>
          <w:szCs w:val="26"/>
        </w:rPr>
        <w:t xml:space="preserve"> Egypt. J. Phytopathol,</w:t>
      </w:r>
      <w:r w:rsidRPr="00B05067">
        <w:rPr>
          <w:rFonts w:ascii="Times New Roman" w:hAnsi="Times New Roman" w:cs="Times New Roman"/>
          <w:sz w:val="26"/>
          <w:szCs w:val="26"/>
        </w:rPr>
        <w:t xml:space="preserve"> 31(1-2): 129-140.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El-Kazzaz, M.K., El-Assiuty, E. M., Badr, M.M., El-Zahaby, H. M. and Gouda, M.I. (2003). </w:t>
      </w:r>
      <w:r w:rsidRPr="00D22A61">
        <w:rPr>
          <w:rFonts w:ascii="Times New Roman" w:hAnsi="Times New Roman" w:cs="Times New Roman"/>
          <w:i/>
          <w:sz w:val="26"/>
          <w:szCs w:val="26"/>
        </w:rPr>
        <w:t xml:space="preserve">Effect of some plant extracts and essential oils on controlling sugar beet </w:t>
      </w:r>
      <w:r w:rsidRPr="00D22A61">
        <w:rPr>
          <w:rFonts w:ascii="Times New Roman" w:hAnsi="Times New Roman" w:cs="Times New Roman"/>
          <w:i/>
          <w:sz w:val="26"/>
          <w:szCs w:val="26"/>
        </w:rPr>
        <w:lastRenderedPageBreak/>
        <w:t>root rot disease caused by Sclerotium rolfsii Sacc</w:t>
      </w:r>
      <w:r w:rsidRPr="00B05067">
        <w:rPr>
          <w:rFonts w:ascii="Times New Roman" w:hAnsi="Times New Roman" w:cs="Times New Roman"/>
          <w:sz w:val="26"/>
          <w:szCs w:val="26"/>
        </w:rPr>
        <w:t>. Proc. 10th Congress of Phytopathology, Giza, Egypt, December. 237-248.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Ezejiofor,</w:t>
      </w:r>
      <w:r>
        <w:rPr>
          <w:rFonts w:ascii="Times New Roman" w:hAnsi="Times New Roman" w:cs="Times New Roman"/>
          <w:sz w:val="26"/>
          <w:szCs w:val="26"/>
        </w:rPr>
        <w:t xml:space="preserve"> N.,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C. N. Orish, and O. E. Orisakwe (2015)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“Morphological changes in the pancreas and glucose reduction of the aqueous extract of </w:t>
      </w:r>
      <w:r w:rsidRPr="00BB68F5">
        <w:rPr>
          <w:rFonts w:ascii="Times New Roman" w:hAnsi="Times New Roman" w:cs="Times New Roman"/>
          <w:i/>
          <w:sz w:val="26"/>
          <w:szCs w:val="26"/>
        </w:rPr>
        <w:t xml:space="preserve">Costus afer </w:t>
      </w:r>
      <w:r w:rsidRPr="00B05067">
        <w:rPr>
          <w:rFonts w:ascii="Times New Roman" w:hAnsi="Times New Roman" w:cs="Times New Roman"/>
          <w:sz w:val="26"/>
          <w:szCs w:val="26"/>
        </w:rPr>
        <w:t xml:space="preserve">leaf on </w:t>
      </w:r>
      <w:r>
        <w:rPr>
          <w:rFonts w:ascii="Times New Roman" w:hAnsi="Times New Roman" w:cs="Times New Roman"/>
          <w:sz w:val="26"/>
          <w:szCs w:val="26"/>
        </w:rPr>
        <w:t xml:space="preserve">alloxan-induced diabetic rats. </w:t>
      </w:r>
      <w:r w:rsidRPr="00BB68F5">
        <w:rPr>
          <w:rFonts w:ascii="Times New Roman" w:hAnsi="Times New Roman" w:cs="Times New Roman"/>
          <w:i/>
          <w:sz w:val="26"/>
          <w:szCs w:val="26"/>
        </w:rPr>
        <w:t>Journal of Basic and Clinical Physiology and Pharmacology,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26(6): 595–601.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Ezejiofor,</w:t>
      </w:r>
      <w:r>
        <w:rPr>
          <w:rFonts w:ascii="Times New Roman" w:hAnsi="Times New Roman" w:cs="Times New Roman"/>
          <w:sz w:val="26"/>
          <w:szCs w:val="26"/>
        </w:rPr>
        <w:t xml:space="preserve"> N., </w:t>
      </w:r>
      <w:r w:rsidRPr="00B05067">
        <w:rPr>
          <w:rFonts w:ascii="Times New Roman" w:hAnsi="Times New Roman" w:cs="Times New Roman"/>
          <w:sz w:val="26"/>
          <w:szCs w:val="26"/>
        </w:rPr>
        <w:t>C.N.</w:t>
      </w:r>
      <w:r>
        <w:rPr>
          <w:rFonts w:ascii="Times New Roman" w:hAnsi="Times New Roman" w:cs="Times New Roman"/>
          <w:sz w:val="26"/>
          <w:szCs w:val="26"/>
        </w:rPr>
        <w:t xml:space="preserve"> Orish and E. Orisakwe (2014). </w:t>
      </w:r>
      <w:r w:rsidRPr="00B05067">
        <w:rPr>
          <w:rFonts w:ascii="Times New Roman" w:hAnsi="Times New Roman" w:cs="Times New Roman"/>
          <w:sz w:val="26"/>
          <w:szCs w:val="26"/>
        </w:rPr>
        <w:t>Cytological and biochemical studies during the progression of alloxaninduced diabetes and possible protection of an aque</w:t>
      </w:r>
      <w:r>
        <w:rPr>
          <w:rFonts w:ascii="Times New Roman" w:hAnsi="Times New Roman" w:cs="Times New Roman"/>
          <w:sz w:val="26"/>
          <w:szCs w:val="26"/>
        </w:rPr>
        <w:t xml:space="preserve">ous leaf extract of </w:t>
      </w:r>
      <w:r w:rsidRPr="00DB5AE2">
        <w:rPr>
          <w:rFonts w:ascii="Times New Roman" w:hAnsi="Times New Roman" w:cs="Times New Roman"/>
          <w:i/>
          <w:sz w:val="26"/>
          <w:szCs w:val="26"/>
        </w:rPr>
        <w:t>Costus afer.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DB5AE2">
        <w:rPr>
          <w:rFonts w:ascii="Times New Roman" w:hAnsi="Times New Roman" w:cs="Times New Roman"/>
          <w:i/>
          <w:sz w:val="26"/>
          <w:szCs w:val="26"/>
        </w:rPr>
        <w:t>Chinese Journal of Natural Medicines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05067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05067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): 745–752.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Ezejiofor,</w:t>
      </w:r>
      <w:r>
        <w:rPr>
          <w:rFonts w:ascii="Times New Roman" w:hAnsi="Times New Roman" w:cs="Times New Roman"/>
          <w:sz w:val="26"/>
          <w:szCs w:val="26"/>
        </w:rPr>
        <w:t xml:space="preserve"> N.,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Z. N. Igweze, N. A. Udowelle, and O. E. Orisakwe</w:t>
      </w:r>
      <w:r>
        <w:rPr>
          <w:rFonts w:ascii="Times New Roman" w:hAnsi="Times New Roman" w:cs="Times New Roman"/>
          <w:sz w:val="26"/>
          <w:szCs w:val="26"/>
        </w:rPr>
        <w:t xml:space="preserve"> (2017)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“Histopathological and biochemical assessments of Costus afer stem on alloxan-induced diabetic rats,” </w:t>
      </w:r>
      <w:r w:rsidRPr="00DB5AE2">
        <w:rPr>
          <w:rFonts w:ascii="Times New Roman" w:hAnsi="Times New Roman" w:cs="Times New Roman"/>
          <w:i/>
          <w:sz w:val="26"/>
          <w:szCs w:val="26"/>
        </w:rPr>
        <w:t>Journal of Basic and Clinical Physiology and Pharmacology,</w:t>
      </w:r>
      <w:r>
        <w:rPr>
          <w:rFonts w:ascii="Times New Roman" w:hAnsi="Times New Roman" w:cs="Times New Roman"/>
          <w:sz w:val="26"/>
          <w:szCs w:val="26"/>
        </w:rPr>
        <w:t xml:space="preserve"> 28(</w:t>
      </w:r>
      <w:r w:rsidRPr="00B0506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): 383–391.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Fatahalla A., Hussein A., Amna K.</w:t>
      </w:r>
      <w:r w:rsidRPr="00603AF0">
        <w:rPr>
          <w:rFonts w:ascii="Times New Roman" w:hAnsi="Times New Roman" w:cs="Times New Roman"/>
          <w:sz w:val="26"/>
          <w:szCs w:val="26"/>
        </w:rPr>
        <w:t xml:space="preserve">, Hanin </w:t>
      </w:r>
      <w:r>
        <w:rPr>
          <w:rFonts w:ascii="Times New Roman" w:hAnsi="Times New Roman" w:cs="Times New Roman"/>
          <w:sz w:val="26"/>
          <w:szCs w:val="26"/>
        </w:rPr>
        <w:t xml:space="preserve">N., Remah B., Sarfaraj H. (2019). </w:t>
      </w:r>
      <w:r w:rsidRPr="00603AF0">
        <w:rPr>
          <w:rFonts w:ascii="Times New Roman" w:hAnsi="Times New Roman" w:cs="Times New Roman"/>
          <w:sz w:val="26"/>
          <w:szCs w:val="26"/>
        </w:rPr>
        <w:t>A study of Anti-bacterial, Anti-fungal Acti</w:t>
      </w:r>
      <w:r>
        <w:rPr>
          <w:rFonts w:ascii="Times New Roman" w:hAnsi="Times New Roman" w:cs="Times New Roman"/>
          <w:sz w:val="26"/>
          <w:szCs w:val="26"/>
        </w:rPr>
        <w:t>vities of Ethanolic and Aqueous</w:t>
      </w:r>
      <w:r w:rsidRPr="00603AF0">
        <w:rPr>
          <w:rFonts w:ascii="Times New Roman" w:hAnsi="Times New Roman" w:cs="Times New Roman"/>
          <w:sz w:val="26"/>
          <w:szCs w:val="26"/>
        </w:rPr>
        <w:t xml:space="preserve"> Extracts of </w:t>
      </w:r>
      <w:r w:rsidRPr="00EB6071">
        <w:rPr>
          <w:rFonts w:ascii="Times New Roman" w:hAnsi="Times New Roman" w:cs="Times New Roman"/>
          <w:i/>
          <w:sz w:val="26"/>
          <w:szCs w:val="26"/>
        </w:rPr>
        <w:t>Costus speciosus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EE2057">
        <w:rPr>
          <w:rFonts w:ascii="Times New Roman" w:hAnsi="Times New Roman" w:cs="Times New Roman"/>
          <w:i/>
          <w:sz w:val="26"/>
          <w:szCs w:val="26"/>
        </w:rPr>
        <w:t>The Pharmaceutical and Chemical Journal,</w:t>
      </w:r>
      <w:r w:rsidRPr="00194922">
        <w:rPr>
          <w:rFonts w:ascii="Times New Roman" w:hAnsi="Times New Roman" w:cs="Times New Roman"/>
          <w:sz w:val="26"/>
          <w:szCs w:val="26"/>
        </w:rPr>
        <w:t xml:space="preserve"> 6(1):11-18</w:t>
      </w:r>
    </w:p>
    <w:p w:rsidR="00D176A9" w:rsidRDefault="00D176A9" w:rsidP="00D176A9">
      <w:pPr>
        <w:pStyle w:val="Default"/>
        <w:spacing w:line="276" w:lineRule="auto"/>
        <w:ind w:left="720" w:hanging="72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Harborne J</w:t>
      </w:r>
      <w:r w:rsidRPr="00DF6489">
        <w:rPr>
          <w:color w:val="auto"/>
          <w:sz w:val="26"/>
          <w:szCs w:val="26"/>
        </w:rPr>
        <w:t>.</w:t>
      </w:r>
      <w:r>
        <w:rPr>
          <w:color w:val="auto"/>
          <w:sz w:val="26"/>
          <w:szCs w:val="26"/>
        </w:rPr>
        <w:t xml:space="preserve"> (1973)</w:t>
      </w:r>
      <w:r w:rsidRPr="00DF6489">
        <w:rPr>
          <w:color w:val="auto"/>
          <w:sz w:val="26"/>
          <w:szCs w:val="26"/>
        </w:rPr>
        <w:t xml:space="preserve"> P</w:t>
      </w:r>
      <w:r w:rsidRPr="00A11439">
        <w:rPr>
          <w:i/>
          <w:color w:val="auto"/>
          <w:sz w:val="26"/>
          <w:szCs w:val="26"/>
        </w:rPr>
        <w:t xml:space="preserve">hytochemical Methods: A guide to Modern techniques of Plant analysis, </w:t>
      </w:r>
      <w:r w:rsidRPr="00DF6489">
        <w:rPr>
          <w:color w:val="auto"/>
          <w:sz w:val="26"/>
          <w:szCs w:val="26"/>
        </w:rPr>
        <w:t>Chapman and Hall, London, 89-131.</w:t>
      </w:r>
    </w:p>
    <w:p w:rsidR="00D176A9" w:rsidRDefault="00D176A9" w:rsidP="00D176A9">
      <w:pPr>
        <w:pStyle w:val="Default"/>
        <w:spacing w:line="276" w:lineRule="auto"/>
        <w:ind w:left="720" w:hanging="720"/>
        <w:jc w:val="both"/>
        <w:rPr>
          <w:color w:val="auto"/>
          <w:sz w:val="26"/>
          <w:szCs w:val="26"/>
        </w:rPr>
      </w:pPr>
      <w:r w:rsidRPr="00B620B1">
        <w:rPr>
          <w:color w:val="auto"/>
          <w:sz w:val="26"/>
          <w:szCs w:val="26"/>
        </w:rPr>
        <w:t xml:space="preserve">Irobi ON; Moo Young M; Anderson WA; Daramola SO. </w:t>
      </w:r>
      <w:r>
        <w:rPr>
          <w:color w:val="auto"/>
          <w:sz w:val="26"/>
          <w:szCs w:val="26"/>
        </w:rPr>
        <w:t xml:space="preserve">(1994). </w:t>
      </w:r>
      <w:r w:rsidRPr="00A11439">
        <w:rPr>
          <w:i/>
          <w:color w:val="auto"/>
          <w:sz w:val="26"/>
          <w:szCs w:val="26"/>
        </w:rPr>
        <w:t>Int J Pharmacogn</w:t>
      </w:r>
      <w:r w:rsidRPr="00B620B1">
        <w:rPr>
          <w:color w:val="auto"/>
          <w:sz w:val="26"/>
          <w:szCs w:val="26"/>
        </w:rPr>
        <w:t xml:space="preserve">. </w:t>
      </w:r>
      <w:r>
        <w:rPr>
          <w:color w:val="auto"/>
          <w:sz w:val="26"/>
          <w:szCs w:val="26"/>
        </w:rPr>
        <w:t xml:space="preserve"> 34 (2), 87-90.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Jesus,</w:t>
      </w:r>
      <w:r>
        <w:rPr>
          <w:rFonts w:ascii="Times New Roman" w:hAnsi="Times New Roman" w:cs="Times New Roman"/>
          <w:sz w:val="26"/>
          <w:szCs w:val="26"/>
        </w:rPr>
        <w:t xml:space="preserve"> M.,</w:t>
      </w:r>
      <w:r w:rsidRPr="00B05067">
        <w:rPr>
          <w:rFonts w:ascii="Times New Roman" w:hAnsi="Times New Roman" w:cs="Times New Roman"/>
          <w:sz w:val="26"/>
          <w:szCs w:val="26"/>
        </w:rPr>
        <w:t xml:space="preserve"> A. P. Martins, E. Gallardo, and S. Silvestre</w:t>
      </w:r>
      <w:r>
        <w:rPr>
          <w:rFonts w:ascii="Times New Roman" w:hAnsi="Times New Roman" w:cs="Times New Roman"/>
          <w:sz w:val="26"/>
          <w:szCs w:val="26"/>
        </w:rPr>
        <w:t xml:space="preserve"> (2016)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“Diosgenin: recent highlights on pharmacol</w:t>
      </w:r>
      <w:r>
        <w:rPr>
          <w:rFonts w:ascii="Times New Roman" w:hAnsi="Times New Roman" w:cs="Times New Roman"/>
          <w:sz w:val="26"/>
          <w:szCs w:val="26"/>
        </w:rPr>
        <w:t>ogy and analytical methodology.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8F7B36">
        <w:rPr>
          <w:rFonts w:ascii="Times New Roman" w:hAnsi="Times New Roman" w:cs="Times New Roman"/>
          <w:i/>
          <w:sz w:val="26"/>
          <w:szCs w:val="26"/>
        </w:rPr>
        <w:t>Journal of Analytical Methods in Chemistry,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(16):</w:t>
      </w:r>
      <w:r w:rsidRPr="00B05067">
        <w:rPr>
          <w:rFonts w:ascii="Times New Roman" w:hAnsi="Times New Roman" w:cs="Times New Roman"/>
          <w:sz w:val="26"/>
          <w:szCs w:val="26"/>
        </w:rPr>
        <w:t xml:space="preserve"> 415</w:t>
      </w:r>
      <w:r>
        <w:rPr>
          <w:rFonts w:ascii="Times New Roman" w:hAnsi="Times New Roman" w:cs="Times New Roman"/>
          <w:sz w:val="26"/>
          <w:szCs w:val="26"/>
        </w:rPr>
        <w:t>6293</w:t>
      </w:r>
      <w:r w:rsidRPr="00B05067">
        <w:rPr>
          <w:rFonts w:ascii="Times New Roman" w:hAnsi="Times New Roman" w:cs="Times New Roman"/>
          <w:sz w:val="26"/>
          <w:szCs w:val="26"/>
        </w:rPr>
        <w:t>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770E5D">
        <w:rPr>
          <w:rFonts w:ascii="Times New Roman" w:hAnsi="Times New Roman" w:cs="Times New Roman"/>
          <w:sz w:val="26"/>
          <w:szCs w:val="26"/>
        </w:rPr>
        <w:t xml:space="preserve">Karthikeyan, J., Reka, V and Giftson, R. V. (2012). Characterization of bioactive compounds in Costus speciosus (Koen.) by reverse phase HPLC. </w:t>
      </w:r>
      <w:r w:rsidRPr="00EB6071">
        <w:rPr>
          <w:rFonts w:ascii="Times New Roman" w:hAnsi="Times New Roman" w:cs="Times New Roman"/>
          <w:i/>
          <w:sz w:val="26"/>
          <w:szCs w:val="26"/>
        </w:rPr>
        <w:t>International Journal of Pharmaceutical Sciences and Research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770E5D">
        <w:rPr>
          <w:rFonts w:ascii="Times New Roman" w:hAnsi="Times New Roman" w:cs="Times New Roman"/>
          <w:sz w:val="26"/>
          <w:szCs w:val="26"/>
        </w:rPr>
        <w:t xml:space="preserve"> 3(5): 1461-1465.</w:t>
      </w:r>
    </w:p>
    <w:p w:rsidR="00D176A9" w:rsidRPr="00F865F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F865F9">
        <w:rPr>
          <w:rFonts w:ascii="Times New Roman" w:hAnsi="Times New Roman" w:cs="Times New Roman"/>
          <w:sz w:val="26"/>
          <w:szCs w:val="26"/>
        </w:rPr>
        <w:t xml:space="preserve">Karthikeyan, J., Reka, V and Giftson, R. V. (2012). Characterization of bioactive compounds in Costus speciosus (Koen.) by reverse phase HPLC. </w:t>
      </w:r>
      <w:r w:rsidRPr="00F865F9">
        <w:rPr>
          <w:rFonts w:ascii="Times New Roman" w:hAnsi="Times New Roman" w:cs="Times New Roman"/>
          <w:i/>
          <w:sz w:val="26"/>
          <w:szCs w:val="26"/>
        </w:rPr>
        <w:t>International Journal of Pharmaceutical Sciences and Research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F865F9">
        <w:rPr>
          <w:rFonts w:ascii="Times New Roman" w:hAnsi="Times New Roman" w:cs="Times New Roman"/>
          <w:sz w:val="26"/>
          <w:szCs w:val="26"/>
        </w:rPr>
        <w:t xml:space="preserve"> 3(5): 1461- 1465.</w:t>
      </w:r>
    </w:p>
    <w:p w:rsidR="00D176A9" w:rsidRPr="00CE2E0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Mary C</w:t>
      </w:r>
      <w:r w:rsidRPr="00CE2E09">
        <w:rPr>
          <w:rFonts w:ascii="Times New Roman" w:hAnsi="Times New Roman" w:cs="Times New Roman"/>
          <w:sz w:val="26"/>
          <w:szCs w:val="26"/>
        </w:rPr>
        <w:t xml:space="preserve">. Ejiogu, Innocent </w:t>
      </w:r>
      <w:r>
        <w:rPr>
          <w:rFonts w:ascii="Times New Roman" w:hAnsi="Times New Roman" w:cs="Times New Roman"/>
          <w:sz w:val="26"/>
          <w:szCs w:val="26"/>
        </w:rPr>
        <w:t>O. Ezeibekwe and</w:t>
      </w:r>
      <w:r w:rsidRPr="00CE2E09">
        <w:rPr>
          <w:rFonts w:ascii="Times New Roman" w:hAnsi="Times New Roman" w:cs="Times New Roman"/>
          <w:sz w:val="26"/>
          <w:szCs w:val="26"/>
        </w:rPr>
        <w:t xml:space="preserve"> kelechukwu </w:t>
      </w:r>
      <w:r>
        <w:rPr>
          <w:rFonts w:ascii="Times New Roman" w:hAnsi="Times New Roman" w:cs="Times New Roman"/>
          <w:sz w:val="26"/>
          <w:szCs w:val="26"/>
        </w:rPr>
        <w:t xml:space="preserve">E (2016). </w:t>
      </w:r>
      <w:r w:rsidRPr="00CE2E09">
        <w:rPr>
          <w:rFonts w:ascii="Times New Roman" w:hAnsi="Times New Roman" w:cs="Times New Roman"/>
          <w:sz w:val="26"/>
          <w:szCs w:val="26"/>
        </w:rPr>
        <w:t xml:space="preserve">Antifungal activity of the plant costus afer extract on yam (dioscorea species) rot pathogen in owerri. South-east </w:t>
      </w:r>
      <w:r>
        <w:rPr>
          <w:rFonts w:ascii="Times New Roman" w:hAnsi="Times New Roman" w:cs="Times New Roman"/>
          <w:sz w:val="26"/>
          <w:szCs w:val="26"/>
        </w:rPr>
        <w:t>Nigeria.</w:t>
      </w:r>
      <w:r w:rsidRPr="00CE2E09">
        <w:t xml:space="preserve"> </w:t>
      </w:r>
      <w:r w:rsidRPr="00CE2E09">
        <w:rPr>
          <w:rFonts w:ascii="Times New Roman" w:hAnsi="Times New Roman" w:cs="Times New Roman"/>
          <w:i/>
          <w:sz w:val="26"/>
          <w:szCs w:val="26"/>
        </w:rPr>
        <w:t>Journal of Botany and Research,</w:t>
      </w:r>
      <w:r w:rsidRPr="00CE2E09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E2E0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):</w:t>
      </w:r>
      <w:r w:rsidRPr="00CE2E09">
        <w:rPr>
          <w:rFonts w:ascii="Times New Roman" w:hAnsi="Times New Roman" w:cs="Times New Roman"/>
          <w:sz w:val="26"/>
          <w:szCs w:val="26"/>
        </w:rPr>
        <w:t xml:space="preserve"> 1-6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lastRenderedPageBreak/>
        <w:t>Mihiret M., Beemnet M., Begashaw M. (2014). Screening of botanical extracts for the control of lemongrass (</w:t>
      </w:r>
      <w:r w:rsidRPr="00BB68F5">
        <w:rPr>
          <w:rFonts w:ascii="Times New Roman" w:hAnsi="Times New Roman" w:cs="Times New Roman"/>
          <w:i/>
          <w:sz w:val="26"/>
          <w:szCs w:val="26"/>
        </w:rPr>
        <w:t>Cymbopogon citratus (DC) Stapf</w:t>
      </w:r>
      <w:r w:rsidRPr="00B05067">
        <w:rPr>
          <w:rFonts w:ascii="Times New Roman" w:hAnsi="Times New Roman" w:cs="Times New Roman"/>
          <w:sz w:val="26"/>
          <w:szCs w:val="26"/>
        </w:rPr>
        <w:t>) rust (</w:t>
      </w:r>
      <w:r w:rsidRPr="00BB68F5">
        <w:rPr>
          <w:rFonts w:ascii="Times New Roman" w:hAnsi="Times New Roman" w:cs="Times New Roman"/>
          <w:i/>
          <w:sz w:val="26"/>
          <w:szCs w:val="26"/>
        </w:rPr>
        <w:t>Puccinia nakanishikii L.)</w:t>
      </w:r>
      <w:r w:rsidRPr="00B05067">
        <w:rPr>
          <w:rFonts w:ascii="Times New Roman" w:hAnsi="Times New Roman" w:cs="Times New Roman"/>
          <w:sz w:val="26"/>
          <w:szCs w:val="26"/>
        </w:rPr>
        <w:t xml:space="preserve"> in green house and field condition. </w:t>
      </w:r>
      <w:r w:rsidRPr="00BB68F5">
        <w:rPr>
          <w:rFonts w:ascii="Times New Roman" w:hAnsi="Times New Roman" w:cs="Times New Roman"/>
          <w:i/>
          <w:sz w:val="26"/>
          <w:szCs w:val="26"/>
        </w:rPr>
        <w:t>Journal of Agricultural and Crop Research</w:t>
      </w:r>
      <w:r w:rsidRPr="00B05067">
        <w:rPr>
          <w:rFonts w:ascii="Times New Roman" w:hAnsi="Times New Roman" w:cs="Times New Roman"/>
          <w:sz w:val="26"/>
          <w:szCs w:val="26"/>
        </w:rPr>
        <w:t>, 2(10): 197-201.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F75D83">
        <w:rPr>
          <w:rFonts w:ascii="Times New Roman" w:hAnsi="Times New Roman" w:cs="Times New Roman"/>
          <w:sz w:val="26"/>
          <w:szCs w:val="26"/>
        </w:rPr>
        <w:t xml:space="preserve">Okereke, V. C and R. C. Wokocha.,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F75D83">
        <w:rPr>
          <w:rFonts w:ascii="Times New Roman" w:hAnsi="Times New Roman" w:cs="Times New Roman"/>
          <w:sz w:val="26"/>
          <w:szCs w:val="26"/>
        </w:rPr>
        <w:t>2007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F75D83">
        <w:rPr>
          <w:rFonts w:ascii="Times New Roman" w:hAnsi="Times New Roman" w:cs="Times New Roman"/>
          <w:sz w:val="26"/>
          <w:szCs w:val="26"/>
        </w:rPr>
        <w:t xml:space="preserve">. In-vitro growth of four isolates of </w:t>
      </w:r>
      <w:r w:rsidRPr="00694D0A">
        <w:rPr>
          <w:rFonts w:ascii="Times New Roman" w:hAnsi="Times New Roman" w:cs="Times New Roman"/>
          <w:i/>
          <w:sz w:val="26"/>
          <w:szCs w:val="26"/>
        </w:rPr>
        <w:t>Sclerotium rolfsii Sacc.</w:t>
      </w:r>
      <w:r w:rsidRPr="00F75D83">
        <w:rPr>
          <w:rFonts w:ascii="Times New Roman" w:hAnsi="Times New Roman" w:cs="Times New Roman"/>
          <w:sz w:val="26"/>
          <w:szCs w:val="26"/>
        </w:rPr>
        <w:t xml:space="preserve"> In the humid tropics</w:t>
      </w:r>
      <w:r w:rsidRPr="00694D0A">
        <w:rPr>
          <w:rFonts w:ascii="Times New Roman" w:hAnsi="Times New Roman" w:cs="Times New Roman"/>
          <w:i/>
          <w:sz w:val="26"/>
          <w:szCs w:val="26"/>
        </w:rPr>
        <w:t>. African Journal of Biotechnology,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5D83">
        <w:rPr>
          <w:rFonts w:ascii="Times New Roman" w:hAnsi="Times New Roman" w:cs="Times New Roman"/>
          <w:sz w:val="26"/>
          <w:szCs w:val="26"/>
        </w:rPr>
        <w:t>6 (16): 1879-1881.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Okugbo </w:t>
      </w:r>
      <w:r>
        <w:rPr>
          <w:rFonts w:ascii="Times New Roman" w:hAnsi="Times New Roman" w:cs="Times New Roman"/>
          <w:sz w:val="26"/>
          <w:szCs w:val="26"/>
        </w:rPr>
        <w:t xml:space="preserve">T. </w:t>
      </w:r>
      <w:r w:rsidRPr="00B05067">
        <w:rPr>
          <w:rFonts w:ascii="Times New Roman" w:hAnsi="Times New Roman" w:cs="Times New Roman"/>
          <w:sz w:val="26"/>
          <w:szCs w:val="26"/>
        </w:rPr>
        <w:t>and K. Oriakhi</w:t>
      </w:r>
      <w:r>
        <w:rPr>
          <w:rFonts w:ascii="Times New Roman" w:hAnsi="Times New Roman" w:cs="Times New Roman"/>
          <w:sz w:val="26"/>
          <w:szCs w:val="26"/>
        </w:rPr>
        <w:t>. (</w:t>
      </w:r>
      <w:r w:rsidRPr="00B0506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015)</w:t>
      </w:r>
      <w:r w:rsidRPr="00B05067">
        <w:rPr>
          <w:rFonts w:ascii="Times New Roman" w:hAnsi="Times New Roman" w:cs="Times New Roman"/>
          <w:sz w:val="26"/>
          <w:szCs w:val="26"/>
        </w:rPr>
        <w:t xml:space="preserve"> “A comparative study of in vitro antioxidant activity and phytochemical constituents of methanol extract of </w:t>
      </w:r>
      <w:r w:rsidRPr="00CF654E">
        <w:rPr>
          <w:rFonts w:ascii="Times New Roman" w:hAnsi="Times New Roman" w:cs="Times New Roman"/>
          <w:i/>
          <w:sz w:val="26"/>
          <w:szCs w:val="26"/>
        </w:rPr>
        <w:t>aframomum melegueta and Costus afer</w:t>
      </w:r>
      <w:r w:rsidRPr="00B05067">
        <w:rPr>
          <w:rFonts w:ascii="Times New Roman" w:hAnsi="Times New Roman" w:cs="Times New Roman"/>
          <w:sz w:val="26"/>
          <w:szCs w:val="26"/>
        </w:rPr>
        <w:t xml:space="preserve"> leaves,”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CF654E">
        <w:rPr>
          <w:rFonts w:ascii="Times New Roman" w:hAnsi="Times New Roman" w:cs="Times New Roman"/>
          <w:i/>
          <w:sz w:val="26"/>
          <w:szCs w:val="26"/>
        </w:rPr>
        <w:t>Jordan Journal of Biological Sciences,</w:t>
      </w:r>
      <w:r>
        <w:rPr>
          <w:rFonts w:ascii="Times New Roman" w:hAnsi="Times New Roman" w:cs="Times New Roman"/>
          <w:sz w:val="26"/>
          <w:szCs w:val="26"/>
        </w:rPr>
        <w:t xml:space="preserve"> (8)4: 273–279.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Omokhua,</w:t>
      </w:r>
      <w:r>
        <w:rPr>
          <w:rFonts w:ascii="Times New Roman" w:hAnsi="Times New Roman" w:cs="Times New Roman"/>
          <w:sz w:val="26"/>
          <w:szCs w:val="26"/>
        </w:rPr>
        <w:t xml:space="preserve"> G. (2011). </w:t>
      </w:r>
      <w:r w:rsidRPr="00B05067">
        <w:rPr>
          <w:rFonts w:ascii="Times New Roman" w:hAnsi="Times New Roman" w:cs="Times New Roman"/>
          <w:sz w:val="26"/>
          <w:szCs w:val="26"/>
        </w:rPr>
        <w:t>“Medicinal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socio-cultural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importance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 xml:space="preserve">of </w:t>
      </w:r>
      <w:r w:rsidRPr="00CF654E">
        <w:rPr>
          <w:rFonts w:ascii="Times New Roman" w:hAnsi="Times New Roman" w:cs="Times New Roman"/>
          <w:i/>
          <w:sz w:val="26"/>
          <w:szCs w:val="26"/>
        </w:rPr>
        <w:t>Costus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654E">
        <w:rPr>
          <w:rFonts w:ascii="Times New Roman" w:hAnsi="Times New Roman" w:cs="Times New Roman"/>
          <w:i/>
          <w:sz w:val="26"/>
          <w:szCs w:val="26"/>
        </w:rPr>
        <w:t>afer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(KerGrawl)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Nigeria,”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CF654E">
        <w:rPr>
          <w:rFonts w:ascii="Times New Roman" w:hAnsi="Times New Roman" w:cs="Times New Roman"/>
          <w:i/>
          <w:sz w:val="26"/>
          <w:szCs w:val="26"/>
        </w:rPr>
        <w:t>African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654E">
        <w:rPr>
          <w:rFonts w:ascii="Times New Roman" w:hAnsi="Times New Roman" w:cs="Times New Roman"/>
          <w:i/>
          <w:sz w:val="26"/>
          <w:szCs w:val="26"/>
        </w:rPr>
        <w:t>Research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654E">
        <w:rPr>
          <w:rFonts w:ascii="Times New Roman" w:hAnsi="Times New Roman" w:cs="Times New Roman"/>
          <w:i/>
          <w:sz w:val="26"/>
          <w:szCs w:val="26"/>
        </w:rPr>
        <w:t>Review</w:t>
      </w:r>
      <w:r w:rsidRPr="00B0506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5(</w:t>
      </w:r>
      <w:r w:rsidRPr="00B050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): 282–287</w:t>
      </w:r>
      <w:r w:rsidRPr="00B05067">
        <w:rPr>
          <w:rFonts w:ascii="Times New Roman" w:hAnsi="Times New Roman" w:cs="Times New Roman"/>
          <w:sz w:val="26"/>
          <w:szCs w:val="26"/>
        </w:rPr>
        <w:t>.</w:t>
      </w:r>
    </w:p>
    <w:p w:rsidR="00D176A9" w:rsidRPr="00B620B1" w:rsidRDefault="00D176A9" w:rsidP="00D176A9">
      <w:pPr>
        <w:pStyle w:val="Default"/>
        <w:spacing w:line="276" w:lineRule="auto"/>
        <w:ind w:left="720" w:hanging="720"/>
        <w:jc w:val="both"/>
        <w:rPr>
          <w:color w:val="auto"/>
          <w:sz w:val="26"/>
          <w:szCs w:val="26"/>
        </w:rPr>
      </w:pPr>
      <w:r w:rsidRPr="00B620B1">
        <w:rPr>
          <w:color w:val="auto"/>
          <w:sz w:val="26"/>
          <w:szCs w:val="26"/>
        </w:rPr>
        <w:t xml:space="preserve">Oxoid. </w:t>
      </w:r>
      <w:r>
        <w:rPr>
          <w:color w:val="auto"/>
          <w:sz w:val="26"/>
          <w:szCs w:val="26"/>
        </w:rPr>
        <w:t xml:space="preserve">(1985) </w:t>
      </w:r>
      <w:r w:rsidRPr="00A11439">
        <w:rPr>
          <w:i/>
          <w:color w:val="auto"/>
          <w:sz w:val="26"/>
          <w:szCs w:val="26"/>
        </w:rPr>
        <w:t>Oxoid manual of Dehydrate Culture media, ingredients and other laboratory services.</w:t>
      </w:r>
      <w:r>
        <w:rPr>
          <w:color w:val="auto"/>
          <w:sz w:val="26"/>
          <w:szCs w:val="26"/>
        </w:rPr>
        <w:t xml:space="preserve"> Basingstoke, England</w:t>
      </w:r>
      <w:r w:rsidRPr="00B620B1">
        <w:rPr>
          <w:color w:val="auto"/>
          <w:sz w:val="26"/>
          <w:szCs w:val="26"/>
        </w:rPr>
        <w:t>, 23-26.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Rahman, M., D.M. Hossain, T.K. Dey, S.R. Sarker, M. Nonaka and N. Harada (2015). First Report of White Mould Caused by </w:t>
      </w:r>
      <w:r w:rsidRPr="00BB68F5">
        <w:rPr>
          <w:rFonts w:ascii="Times New Roman" w:hAnsi="Times New Roman" w:cs="Times New Roman"/>
          <w:i/>
          <w:sz w:val="26"/>
          <w:szCs w:val="26"/>
        </w:rPr>
        <w:t xml:space="preserve">Sclerotinia Sclerotiorum </w:t>
      </w:r>
      <w:r w:rsidRPr="00B05067">
        <w:rPr>
          <w:rFonts w:ascii="Times New Roman" w:hAnsi="Times New Roman" w:cs="Times New Roman"/>
          <w:sz w:val="26"/>
          <w:szCs w:val="26"/>
        </w:rPr>
        <w:t xml:space="preserve">On Marigold </w:t>
      </w:r>
      <w:r w:rsidRPr="00BB68F5">
        <w:rPr>
          <w:rFonts w:ascii="Times New Roman" w:hAnsi="Times New Roman" w:cs="Times New Roman"/>
          <w:i/>
          <w:sz w:val="26"/>
          <w:szCs w:val="26"/>
        </w:rPr>
        <w:t>(Tagetes Erecta</w:t>
      </w:r>
      <w:r w:rsidRPr="00B05067">
        <w:rPr>
          <w:rFonts w:ascii="Times New Roman" w:hAnsi="Times New Roman" w:cs="Times New Roman"/>
          <w:sz w:val="26"/>
          <w:szCs w:val="26"/>
        </w:rPr>
        <w:t xml:space="preserve">) In Bangladesh. </w:t>
      </w:r>
      <w:r w:rsidRPr="00BB68F5">
        <w:rPr>
          <w:rFonts w:ascii="Times New Roman" w:hAnsi="Times New Roman" w:cs="Times New Roman"/>
          <w:i/>
          <w:sz w:val="26"/>
          <w:szCs w:val="26"/>
        </w:rPr>
        <w:t>Journal of Plant Pathology,</w:t>
      </w:r>
      <w:r w:rsidRPr="00B05067">
        <w:rPr>
          <w:rFonts w:ascii="Times New Roman" w:hAnsi="Times New Roman" w:cs="Times New Roman"/>
          <w:sz w:val="26"/>
          <w:szCs w:val="26"/>
        </w:rPr>
        <w:t xml:space="preserve"> 97 (2), 391-403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076470">
        <w:rPr>
          <w:rFonts w:ascii="Times New Roman" w:hAnsi="Times New Roman" w:cs="Times New Roman"/>
          <w:sz w:val="26"/>
          <w:szCs w:val="26"/>
        </w:rPr>
        <w:t xml:space="preserve">Robinson, J. P., Britto, S. J and Balakrishnsn V. (2009). Micropropagation of Costus speciosus (Koem, ex.retz) Sm., An Antidiabetic plant by using explants of Pseudo stems. </w:t>
      </w:r>
      <w:r>
        <w:rPr>
          <w:rFonts w:ascii="Times New Roman" w:hAnsi="Times New Roman" w:cs="Times New Roman"/>
          <w:i/>
          <w:sz w:val="26"/>
          <w:szCs w:val="26"/>
        </w:rPr>
        <w:t xml:space="preserve">Botany Research International, </w:t>
      </w:r>
      <w:r w:rsidRPr="00076470">
        <w:rPr>
          <w:rFonts w:ascii="Times New Roman" w:hAnsi="Times New Roman" w:cs="Times New Roman"/>
          <w:sz w:val="26"/>
          <w:szCs w:val="26"/>
        </w:rPr>
        <w:t xml:space="preserve">2(3): 182-185.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Schwartz, H., R.M. Harveson and J.R. Steadman (2011). Dry Bean Production and Pest Management. University of Nebraska. </w:t>
      </w:r>
      <w:r w:rsidRPr="00BB68F5">
        <w:rPr>
          <w:rFonts w:ascii="Times New Roman" w:hAnsi="Times New Roman" w:cs="Times New Roman"/>
          <w:i/>
          <w:sz w:val="26"/>
          <w:szCs w:val="26"/>
        </w:rPr>
        <w:t>Portions are from regional Extension publication</w:t>
      </w:r>
      <w:r w:rsidRPr="00B05067">
        <w:rPr>
          <w:rFonts w:ascii="Times New Roman" w:hAnsi="Times New Roman" w:cs="Times New Roman"/>
          <w:sz w:val="26"/>
          <w:szCs w:val="26"/>
        </w:rPr>
        <w:t xml:space="preserve"> 562A.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Singh, U. P., Prithiviraj, B., Singh, K. P. and Sarma, B. K. (2000). Control of powdery mildew (</w:t>
      </w:r>
      <w:r w:rsidRPr="00BB68F5">
        <w:rPr>
          <w:rFonts w:ascii="Times New Roman" w:hAnsi="Times New Roman" w:cs="Times New Roman"/>
          <w:i/>
          <w:sz w:val="26"/>
          <w:szCs w:val="26"/>
        </w:rPr>
        <w:t>Erysiphe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BB68F5">
        <w:rPr>
          <w:rFonts w:ascii="Times New Roman" w:hAnsi="Times New Roman" w:cs="Times New Roman"/>
          <w:i/>
          <w:sz w:val="26"/>
          <w:szCs w:val="26"/>
        </w:rPr>
        <w:t>pisi</w:t>
      </w:r>
      <w:r w:rsidRPr="00B05067">
        <w:rPr>
          <w:rFonts w:ascii="Times New Roman" w:hAnsi="Times New Roman" w:cs="Times New Roman"/>
          <w:sz w:val="26"/>
          <w:szCs w:val="26"/>
        </w:rPr>
        <w:t>) of pea (</w:t>
      </w:r>
      <w:r w:rsidRPr="00BB68F5">
        <w:rPr>
          <w:rFonts w:ascii="Times New Roman" w:hAnsi="Times New Roman" w:cs="Times New Roman"/>
          <w:i/>
          <w:sz w:val="26"/>
          <w:szCs w:val="26"/>
        </w:rPr>
        <w:t>Pisum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BB68F5">
        <w:rPr>
          <w:rFonts w:ascii="Times New Roman" w:hAnsi="Times New Roman" w:cs="Times New Roman"/>
          <w:i/>
          <w:sz w:val="26"/>
          <w:szCs w:val="26"/>
        </w:rPr>
        <w:t>sativum</w:t>
      </w:r>
      <w:r w:rsidRPr="00B05067">
        <w:rPr>
          <w:rFonts w:ascii="Times New Roman" w:hAnsi="Times New Roman" w:cs="Times New Roman"/>
          <w:sz w:val="26"/>
          <w:szCs w:val="26"/>
        </w:rPr>
        <w:t xml:space="preserve">) by combined application of plant growth promoting. </w:t>
      </w:r>
      <w:r w:rsidRPr="00BB68F5">
        <w:rPr>
          <w:rFonts w:ascii="Times New Roman" w:hAnsi="Times New Roman" w:cs="Times New Roman"/>
          <w:i/>
          <w:sz w:val="26"/>
          <w:szCs w:val="26"/>
        </w:rPr>
        <w:t>Zeitschrit-planzenkrankheiten und planzenschutz,</w:t>
      </w:r>
      <w:r w:rsidRPr="00B05067">
        <w:rPr>
          <w:rFonts w:ascii="Times New Roman" w:hAnsi="Times New Roman" w:cs="Times New Roman"/>
          <w:sz w:val="26"/>
          <w:szCs w:val="26"/>
        </w:rPr>
        <w:t xml:space="preserve"> 107:59-66.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076470">
        <w:rPr>
          <w:rFonts w:ascii="Times New Roman" w:hAnsi="Times New Roman" w:cs="Times New Roman"/>
          <w:sz w:val="26"/>
          <w:szCs w:val="26"/>
        </w:rPr>
        <w:t xml:space="preserve">Srivastava, S., Singh, P., Jha, K. K., Mishra, G., Srivastava, S., Khosa, R. L. (2011). Anthelmintic activity of aerial parts of </w:t>
      </w:r>
      <w:r w:rsidRPr="00A11439">
        <w:rPr>
          <w:rFonts w:ascii="Times New Roman" w:hAnsi="Times New Roman" w:cs="Times New Roman"/>
          <w:i/>
          <w:sz w:val="26"/>
          <w:szCs w:val="26"/>
        </w:rPr>
        <w:t>Costus speciosus. Internat</w:t>
      </w:r>
      <w:r>
        <w:rPr>
          <w:rFonts w:ascii="Times New Roman" w:hAnsi="Times New Roman" w:cs="Times New Roman"/>
          <w:i/>
          <w:sz w:val="26"/>
          <w:szCs w:val="26"/>
        </w:rPr>
        <w:t>ional Journal of Green Pharmacy,</w:t>
      </w:r>
      <w:r w:rsidRPr="00076470">
        <w:rPr>
          <w:rFonts w:ascii="Times New Roman" w:hAnsi="Times New Roman" w:cs="Times New Roman"/>
          <w:sz w:val="26"/>
          <w:szCs w:val="26"/>
        </w:rPr>
        <w:t xml:space="preserve"> 5: 325-328.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Tabil M.</w:t>
      </w:r>
      <w:r w:rsidRPr="00B05067">
        <w:rPr>
          <w:rFonts w:ascii="Times New Roman" w:hAnsi="Times New Roman" w:cs="Times New Roman"/>
          <w:sz w:val="26"/>
          <w:szCs w:val="26"/>
        </w:rPr>
        <w:t xml:space="preserve"> (1995). </w:t>
      </w:r>
      <w:r w:rsidRPr="00BB68F5">
        <w:rPr>
          <w:rFonts w:ascii="Times New Roman" w:hAnsi="Times New Roman" w:cs="Times New Roman"/>
          <w:i/>
          <w:sz w:val="26"/>
          <w:szCs w:val="26"/>
        </w:rPr>
        <w:t>Studies on nematicidal potential of Chenopodium species on Meloidogyne incognita infecting tomato.</w:t>
      </w:r>
      <w:r w:rsidRPr="00B05067">
        <w:rPr>
          <w:rFonts w:ascii="Times New Roman" w:hAnsi="Times New Roman" w:cs="Times New Roman"/>
          <w:sz w:val="26"/>
          <w:szCs w:val="26"/>
        </w:rPr>
        <w:t xml:space="preserve"> M.Sc. Thesis, Hisar; Haryana Agricultural University.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Taiwo</w:t>
      </w:r>
      <w:r>
        <w:rPr>
          <w:rFonts w:ascii="Times New Roman" w:hAnsi="Times New Roman" w:cs="Times New Roman"/>
          <w:sz w:val="26"/>
          <w:szCs w:val="26"/>
        </w:rPr>
        <w:t xml:space="preserve"> J. </w:t>
      </w:r>
      <w:r w:rsidRPr="00B05067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Bolanle</w:t>
      </w:r>
      <w:r>
        <w:rPr>
          <w:rFonts w:ascii="Times New Roman" w:hAnsi="Times New Roman" w:cs="Times New Roman"/>
          <w:sz w:val="26"/>
          <w:szCs w:val="26"/>
        </w:rPr>
        <w:t xml:space="preserve"> (2003). </w:t>
      </w:r>
      <w:r w:rsidRPr="00B05067">
        <w:rPr>
          <w:rFonts w:ascii="Times New Roman" w:hAnsi="Times New Roman" w:cs="Times New Roman"/>
          <w:sz w:val="26"/>
          <w:szCs w:val="26"/>
        </w:rPr>
        <w:t>“The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leaf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essential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oil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654E">
        <w:rPr>
          <w:rFonts w:ascii="Times New Roman" w:hAnsi="Times New Roman" w:cs="Times New Roman"/>
          <w:i/>
          <w:sz w:val="26"/>
          <w:szCs w:val="26"/>
        </w:rPr>
        <w:t>Costus aferKer-Grawl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from</w:t>
      </w:r>
      <w:r>
        <w:rPr>
          <w:rFonts w:ascii="Times New Roman" w:hAnsi="Times New Roman" w:cs="Times New Roman"/>
          <w:sz w:val="26"/>
          <w:szCs w:val="26"/>
        </w:rPr>
        <w:t xml:space="preserve"> Nigeria. </w:t>
      </w:r>
      <w:r w:rsidRPr="00CF654E">
        <w:rPr>
          <w:rFonts w:ascii="Times New Roman" w:hAnsi="Times New Roman" w:cs="Times New Roman"/>
          <w:i/>
          <w:sz w:val="26"/>
          <w:szCs w:val="26"/>
        </w:rPr>
        <w:t>Flavour and Fragrance Journal,</w:t>
      </w:r>
      <w:r w:rsidRPr="00B05067">
        <w:rPr>
          <w:rFonts w:ascii="Times New Roman" w:hAnsi="Times New Roman" w:cs="Times New Roman"/>
          <w:sz w:val="26"/>
          <w:szCs w:val="26"/>
        </w:rPr>
        <w:t xml:space="preserve"> 18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0506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):</w:t>
      </w:r>
      <w:r w:rsidRPr="00B05067">
        <w:rPr>
          <w:rFonts w:ascii="Times New Roman" w:hAnsi="Times New Roman" w:cs="Times New Roman"/>
          <w:sz w:val="26"/>
          <w:szCs w:val="26"/>
        </w:rPr>
        <w:t xml:space="preserve"> 309–3</w:t>
      </w:r>
      <w:r>
        <w:rPr>
          <w:rFonts w:ascii="Times New Roman" w:hAnsi="Times New Roman" w:cs="Times New Roman"/>
          <w:sz w:val="26"/>
          <w:szCs w:val="26"/>
        </w:rPr>
        <w:t>11.</w:t>
      </w:r>
    </w:p>
    <w:p w:rsidR="00D176A9" w:rsidRPr="00770E5D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770E5D">
        <w:rPr>
          <w:rFonts w:ascii="Times New Roman" w:hAnsi="Times New Roman" w:cs="Times New Roman"/>
          <w:sz w:val="26"/>
          <w:szCs w:val="26"/>
        </w:rPr>
        <w:lastRenderedPageBreak/>
        <w:t xml:space="preserve">Thabit, Z. A. (2018). Evaluation of some bioactive effect of phenolic compounds in </w:t>
      </w:r>
      <w:r w:rsidRPr="00694D0A">
        <w:rPr>
          <w:rFonts w:ascii="Times New Roman" w:hAnsi="Times New Roman" w:cs="Times New Roman"/>
          <w:i/>
          <w:sz w:val="26"/>
          <w:szCs w:val="26"/>
        </w:rPr>
        <w:t>Costus speciosus</w:t>
      </w:r>
      <w:r w:rsidRPr="00770E5D">
        <w:rPr>
          <w:rFonts w:ascii="Times New Roman" w:hAnsi="Times New Roman" w:cs="Times New Roman"/>
          <w:sz w:val="26"/>
          <w:szCs w:val="26"/>
        </w:rPr>
        <w:t xml:space="preserve"> rhizome extract. </w:t>
      </w:r>
      <w:r w:rsidRPr="00EB6071">
        <w:rPr>
          <w:rFonts w:ascii="Times New Roman" w:hAnsi="Times New Roman" w:cs="Times New Roman"/>
          <w:i/>
          <w:sz w:val="26"/>
          <w:szCs w:val="26"/>
        </w:rPr>
        <w:t>Iraqi Jo</w:t>
      </w:r>
      <w:r>
        <w:rPr>
          <w:rFonts w:ascii="Times New Roman" w:hAnsi="Times New Roman" w:cs="Times New Roman"/>
          <w:i/>
          <w:sz w:val="26"/>
          <w:szCs w:val="26"/>
        </w:rPr>
        <w:t xml:space="preserve">urnal of Science, </w:t>
      </w:r>
      <w:r w:rsidRPr="00770E5D">
        <w:rPr>
          <w:rFonts w:ascii="Times New Roman" w:hAnsi="Times New Roman" w:cs="Times New Roman"/>
          <w:sz w:val="26"/>
          <w:szCs w:val="26"/>
        </w:rPr>
        <w:t>59(1A): 38-43.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ThankGod, N., </w:t>
      </w:r>
      <w:r w:rsidRPr="00B05067"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>C. Monago, and F. C. Anacletus. (</w:t>
      </w:r>
      <w:r w:rsidRPr="00B05067">
        <w:rPr>
          <w:rFonts w:ascii="Times New Roman" w:hAnsi="Times New Roman" w:cs="Times New Roman"/>
          <w:sz w:val="26"/>
          <w:szCs w:val="26"/>
        </w:rPr>
        <w:t>2014</w:t>
      </w:r>
      <w:r>
        <w:rPr>
          <w:rFonts w:ascii="Times New Roman" w:hAnsi="Times New Roman" w:cs="Times New Roman"/>
          <w:sz w:val="26"/>
          <w:szCs w:val="26"/>
        </w:rPr>
        <w:t xml:space="preserve">). </w:t>
      </w:r>
      <w:r w:rsidRPr="00B05067">
        <w:rPr>
          <w:rFonts w:ascii="Times New Roman" w:hAnsi="Times New Roman" w:cs="Times New Roman"/>
          <w:sz w:val="26"/>
          <w:szCs w:val="26"/>
        </w:rPr>
        <w:t xml:space="preserve">“Antihyperglycemic activity of the aqueous extract of </w:t>
      </w:r>
      <w:r w:rsidRPr="00CF654E">
        <w:rPr>
          <w:rFonts w:ascii="Times New Roman" w:hAnsi="Times New Roman" w:cs="Times New Roman"/>
          <w:i/>
          <w:sz w:val="26"/>
          <w:szCs w:val="26"/>
        </w:rPr>
        <w:t>Costus afer</w:t>
      </w:r>
      <w:r w:rsidRPr="00B05067">
        <w:rPr>
          <w:rFonts w:ascii="Times New Roman" w:hAnsi="Times New Roman" w:cs="Times New Roman"/>
          <w:sz w:val="26"/>
          <w:szCs w:val="26"/>
        </w:rPr>
        <w:t xml:space="preserve"> stem alone and in combination with metformin,” </w:t>
      </w:r>
      <w:r w:rsidRPr="00CF654E">
        <w:rPr>
          <w:rFonts w:ascii="Times New Roman" w:hAnsi="Times New Roman" w:cs="Times New Roman"/>
          <w:i/>
          <w:sz w:val="26"/>
          <w:szCs w:val="26"/>
        </w:rPr>
        <w:t>European</w:t>
      </w:r>
      <w:r w:rsidRPr="00B05067">
        <w:rPr>
          <w:rFonts w:ascii="Times New Roman" w:hAnsi="Times New Roman" w:cs="Times New Roman"/>
          <w:sz w:val="26"/>
          <w:szCs w:val="26"/>
        </w:rPr>
        <w:t xml:space="preserve"> </w:t>
      </w:r>
      <w:r w:rsidRPr="00CF654E">
        <w:rPr>
          <w:rFonts w:ascii="Times New Roman" w:hAnsi="Times New Roman" w:cs="Times New Roman"/>
          <w:i/>
          <w:sz w:val="26"/>
          <w:szCs w:val="26"/>
        </w:rPr>
        <w:t>Journal of Biotechnology and Bioscience,</w:t>
      </w:r>
      <w:r>
        <w:rPr>
          <w:rFonts w:ascii="Times New Roman" w:hAnsi="Times New Roman" w:cs="Times New Roman"/>
          <w:sz w:val="26"/>
          <w:szCs w:val="26"/>
        </w:rPr>
        <w:t xml:space="preserve"> 1(5):</w:t>
      </w:r>
      <w:r w:rsidRPr="00B05067">
        <w:rPr>
          <w:rFonts w:ascii="Times New Roman" w:hAnsi="Times New Roman" w:cs="Times New Roman"/>
          <w:sz w:val="26"/>
          <w:szCs w:val="26"/>
        </w:rPr>
        <w:t xml:space="preserve"> 19–25. 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EC45C2">
        <w:rPr>
          <w:rFonts w:ascii="Times New Roman" w:hAnsi="Times New Roman" w:cs="Times New Roman"/>
          <w:sz w:val="26"/>
          <w:szCs w:val="26"/>
        </w:rPr>
        <w:t xml:space="preserve">Tomoko, N., Takashi, A., Hiromu,T., Yuka, I., Hiroko, M., Munekazu, I., and W. Kazuhito.,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EC45C2">
        <w:rPr>
          <w:rFonts w:ascii="Times New Roman" w:hAnsi="Times New Roman" w:cs="Times New Roman"/>
          <w:sz w:val="26"/>
          <w:szCs w:val="26"/>
        </w:rPr>
        <w:t>2002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EC45C2">
        <w:rPr>
          <w:rFonts w:ascii="Times New Roman" w:hAnsi="Times New Roman" w:cs="Times New Roman"/>
          <w:sz w:val="26"/>
          <w:szCs w:val="26"/>
        </w:rPr>
        <w:t xml:space="preserve">. Antibacterial activity of extracts prepared from tropical and subtropical plants on methicillin-resistant Staphylococcus aureus. </w:t>
      </w:r>
      <w:r w:rsidRPr="00694D0A">
        <w:rPr>
          <w:rFonts w:ascii="Times New Roman" w:hAnsi="Times New Roman" w:cs="Times New Roman"/>
          <w:i/>
          <w:sz w:val="26"/>
          <w:szCs w:val="26"/>
        </w:rPr>
        <w:t>Journal of Health Science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EC45C2">
        <w:rPr>
          <w:rFonts w:ascii="Times New Roman" w:hAnsi="Times New Roman" w:cs="Times New Roman"/>
          <w:sz w:val="26"/>
          <w:szCs w:val="26"/>
        </w:rPr>
        <w:t xml:space="preserve"> 48: 273–276. </w:t>
      </w:r>
    </w:p>
    <w:p w:rsidR="00D176A9" w:rsidRDefault="00D176A9" w:rsidP="00D176A9">
      <w:pPr>
        <w:pStyle w:val="Default"/>
        <w:spacing w:line="276" w:lineRule="auto"/>
        <w:ind w:left="720" w:hanging="720"/>
        <w:jc w:val="both"/>
        <w:rPr>
          <w:color w:val="auto"/>
          <w:sz w:val="26"/>
          <w:szCs w:val="26"/>
        </w:rPr>
      </w:pPr>
      <w:r w:rsidRPr="00DF6489">
        <w:rPr>
          <w:color w:val="auto"/>
          <w:sz w:val="26"/>
          <w:szCs w:val="26"/>
        </w:rPr>
        <w:t>Trease GE; Evans WC.</w:t>
      </w:r>
      <w:r>
        <w:rPr>
          <w:color w:val="auto"/>
          <w:sz w:val="26"/>
          <w:szCs w:val="26"/>
        </w:rPr>
        <w:t xml:space="preserve"> (</w:t>
      </w:r>
      <w:r w:rsidRPr="00DF6489">
        <w:rPr>
          <w:color w:val="auto"/>
          <w:sz w:val="26"/>
          <w:szCs w:val="26"/>
        </w:rPr>
        <w:t>1989</w:t>
      </w:r>
      <w:r>
        <w:rPr>
          <w:color w:val="auto"/>
          <w:sz w:val="26"/>
          <w:szCs w:val="26"/>
        </w:rPr>
        <w:t>).</w:t>
      </w:r>
      <w:r w:rsidRPr="00DF6489">
        <w:rPr>
          <w:color w:val="auto"/>
          <w:sz w:val="26"/>
          <w:szCs w:val="26"/>
        </w:rPr>
        <w:t xml:space="preserve"> </w:t>
      </w:r>
      <w:r w:rsidRPr="00A11439">
        <w:rPr>
          <w:i/>
          <w:color w:val="auto"/>
          <w:sz w:val="26"/>
          <w:szCs w:val="26"/>
        </w:rPr>
        <w:t>Pharmacognosy</w:t>
      </w:r>
      <w:r w:rsidRPr="00DF6489">
        <w:rPr>
          <w:color w:val="auto"/>
          <w:sz w:val="26"/>
          <w:szCs w:val="26"/>
        </w:rPr>
        <w:t xml:space="preserve">, 13th edition. ELBS Oxford </w:t>
      </w:r>
      <w:r>
        <w:rPr>
          <w:color w:val="auto"/>
          <w:sz w:val="26"/>
          <w:szCs w:val="26"/>
        </w:rPr>
        <w:t>University Press, London, UK</w:t>
      </w:r>
      <w:r w:rsidRPr="00DF6489">
        <w:rPr>
          <w:color w:val="auto"/>
          <w:sz w:val="26"/>
          <w:szCs w:val="26"/>
        </w:rPr>
        <w:t>, 245-263.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Udem </w:t>
      </w:r>
      <w:r>
        <w:rPr>
          <w:rFonts w:ascii="Times New Roman" w:hAnsi="Times New Roman" w:cs="Times New Roman"/>
          <w:sz w:val="26"/>
          <w:szCs w:val="26"/>
        </w:rPr>
        <w:t xml:space="preserve">S. and C. K. Ezeasor (2010). </w:t>
      </w:r>
      <w:r w:rsidRPr="00B05067">
        <w:rPr>
          <w:rFonts w:ascii="Times New Roman" w:hAnsi="Times New Roman" w:cs="Times New Roman"/>
          <w:sz w:val="26"/>
          <w:szCs w:val="26"/>
        </w:rPr>
        <w:t>“The acute and subchronic toxicity studies of aqueous leaf and stem bark extract of Costus afe</w:t>
      </w:r>
      <w:r>
        <w:rPr>
          <w:rFonts w:ascii="Times New Roman" w:hAnsi="Times New Roman" w:cs="Times New Roman"/>
          <w:sz w:val="26"/>
          <w:szCs w:val="26"/>
        </w:rPr>
        <w:t xml:space="preserve">r ker (Zingiberaceae) in mice. </w:t>
      </w:r>
      <w:r w:rsidRPr="009D26AA">
        <w:rPr>
          <w:rFonts w:ascii="Times New Roman" w:hAnsi="Times New Roman" w:cs="Times New Roman"/>
          <w:i/>
          <w:sz w:val="26"/>
          <w:szCs w:val="26"/>
        </w:rPr>
        <w:t>Comparative Clinical Pathology,</w:t>
      </w:r>
      <w:r>
        <w:rPr>
          <w:rFonts w:ascii="Times New Roman" w:hAnsi="Times New Roman" w:cs="Times New Roman"/>
          <w:sz w:val="26"/>
          <w:szCs w:val="26"/>
        </w:rPr>
        <w:t xml:space="preserve"> 19 (1):</w:t>
      </w:r>
      <w:r w:rsidRPr="00B05067">
        <w:rPr>
          <w:rFonts w:ascii="Times New Roman" w:hAnsi="Times New Roman" w:cs="Times New Roman"/>
          <w:sz w:val="26"/>
          <w:szCs w:val="26"/>
        </w:rPr>
        <w:t xml:space="preserve"> 75–80,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Ukpabi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05067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0506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Agbafor,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K.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Ndukwe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Agwu</w:t>
      </w:r>
      <w:r>
        <w:rPr>
          <w:rFonts w:ascii="Times New Roman" w:hAnsi="Times New Roman" w:cs="Times New Roman"/>
          <w:sz w:val="26"/>
          <w:szCs w:val="26"/>
        </w:rPr>
        <w:t xml:space="preserve"> A. (2012). </w:t>
      </w:r>
      <w:r w:rsidRPr="00B05067">
        <w:rPr>
          <w:rFonts w:ascii="Times New Roman" w:hAnsi="Times New Roman" w:cs="Times New Roman"/>
          <w:sz w:val="26"/>
          <w:szCs w:val="26"/>
        </w:rPr>
        <w:t>Phytochemical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>composition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5067">
        <w:rPr>
          <w:rFonts w:ascii="Times New Roman" w:hAnsi="Times New Roman" w:cs="Times New Roman"/>
          <w:sz w:val="26"/>
          <w:szCs w:val="26"/>
        </w:rPr>
        <w:t xml:space="preserve">of </w:t>
      </w:r>
      <w:r w:rsidRPr="009D26AA">
        <w:rPr>
          <w:rFonts w:ascii="Times New Roman" w:hAnsi="Times New Roman" w:cs="Times New Roman"/>
          <w:i/>
          <w:sz w:val="26"/>
          <w:szCs w:val="26"/>
        </w:rPr>
        <w:t>Costus afer</w:t>
      </w:r>
      <w:r w:rsidRPr="00B05067">
        <w:rPr>
          <w:rFonts w:ascii="Times New Roman" w:hAnsi="Times New Roman" w:cs="Times New Roman"/>
          <w:sz w:val="26"/>
          <w:szCs w:val="26"/>
        </w:rPr>
        <w:t xml:space="preserve"> extract and its alleviation of carbon tetrachloride–Induced hepatic oxidative stress and toxicity</w:t>
      </w:r>
      <w:r w:rsidRPr="009D26AA">
        <w:rPr>
          <w:rFonts w:ascii="Times New Roman" w:hAnsi="Times New Roman" w:cs="Times New Roman"/>
          <w:i/>
          <w:sz w:val="26"/>
          <w:szCs w:val="26"/>
        </w:rPr>
        <w:t>,” International Journal of Modern Botany</w:t>
      </w:r>
      <w:r w:rsidRPr="00B0506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2(5): 120–126.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 xml:space="preserve">Uwah, </w:t>
      </w:r>
      <w:r>
        <w:rPr>
          <w:rFonts w:ascii="Times New Roman" w:hAnsi="Times New Roman" w:cs="Times New Roman"/>
          <w:sz w:val="26"/>
          <w:szCs w:val="26"/>
        </w:rPr>
        <w:t xml:space="preserve">A., </w:t>
      </w:r>
      <w:r w:rsidRPr="00B05067">
        <w:rPr>
          <w:rFonts w:ascii="Times New Roman" w:hAnsi="Times New Roman" w:cs="Times New Roman"/>
          <w:sz w:val="26"/>
          <w:szCs w:val="26"/>
        </w:rPr>
        <w:t>E.G. Ewere, and J. I. Ndem</w:t>
      </w:r>
      <w:r>
        <w:rPr>
          <w:rFonts w:ascii="Times New Roman" w:hAnsi="Times New Roman" w:cs="Times New Roman"/>
          <w:sz w:val="26"/>
          <w:szCs w:val="26"/>
        </w:rPr>
        <w:t xml:space="preserve"> (2015). </w:t>
      </w:r>
      <w:r w:rsidRPr="00B05067">
        <w:rPr>
          <w:rFonts w:ascii="Times New Roman" w:hAnsi="Times New Roman" w:cs="Times New Roman"/>
          <w:sz w:val="26"/>
          <w:szCs w:val="26"/>
        </w:rPr>
        <w:t xml:space="preserve">“Hypoglycemic and haematologic eﬀects of crude stem juice of Costus afer on alloxaninduced diabetic wistar rats,” </w:t>
      </w:r>
      <w:r w:rsidRPr="00482124">
        <w:rPr>
          <w:rFonts w:ascii="Times New Roman" w:hAnsi="Times New Roman" w:cs="Times New Roman"/>
          <w:i/>
          <w:sz w:val="26"/>
          <w:szCs w:val="26"/>
        </w:rPr>
        <w:t>American Journal of Ethnomedicine</w:t>
      </w:r>
      <w:r>
        <w:rPr>
          <w:rFonts w:ascii="Times New Roman" w:hAnsi="Times New Roman" w:cs="Times New Roman"/>
          <w:sz w:val="26"/>
          <w:szCs w:val="26"/>
        </w:rPr>
        <w:t xml:space="preserve">, 2(4): 2348–9502. </w:t>
      </w:r>
    </w:p>
    <w:p w:rsidR="00D176A9" w:rsidRPr="00B05067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05067">
        <w:rPr>
          <w:rFonts w:ascii="Times New Roman" w:hAnsi="Times New Roman" w:cs="Times New Roman"/>
          <w:sz w:val="26"/>
          <w:szCs w:val="26"/>
        </w:rPr>
        <w:t>Wedge D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05067">
        <w:rPr>
          <w:rFonts w:ascii="Times New Roman" w:hAnsi="Times New Roman" w:cs="Times New Roman"/>
          <w:sz w:val="26"/>
          <w:szCs w:val="26"/>
        </w:rPr>
        <w:t>, Galindo J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05067">
        <w:rPr>
          <w:rFonts w:ascii="Times New Roman" w:hAnsi="Times New Roman" w:cs="Times New Roman"/>
          <w:sz w:val="26"/>
          <w:szCs w:val="26"/>
        </w:rPr>
        <w:t>, Macias F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05067">
        <w:rPr>
          <w:rFonts w:ascii="Times New Roman" w:hAnsi="Times New Roman" w:cs="Times New Roman"/>
          <w:sz w:val="26"/>
          <w:szCs w:val="26"/>
        </w:rPr>
        <w:t xml:space="preserve"> (2000). Fungicidal activity of natural and synthetic sesquiterpene lactone analogs. </w:t>
      </w:r>
      <w:r w:rsidRPr="00BB68F5">
        <w:rPr>
          <w:rFonts w:ascii="Times New Roman" w:hAnsi="Times New Roman" w:cs="Times New Roman"/>
          <w:i/>
          <w:sz w:val="26"/>
          <w:szCs w:val="26"/>
        </w:rPr>
        <w:t>Phytochem</w:t>
      </w:r>
      <w:r w:rsidRPr="00B050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05067">
        <w:rPr>
          <w:rFonts w:ascii="Times New Roman" w:hAnsi="Times New Roman" w:cs="Times New Roman"/>
          <w:sz w:val="26"/>
          <w:szCs w:val="26"/>
        </w:rPr>
        <w:t xml:space="preserve"> 53:747-757.</w:t>
      </w:r>
    </w:p>
    <w:p w:rsidR="00D176A9" w:rsidRDefault="00D176A9" w:rsidP="00D176A9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F75D83">
        <w:rPr>
          <w:rFonts w:ascii="Times New Roman" w:hAnsi="Times New Roman" w:cs="Times New Roman"/>
          <w:sz w:val="26"/>
          <w:szCs w:val="26"/>
        </w:rPr>
        <w:t>Zitter, T. A., Drennan, J. L., Mu</w:t>
      </w:r>
      <w:r>
        <w:rPr>
          <w:rFonts w:ascii="Times New Roman" w:hAnsi="Times New Roman" w:cs="Times New Roman"/>
          <w:sz w:val="26"/>
          <w:szCs w:val="26"/>
        </w:rPr>
        <w:t>tschler, M. A., and M. J. Kim. (</w:t>
      </w:r>
      <w:r w:rsidRPr="00F75D83">
        <w:rPr>
          <w:rFonts w:ascii="Times New Roman" w:hAnsi="Times New Roman" w:cs="Times New Roman"/>
          <w:sz w:val="26"/>
          <w:szCs w:val="26"/>
        </w:rPr>
        <w:t>2005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F75D83">
        <w:rPr>
          <w:rFonts w:ascii="Times New Roman" w:hAnsi="Times New Roman" w:cs="Times New Roman"/>
          <w:sz w:val="26"/>
          <w:szCs w:val="26"/>
        </w:rPr>
        <w:t xml:space="preserve">. </w:t>
      </w:r>
      <w:r w:rsidRPr="00694D0A">
        <w:rPr>
          <w:rFonts w:ascii="Times New Roman" w:hAnsi="Times New Roman" w:cs="Times New Roman"/>
          <w:i/>
          <w:sz w:val="26"/>
          <w:szCs w:val="26"/>
        </w:rPr>
        <w:t>Control of early blight of tomato with genetic resistance and conventional and biological sprays.</w:t>
      </w:r>
      <w:r w:rsidRPr="00F75D83">
        <w:rPr>
          <w:rFonts w:ascii="Times New Roman" w:hAnsi="Times New Roman" w:cs="Times New Roman"/>
          <w:sz w:val="26"/>
          <w:szCs w:val="26"/>
        </w:rPr>
        <w:t xml:space="preserve"> ISHS Acta Horticulturae 695: I International Symposium on Tomato Dis</w:t>
      </w:r>
      <w:r>
        <w:rPr>
          <w:rFonts w:ascii="Times New Roman" w:hAnsi="Times New Roman" w:cs="Times New Roman"/>
          <w:sz w:val="26"/>
          <w:szCs w:val="26"/>
        </w:rPr>
        <w:t xml:space="preserve">eases. </w:t>
      </w:r>
    </w:p>
    <w:p w:rsidR="00D80B56" w:rsidRDefault="00D80B56">
      <w:bookmarkStart w:id="0" w:name="_GoBack"/>
      <w:bookmarkEnd w:id="0"/>
    </w:p>
    <w:sectPr w:rsidR="00D8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0D"/>
    <w:rsid w:val="000C428A"/>
    <w:rsid w:val="00334F06"/>
    <w:rsid w:val="003654BA"/>
    <w:rsid w:val="00482124"/>
    <w:rsid w:val="0063110D"/>
    <w:rsid w:val="00694D0A"/>
    <w:rsid w:val="008F7B36"/>
    <w:rsid w:val="009D26AA"/>
    <w:rsid w:val="009F608A"/>
    <w:rsid w:val="00A06F9F"/>
    <w:rsid w:val="00A11439"/>
    <w:rsid w:val="00AD3B4E"/>
    <w:rsid w:val="00BB68F5"/>
    <w:rsid w:val="00CF654E"/>
    <w:rsid w:val="00D176A9"/>
    <w:rsid w:val="00D22A61"/>
    <w:rsid w:val="00D80B56"/>
    <w:rsid w:val="00DB5AE2"/>
    <w:rsid w:val="00DF2471"/>
    <w:rsid w:val="00E24AC1"/>
    <w:rsid w:val="00EB6071"/>
    <w:rsid w:val="00EF7A70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45E6"/>
  <w15:chartTrackingRefBased/>
  <w15:docId w15:val="{F91FCBB4-92CD-4743-B869-90C302D9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11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Sammuel</dc:creator>
  <cp:keywords/>
  <dc:description/>
  <cp:lastModifiedBy>Sammuel</cp:lastModifiedBy>
  <cp:revision>20</cp:revision>
  <dcterms:created xsi:type="dcterms:W3CDTF">2022-10-10T19:41:00Z</dcterms:created>
  <dcterms:modified xsi:type="dcterms:W3CDTF">2022-10-10T22:08:00Z</dcterms:modified>
</cp:coreProperties>
</file>