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9F0" w:rsidRPr="00225742" w:rsidRDefault="008139F0" w:rsidP="008139F0">
      <w:pPr>
        <w:spacing w:after="100" w:line="276" w:lineRule="auto"/>
        <w:jc w:val="center"/>
        <w:rPr>
          <w:rFonts w:ascii="Times New Roman" w:hAnsi="Times New Roman" w:cs="Times New Roman"/>
          <w:b/>
          <w:bCs/>
          <w:sz w:val="30"/>
          <w:szCs w:val="30"/>
        </w:rPr>
      </w:pPr>
      <w:r w:rsidRPr="00225742">
        <w:rPr>
          <w:rFonts w:ascii="Times New Roman" w:hAnsi="Times New Roman" w:cs="Times New Roman"/>
          <w:b/>
          <w:bCs/>
          <w:sz w:val="30"/>
          <w:szCs w:val="30"/>
        </w:rPr>
        <w:t>A</w:t>
      </w:r>
    </w:p>
    <w:p w:rsidR="008139F0" w:rsidRPr="00225742" w:rsidRDefault="008452C6" w:rsidP="008139F0">
      <w:pPr>
        <w:spacing w:after="100" w:line="276" w:lineRule="auto"/>
        <w:jc w:val="center"/>
        <w:rPr>
          <w:rFonts w:ascii="Times New Roman" w:hAnsi="Times New Roman" w:cs="Times New Roman"/>
          <w:b/>
          <w:bCs/>
          <w:sz w:val="30"/>
          <w:szCs w:val="30"/>
        </w:rPr>
      </w:pPr>
      <w:r w:rsidRPr="00225742">
        <w:rPr>
          <w:rFonts w:ascii="Times New Roman" w:hAnsi="Times New Roman" w:cs="Times New Roman"/>
          <w:b/>
          <w:bCs/>
          <w:sz w:val="30"/>
          <w:szCs w:val="30"/>
        </w:rPr>
        <w:t>RESEARCH PROPOSAL</w:t>
      </w:r>
    </w:p>
    <w:p w:rsidR="008139F0" w:rsidRPr="00225742" w:rsidRDefault="008139F0" w:rsidP="008139F0">
      <w:pPr>
        <w:spacing w:after="100" w:line="276" w:lineRule="auto"/>
        <w:jc w:val="center"/>
        <w:rPr>
          <w:rFonts w:ascii="Times New Roman" w:hAnsi="Times New Roman" w:cs="Times New Roman"/>
          <w:b/>
          <w:bCs/>
          <w:sz w:val="30"/>
          <w:szCs w:val="30"/>
        </w:rPr>
      </w:pPr>
      <w:r w:rsidRPr="00225742">
        <w:rPr>
          <w:rFonts w:ascii="Times New Roman" w:hAnsi="Times New Roman" w:cs="Times New Roman"/>
          <w:b/>
          <w:bCs/>
          <w:sz w:val="30"/>
          <w:szCs w:val="30"/>
        </w:rPr>
        <w:t>ON THE TOPIC:</w:t>
      </w:r>
    </w:p>
    <w:p w:rsidR="008139F0" w:rsidRPr="00225742" w:rsidRDefault="008139F0" w:rsidP="008139F0">
      <w:pPr>
        <w:spacing w:after="100" w:line="276" w:lineRule="auto"/>
        <w:jc w:val="center"/>
        <w:rPr>
          <w:rFonts w:ascii="Times New Roman" w:hAnsi="Times New Roman" w:cs="Times New Roman"/>
          <w:b/>
          <w:bCs/>
          <w:sz w:val="30"/>
          <w:szCs w:val="30"/>
        </w:rPr>
      </w:pPr>
    </w:p>
    <w:p w:rsidR="008139F0" w:rsidRPr="00225742" w:rsidRDefault="0029330C" w:rsidP="008139F0">
      <w:pPr>
        <w:spacing w:after="100" w:line="276" w:lineRule="auto"/>
        <w:jc w:val="center"/>
        <w:rPr>
          <w:rFonts w:ascii="Times New Roman" w:hAnsi="Times New Roman" w:cs="Times New Roman"/>
          <w:b/>
          <w:bCs/>
          <w:sz w:val="30"/>
          <w:szCs w:val="30"/>
        </w:rPr>
      </w:pPr>
      <w:r w:rsidRPr="00225742">
        <w:rPr>
          <w:rFonts w:ascii="Times New Roman" w:hAnsi="Times New Roman" w:cs="Times New Roman"/>
          <w:b/>
          <w:bCs/>
          <w:sz w:val="30"/>
          <w:szCs w:val="30"/>
        </w:rPr>
        <w:t xml:space="preserve">THE INFLUENCE OF SELECTED </w:t>
      </w:r>
      <w:r w:rsidR="000B51B7" w:rsidRPr="00225742">
        <w:rPr>
          <w:rFonts w:ascii="Times New Roman" w:hAnsi="Times New Roman" w:cs="Times New Roman"/>
          <w:b/>
          <w:bCs/>
          <w:sz w:val="30"/>
          <w:szCs w:val="30"/>
        </w:rPr>
        <w:t>TROPICAL FORAGES</w:t>
      </w:r>
      <w:r w:rsidR="007E0970" w:rsidRPr="00225742">
        <w:rPr>
          <w:rFonts w:ascii="Times New Roman" w:hAnsi="Times New Roman" w:cs="Times New Roman"/>
          <w:b/>
          <w:bCs/>
          <w:sz w:val="30"/>
          <w:szCs w:val="30"/>
        </w:rPr>
        <w:t xml:space="preserve"> AND TIGERNUT BASED-DIET</w:t>
      </w:r>
      <w:r w:rsidR="002274BF" w:rsidRPr="00225742">
        <w:rPr>
          <w:rFonts w:ascii="Times New Roman" w:hAnsi="Times New Roman" w:cs="Times New Roman"/>
          <w:b/>
          <w:bCs/>
          <w:sz w:val="30"/>
          <w:szCs w:val="30"/>
        </w:rPr>
        <w:t xml:space="preserve"> ON THE GROWTH PERFORMANCE OF WEANER GROWERS RABBITS</w:t>
      </w:r>
    </w:p>
    <w:p w:rsidR="008139F0" w:rsidRPr="00225742" w:rsidRDefault="008139F0" w:rsidP="008139F0">
      <w:pPr>
        <w:spacing w:after="100" w:line="276" w:lineRule="auto"/>
        <w:jc w:val="center"/>
        <w:rPr>
          <w:rFonts w:ascii="Times New Roman" w:hAnsi="Times New Roman" w:cs="Times New Roman"/>
          <w:b/>
          <w:bCs/>
          <w:sz w:val="30"/>
          <w:szCs w:val="30"/>
        </w:rPr>
      </w:pPr>
    </w:p>
    <w:p w:rsidR="008139F0" w:rsidRPr="00225742" w:rsidRDefault="008139F0" w:rsidP="008139F0">
      <w:pPr>
        <w:spacing w:after="100" w:line="276" w:lineRule="auto"/>
        <w:jc w:val="center"/>
        <w:rPr>
          <w:rFonts w:ascii="Times New Roman" w:hAnsi="Times New Roman" w:cs="Times New Roman"/>
          <w:b/>
          <w:bCs/>
          <w:sz w:val="30"/>
          <w:szCs w:val="30"/>
        </w:rPr>
      </w:pPr>
    </w:p>
    <w:p w:rsidR="008139F0" w:rsidRPr="00225742" w:rsidRDefault="008139F0" w:rsidP="008139F0">
      <w:pPr>
        <w:spacing w:after="100" w:line="276" w:lineRule="auto"/>
        <w:jc w:val="center"/>
        <w:rPr>
          <w:rFonts w:ascii="Times New Roman" w:hAnsi="Times New Roman" w:cs="Times New Roman"/>
          <w:b/>
          <w:bCs/>
          <w:sz w:val="30"/>
          <w:szCs w:val="30"/>
        </w:rPr>
      </w:pPr>
      <w:r w:rsidRPr="00225742">
        <w:rPr>
          <w:rFonts w:ascii="Times New Roman" w:hAnsi="Times New Roman" w:cs="Times New Roman"/>
          <w:b/>
          <w:bCs/>
          <w:sz w:val="30"/>
          <w:szCs w:val="30"/>
        </w:rPr>
        <w:t>WRITTEN BY:</w:t>
      </w:r>
    </w:p>
    <w:p w:rsidR="008139F0" w:rsidRPr="00225742" w:rsidRDefault="008139F0" w:rsidP="008139F0">
      <w:pPr>
        <w:spacing w:after="100" w:line="276" w:lineRule="auto"/>
        <w:jc w:val="center"/>
        <w:rPr>
          <w:rFonts w:ascii="Times New Roman" w:hAnsi="Times New Roman" w:cs="Times New Roman"/>
          <w:b/>
          <w:bCs/>
          <w:sz w:val="30"/>
          <w:szCs w:val="30"/>
        </w:rPr>
      </w:pPr>
    </w:p>
    <w:p w:rsidR="008139F0" w:rsidRPr="00225742" w:rsidRDefault="008139F0" w:rsidP="008139F0">
      <w:pPr>
        <w:spacing w:after="100" w:line="276" w:lineRule="auto"/>
        <w:jc w:val="center"/>
        <w:rPr>
          <w:rFonts w:ascii="Times New Roman" w:hAnsi="Times New Roman" w:cs="Times New Roman"/>
          <w:b/>
          <w:bCs/>
          <w:sz w:val="30"/>
          <w:szCs w:val="30"/>
        </w:rPr>
      </w:pPr>
    </w:p>
    <w:p w:rsidR="008139F0" w:rsidRPr="00225742" w:rsidRDefault="008139F0" w:rsidP="008139F0">
      <w:pPr>
        <w:spacing w:after="100" w:line="276" w:lineRule="auto"/>
        <w:jc w:val="center"/>
        <w:rPr>
          <w:rFonts w:ascii="Times New Roman" w:hAnsi="Times New Roman" w:cs="Times New Roman"/>
          <w:b/>
          <w:bCs/>
          <w:sz w:val="30"/>
          <w:szCs w:val="30"/>
        </w:rPr>
      </w:pPr>
      <w:r w:rsidRPr="00225742">
        <w:rPr>
          <w:rFonts w:ascii="Times New Roman" w:hAnsi="Times New Roman" w:cs="Times New Roman"/>
          <w:b/>
          <w:bCs/>
          <w:sz w:val="30"/>
          <w:szCs w:val="30"/>
        </w:rPr>
        <w:t>PIUS</w:t>
      </w:r>
    </w:p>
    <w:p w:rsidR="008139F0" w:rsidRPr="00225742" w:rsidRDefault="008139F0" w:rsidP="008139F0">
      <w:pPr>
        <w:spacing w:after="100" w:line="276" w:lineRule="auto"/>
        <w:jc w:val="center"/>
        <w:rPr>
          <w:rFonts w:ascii="Times New Roman" w:hAnsi="Times New Roman" w:cs="Times New Roman"/>
          <w:b/>
          <w:bCs/>
          <w:sz w:val="30"/>
          <w:szCs w:val="30"/>
        </w:rPr>
      </w:pPr>
      <w:r w:rsidRPr="00225742">
        <w:rPr>
          <w:rFonts w:ascii="Times New Roman" w:hAnsi="Times New Roman" w:cs="Times New Roman"/>
          <w:b/>
          <w:bCs/>
          <w:sz w:val="30"/>
          <w:szCs w:val="30"/>
        </w:rPr>
        <w:t>AK18/AGR/ANS/0</w:t>
      </w:r>
    </w:p>
    <w:p w:rsidR="008139F0" w:rsidRPr="00225742" w:rsidRDefault="008139F0" w:rsidP="008139F0">
      <w:pPr>
        <w:spacing w:after="100" w:line="276" w:lineRule="auto"/>
        <w:jc w:val="center"/>
        <w:rPr>
          <w:rFonts w:ascii="Times New Roman" w:hAnsi="Times New Roman" w:cs="Times New Roman"/>
          <w:b/>
          <w:bCs/>
          <w:sz w:val="30"/>
          <w:szCs w:val="30"/>
        </w:rPr>
      </w:pPr>
    </w:p>
    <w:p w:rsidR="008139F0" w:rsidRPr="00225742" w:rsidRDefault="008139F0" w:rsidP="008139F0">
      <w:pPr>
        <w:spacing w:after="100" w:line="276" w:lineRule="auto"/>
        <w:jc w:val="center"/>
        <w:rPr>
          <w:rFonts w:ascii="Times New Roman" w:hAnsi="Times New Roman" w:cs="Times New Roman"/>
          <w:b/>
          <w:bCs/>
          <w:sz w:val="30"/>
          <w:szCs w:val="30"/>
        </w:rPr>
      </w:pPr>
    </w:p>
    <w:p w:rsidR="008139F0" w:rsidRPr="00225742" w:rsidRDefault="008139F0" w:rsidP="008139F0">
      <w:pPr>
        <w:spacing w:after="100" w:line="276" w:lineRule="auto"/>
        <w:jc w:val="center"/>
        <w:rPr>
          <w:rFonts w:ascii="Times New Roman" w:hAnsi="Times New Roman" w:cs="Times New Roman"/>
          <w:b/>
          <w:bCs/>
          <w:sz w:val="30"/>
          <w:szCs w:val="30"/>
        </w:rPr>
      </w:pPr>
    </w:p>
    <w:p w:rsidR="008139F0" w:rsidRPr="00225742" w:rsidRDefault="008139F0" w:rsidP="008139F0">
      <w:pPr>
        <w:spacing w:after="100" w:line="276" w:lineRule="auto"/>
        <w:jc w:val="center"/>
        <w:rPr>
          <w:rFonts w:ascii="Times New Roman" w:hAnsi="Times New Roman" w:cs="Times New Roman"/>
          <w:b/>
          <w:bCs/>
          <w:sz w:val="30"/>
          <w:szCs w:val="30"/>
        </w:rPr>
      </w:pPr>
      <w:r w:rsidRPr="00225742">
        <w:rPr>
          <w:rFonts w:ascii="Times New Roman" w:hAnsi="Times New Roman" w:cs="Times New Roman"/>
          <w:b/>
          <w:bCs/>
          <w:sz w:val="30"/>
          <w:szCs w:val="30"/>
        </w:rPr>
        <w:t>SUPERVISED BY</w:t>
      </w:r>
    </w:p>
    <w:p w:rsidR="008139F0" w:rsidRPr="00225742" w:rsidRDefault="008139F0" w:rsidP="008139F0">
      <w:pPr>
        <w:spacing w:after="100" w:line="276" w:lineRule="auto"/>
        <w:jc w:val="center"/>
        <w:rPr>
          <w:rFonts w:ascii="Times New Roman" w:hAnsi="Times New Roman" w:cs="Times New Roman"/>
          <w:b/>
          <w:bCs/>
          <w:sz w:val="30"/>
          <w:szCs w:val="30"/>
        </w:rPr>
      </w:pPr>
    </w:p>
    <w:p w:rsidR="008139F0" w:rsidRPr="00225742" w:rsidRDefault="008139F0" w:rsidP="008139F0">
      <w:pPr>
        <w:spacing w:after="100" w:line="276" w:lineRule="auto"/>
        <w:jc w:val="center"/>
        <w:rPr>
          <w:rFonts w:ascii="Times New Roman" w:hAnsi="Times New Roman" w:cs="Times New Roman"/>
          <w:b/>
          <w:bCs/>
          <w:sz w:val="30"/>
          <w:szCs w:val="30"/>
        </w:rPr>
      </w:pPr>
    </w:p>
    <w:p w:rsidR="008139F0" w:rsidRPr="00225742" w:rsidRDefault="008139F0" w:rsidP="008139F0">
      <w:pPr>
        <w:spacing w:after="100" w:line="276" w:lineRule="auto"/>
        <w:jc w:val="center"/>
        <w:rPr>
          <w:rFonts w:ascii="Times New Roman" w:hAnsi="Times New Roman" w:cs="Times New Roman"/>
          <w:b/>
          <w:bCs/>
          <w:sz w:val="30"/>
          <w:szCs w:val="30"/>
        </w:rPr>
      </w:pPr>
      <w:r w:rsidRPr="00225742">
        <w:rPr>
          <w:rFonts w:ascii="Times New Roman" w:hAnsi="Times New Roman" w:cs="Times New Roman"/>
          <w:b/>
          <w:bCs/>
          <w:sz w:val="30"/>
          <w:szCs w:val="30"/>
        </w:rPr>
        <w:t>DR. OFONINYENE USORO</w:t>
      </w:r>
    </w:p>
    <w:p w:rsidR="008139F0" w:rsidRPr="00225742" w:rsidRDefault="008139F0" w:rsidP="008139F0">
      <w:pPr>
        <w:spacing w:after="0" w:line="276" w:lineRule="auto"/>
        <w:jc w:val="center"/>
        <w:rPr>
          <w:rFonts w:ascii="Times New Roman" w:hAnsi="Times New Roman" w:cs="Times New Roman"/>
          <w:b/>
          <w:bCs/>
          <w:sz w:val="30"/>
          <w:szCs w:val="30"/>
        </w:rPr>
      </w:pPr>
      <w:r w:rsidRPr="00225742">
        <w:rPr>
          <w:rFonts w:ascii="Times New Roman" w:hAnsi="Times New Roman" w:cs="Times New Roman"/>
          <w:b/>
          <w:bCs/>
          <w:sz w:val="30"/>
          <w:szCs w:val="30"/>
        </w:rPr>
        <w:t>DEPARTMENT OF ANIMAL SCIENCE</w:t>
      </w:r>
    </w:p>
    <w:p w:rsidR="008139F0" w:rsidRPr="00225742" w:rsidRDefault="008139F0" w:rsidP="008139F0">
      <w:pPr>
        <w:spacing w:after="0" w:line="276" w:lineRule="auto"/>
        <w:jc w:val="center"/>
        <w:rPr>
          <w:rFonts w:ascii="Times New Roman" w:hAnsi="Times New Roman" w:cs="Times New Roman"/>
          <w:b/>
          <w:bCs/>
          <w:sz w:val="30"/>
          <w:szCs w:val="30"/>
        </w:rPr>
      </w:pPr>
      <w:r w:rsidRPr="00225742">
        <w:rPr>
          <w:rFonts w:ascii="Times New Roman" w:hAnsi="Times New Roman" w:cs="Times New Roman"/>
          <w:b/>
          <w:bCs/>
          <w:sz w:val="30"/>
          <w:szCs w:val="30"/>
        </w:rPr>
        <w:t>FACULTY OF AGRICULTURE</w:t>
      </w:r>
    </w:p>
    <w:p w:rsidR="008139F0" w:rsidRPr="00225742" w:rsidRDefault="008139F0" w:rsidP="008139F0">
      <w:pPr>
        <w:spacing w:after="0" w:line="276" w:lineRule="auto"/>
        <w:jc w:val="center"/>
        <w:rPr>
          <w:rFonts w:ascii="Times New Roman" w:hAnsi="Times New Roman" w:cs="Times New Roman"/>
          <w:b/>
          <w:bCs/>
          <w:sz w:val="30"/>
          <w:szCs w:val="30"/>
        </w:rPr>
      </w:pPr>
      <w:r w:rsidRPr="00225742">
        <w:rPr>
          <w:rFonts w:ascii="Times New Roman" w:hAnsi="Times New Roman" w:cs="Times New Roman"/>
          <w:b/>
          <w:bCs/>
          <w:sz w:val="30"/>
          <w:szCs w:val="30"/>
        </w:rPr>
        <w:t>AKWA IBOM STATE UNIVERSITY</w:t>
      </w:r>
    </w:p>
    <w:p w:rsidR="008139F0" w:rsidRPr="00225742" w:rsidRDefault="008139F0" w:rsidP="008139F0">
      <w:pPr>
        <w:spacing w:after="0" w:line="276" w:lineRule="auto"/>
        <w:jc w:val="center"/>
        <w:rPr>
          <w:rFonts w:ascii="Times New Roman" w:hAnsi="Times New Roman" w:cs="Times New Roman"/>
          <w:b/>
          <w:bCs/>
          <w:sz w:val="30"/>
          <w:szCs w:val="30"/>
        </w:rPr>
      </w:pPr>
      <w:r w:rsidRPr="00225742">
        <w:rPr>
          <w:rFonts w:ascii="Times New Roman" w:hAnsi="Times New Roman" w:cs="Times New Roman"/>
          <w:b/>
          <w:bCs/>
          <w:sz w:val="30"/>
          <w:szCs w:val="30"/>
        </w:rPr>
        <w:t>OBIO AKPA CAMPUS</w:t>
      </w:r>
    </w:p>
    <w:p w:rsidR="008139F0" w:rsidRPr="00225742" w:rsidRDefault="008139F0" w:rsidP="00225742">
      <w:pPr>
        <w:spacing w:after="100" w:line="276" w:lineRule="auto"/>
        <w:rPr>
          <w:rFonts w:ascii="Times New Roman" w:hAnsi="Times New Roman" w:cs="Times New Roman"/>
          <w:b/>
          <w:bCs/>
          <w:sz w:val="30"/>
          <w:szCs w:val="30"/>
        </w:rPr>
      </w:pPr>
    </w:p>
    <w:p w:rsidR="008139F0" w:rsidRPr="00225742" w:rsidRDefault="008452C6" w:rsidP="006E2699">
      <w:pPr>
        <w:spacing w:after="100" w:line="276" w:lineRule="auto"/>
        <w:ind w:left="6480" w:firstLine="720"/>
        <w:jc w:val="center"/>
        <w:rPr>
          <w:rFonts w:ascii="Times New Roman" w:hAnsi="Times New Roman" w:cs="Times New Roman"/>
          <w:b/>
          <w:bCs/>
          <w:sz w:val="30"/>
          <w:szCs w:val="30"/>
        </w:rPr>
      </w:pPr>
      <w:r w:rsidRPr="00225742">
        <w:rPr>
          <w:rFonts w:ascii="Times New Roman" w:hAnsi="Times New Roman" w:cs="Times New Roman"/>
          <w:b/>
          <w:bCs/>
          <w:sz w:val="30"/>
          <w:szCs w:val="30"/>
        </w:rPr>
        <w:t>AUGUST</w:t>
      </w:r>
      <w:r w:rsidR="006E2699" w:rsidRPr="00225742">
        <w:rPr>
          <w:rFonts w:ascii="Times New Roman" w:hAnsi="Times New Roman" w:cs="Times New Roman"/>
          <w:b/>
          <w:bCs/>
          <w:sz w:val="30"/>
          <w:szCs w:val="30"/>
        </w:rPr>
        <w:t>, 2023</w:t>
      </w:r>
    </w:p>
    <w:p w:rsidR="008139F0" w:rsidRPr="00225742" w:rsidRDefault="008139F0" w:rsidP="001323C1">
      <w:pPr>
        <w:jc w:val="center"/>
        <w:rPr>
          <w:rFonts w:ascii="Times New Roman" w:hAnsi="Times New Roman" w:cs="Times New Roman"/>
          <w:b/>
          <w:sz w:val="30"/>
          <w:szCs w:val="30"/>
        </w:rPr>
      </w:pPr>
    </w:p>
    <w:p w:rsidR="008139F0" w:rsidRPr="00225742" w:rsidRDefault="008139F0" w:rsidP="001323C1">
      <w:pPr>
        <w:jc w:val="center"/>
        <w:rPr>
          <w:rFonts w:ascii="Times New Roman" w:hAnsi="Times New Roman" w:cs="Times New Roman"/>
          <w:b/>
          <w:sz w:val="30"/>
          <w:szCs w:val="30"/>
        </w:rPr>
      </w:pPr>
    </w:p>
    <w:p w:rsidR="00714139" w:rsidRPr="00225742" w:rsidRDefault="00714139" w:rsidP="001323C1">
      <w:pPr>
        <w:jc w:val="center"/>
        <w:rPr>
          <w:rFonts w:ascii="Times New Roman" w:hAnsi="Times New Roman" w:cs="Times New Roman"/>
          <w:b/>
          <w:sz w:val="30"/>
          <w:szCs w:val="30"/>
        </w:rPr>
      </w:pPr>
      <w:r w:rsidRPr="00225742">
        <w:rPr>
          <w:rFonts w:ascii="Times New Roman" w:hAnsi="Times New Roman" w:cs="Times New Roman"/>
          <w:b/>
          <w:sz w:val="30"/>
          <w:szCs w:val="30"/>
        </w:rPr>
        <w:t>INTRODUCTION</w:t>
      </w:r>
    </w:p>
    <w:p w:rsidR="00717B2F" w:rsidRPr="00225742" w:rsidRDefault="00717B2F" w:rsidP="00807230">
      <w:pPr>
        <w:autoSpaceDE w:val="0"/>
        <w:autoSpaceDN w:val="0"/>
        <w:adjustRightInd w:val="0"/>
        <w:spacing w:after="0"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Background of the Study</w:t>
      </w:r>
    </w:p>
    <w:p w:rsidR="000F5257" w:rsidRPr="00225742" w:rsidRDefault="00714139" w:rsidP="00807230">
      <w:pPr>
        <w:jc w:val="both"/>
        <w:rPr>
          <w:rFonts w:ascii="Times New Roman" w:hAnsi="Times New Roman" w:cs="Times New Roman"/>
          <w:sz w:val="30"/>
          <w:szCs w:val="30"/>
        </w:rPr>
      </w:pPr>
      <w:r w:rsidRPr="00225742">
        <w:rPr>
          <w:rFonts w:ascii="Times New Roman" w:hAnsi="Times New Roman" w:cs="Times New Roman"/>
          <w:sz w:val="30"/>
          <w:szCs w:val="30"/>
        </w:rPr>
        <w:t xml:space="preserve"> </w:t>
      </w:r>
      <w:r w:rsidR="000F5257" w:rsidRPr="00225742">
        <w:rPr>
          <w:rFonts w:ascii="Times New Roman" w:hAnsi="Times New Roman" w:cs="Times New Roman"/>
          <w:sz w:val="30"/>
          <w:szCs w:val="30"/>
        </w:rPr>
        <w:t>Rabbit (</w:t>
      </w:r>
      <w:r w:rsidR="000F5257" w:rsidRPr="00225742">
        <w:rPr>
          <w:rFonts w:ascii="Times New Roman" w:hAnsi="Times New Roman" w:cs="Times New Roman"/>
          <w:i/>
          <w:sz w:val="30"/>
          <w:szCs w:val="30"/>
        </w:rPr>
        <w:t>Oryctolagus cuniculus</w:t>
      </w:r>
      <w:r w:rsidR="000F5257" w:rsidRPr="00225742">
        <w:rPr>
          <w:rFonts w:ascii="Times New Roman" w:hAnsi="Times New Roman" w:cs="Times New Roman"/>
          <w:sz w:val="30"/>
          <w:szCs w:val="30"/>
        </w:rPr>
        <w:t>) is one of the most productive animals among other domesticated livestock, their feeding habit is in no competition with humans and their optimum performance can only be ensured in a mixed feeding regime involving forage and formulated feeds without compromising their reproductive efficiency (Arijeniwa, et al., 2000).  Rabbit is identified as an economic livestock for small scale rural farmers or dwellers. According to Abdulmalik (1994) rabbit is capable of producing about 4.7kg of meat, enough to solely meet with animal protein requirement of a medium family size. Rabbit production also has enormous potential in alleviating the problems of animal protein supply in a developing economy (Biobaku and Dosumu, 2003). The most advantageous attributes of the rabbit is that it has high reproductive potential and fast growth rate (Ojewola et al., 2006). This is due to its short period length, early maturity, high prolificacy and ability to rebreed shortly after parturition (Odubote and Akinokun, 1991)</w:t>
      </w:r>
      <w:r w:rsidR="00A525C3" w:rsidRPr="00225742">
        <w:rPr>
          <w:rFonts w:ascii="Times New Roman" w:hAnsi="Times New Roman" w:cs="Times New Roman"/>
          <w:sz w:val="30"/>
          <w:szCs w:val="30"/>
        </w:rPr>
        <w:t xml:space="preserve">. Fast-growing animals such as </w:t>
      </w:r>
      <w:r w:rsidR="000F5257" w:rsidRPr="00225742">
        <w:rPr>
          <w:rFonts w:ascii="Times New Roman" w:hAnsi="Times New Roman" w:cs="Times New Roman"/>
          <w:sz w:val="30"/>
          <w:szCs w:val="30"/>
        </w:rPr>
        <w:t>rabbits possess a number of features that might be of advantage to the small holder subsistence – type integrated farming especially in developing countries. The potentials and attributes of rabbit which makes it unique among farm anim</w:t>
      </w:r>
      <w:r w:rsidR="00A525C3" w:rsidRPr="00225742">
        <w:rPr>
          <w:rFonts w:ascii="Times New Roman" w:hAnsi="Times New Roman" w:cs="Times New Roman"/>
          <w:sz w:val="30"/>
          <w:szCs w:val="30"/>
        </w:rPr>
        <w:t xml:space="preserve">als include, high growth rate, </w:t>
      </w:r>
      <w:r w:rsidR="000F5257" w:rsidRPr="00225742">
        <w:rPr>
          <w:rFonts w:ascii="Times New Roman" w:hAnsi="Times New Roman" w:cs="Times New Roman"/>
          <w:sz w:val="30"/>
          <w:szCs w:val="30"/>
        </w:rPr>
        <w:t>high efficiency of conversion, short gestation period, and</w:t>
      </w:r>
      <w:r w:rsidR="00A525C3" w:rsidRPr="00225742">
        <w:rPr>
          <w:rFonts w:ascii="Times New Roman" w:hAnsi="Times New Roman" w:cs="Times New Roman"/>
          <w:sz w:val="30"/>
          <w:szCs w:val="30"/>
        </w:rPr>
        <w:t xml:space="preserve"> high prolificacy, low cost of </w:t>
      </w:r>
      <w:r w:rsidR="000F5257" w:rsidRPr="00225742">
        <w:rPr>
          <w:rFonts w:ascii="Times New Roman" w:hAnsi="Times New Roman" w:cs="Times New Roman"/>
          <w:sz w:val="30"/>
          <w:szCs w:val="30"/>
        </w:rPr>
        <w:t>production, high quality (meat which includes low fat, sodium, a</w:t>
      </w:r>
      <w:r w:rsidR="00A525C3" w:rsidRPr="00225742">
        <w:rPr>
          <w:rFonts w:ascii="Times New Roman" w:hAnsi="Times New Roman" w:cs="Times New Roman"/>
          <w:sz w:val="30"/>
          <w:szCs w:val="30"/>
        </w:rPr>
        <w:t xml:space="preserve">nd cholesterol levels). Rabbit </w:t>
      </w:r>
      <w:r w:rsidR="000F5257" w:rsidRPr="00225742">
        <w:rPr>
          <w:rFonts w:ascii="Times New Roman" w:hAnsi="Times New Roman" w:cs="Times New Roman"/>
          <w:sz w:val="30"/>
          <w:szCs w:val="30"/>
        </w:rPr>
        <w:t>meat has a high protein level (about 20.8%) and its consump</w:t>
      </w:r>
      <w:r w:rsidR="00A525C3" w:rsidRPr="00225742">
        <w:rPr>
          <w:rFonts w:ascii="Times New Roman" w:hAnsi="Times New Roman" w:cs="Times New Roman"/>
          <w:sz w:val="30"/>
          <w:szCs w:val="30"/>
        </w:rPr>
        <w:t xml:space="preserve">tion is bereft of cultural and </w:t>
      </w:r>
      <w:r w:rsidR="000F5257" w:rsidRPr="00225742">
        <w:rPr>
          <w:rFonts w:ascii="Times New Roman" w:hAnsi="Times New Roman" w:cs="Times New Roman"/>
          <w:sz w:val="30"/>
          <w:szCs w:val="30"/>
        </w:rPr>
        <w:t>religious biases (Biobaku and Oguntona, 1997).</w:t>
      </w:r>
      <w:r w:rsidR="00A525C3" w:rsidRPr="00225742">
        <w:rPr>
          <w:rFonts w:ascii="Times New Roman" w:hAnsi="Times New Roman" w:cs="Times New Roman"/>
          <w:sz w:val="30"/>
          <w:szCs w:val="30"/>
        </w:rPr>
        <w:t xml:space="preserve"> </w:t>
      </w:r>
      <w:r w:rsidR="000F5257" w:rsidRPr="00225742">
        <w:rPr>
          <w:rFonts w:ascii="Times New Roman" w:hAnsi="Times New Roman" w:cs="Times New Roman"/>
          <w:sz w:val="30"/>
          <w:szCs w:val="30"/>
        </w:rPr>
        <w:t>Omole et al., (2005) reported that the white meat of rabbit is nutritious, easil</w:t>
      </w:r>
      <w:r w:rsidR="00A525C3" w:rsidRPr="00225742">
        <w:rPr>
          <w:rFonts w:ascii="Times New Roman" w:hAnsi="Times New Roman" w:cs="Times New Roman"/>
          <w:sz w:val="30"/>
          <w:szCs w:val="30"/>
        </w:rPr>
        <w:t xml:space="preserve">y digestible and extremely low </w:t>
      </w:r>
      <w:r w:rsidR="000F5257" w:rsidRPr="00225742">
        <w:rPr>
          <w:rFonts w:ascii="Times New Roman" w:hAnsi="Times New Roman" w:cs="Times New Roman"/>
          <w:sz w:val="30"/>
          <w:szCs w:val="30"/>
        </w:rPr>
        <w:t xml:space="preserve">in cholesterol and sodium levels. Damron (2006) showed that cooked piece of </w:t>
      </w:r>
      <w:r w:rsidR="00A525C3" w:rsidRPr="00225742">
        <w:rPr>
          <w:rFonts w:ascii="Times New Roman" w:hAnsi="Times New Roman" w:cs="Times New Roman"/>
          <w:sz w:val="30"/>
          <w:szCs w:val="30"/>
        </w:rPr>
        <w:t xml:space="preserve">rabbit meat is high in protein </w:t>
      </w:r>
      <w:r w:rsidR="000F5257" w:rsidRPr="00225742">
        <w:rPr>
          <w:rFonts w:ascii="Times New Roman" w:hAnsi="Times New Roman" w:cs="Times New Roman"/>
          <w:sz w:val="30"/>
          <w:szCs w:val="30"/>
        </w:rPr>
        <w:t>(56%), low in fat (9%), low in cholesterol, sodium and calories (8%) an</w:t>
      </w:r>
      <w:r w:rsidR="00A525C3" w:rsidRPr="00225742">
        <w:rPr>
          <w:rFonts w:ascii="Times New Roman" w:hAnsi="Times New Roman" w:cs="Times New Roman"/>
          <w:sz w:val="30"/>
          <w:szCs w:val="30"/>
        </w:rPr>
        <w:t>d contains 28% phosphorus, 13% iron, 16% zinc, 14% riboflavin,</w:t>
      </w:r>
      <w:r w:rsidR="000F5257" w:rsidRPr="00225742">
        <w:rPr>
          <w:rFonts w:ascii="Times New Roman" w:hAnsi="Times New Roman" w:cs="Times New Roman"/>
          <w:sz w:val="30"/>
          <w:szCs w:val="30"/>
        </w:rPr>
        <w:t xml:space="preserve"> 6% thiamin, 35% B12 and 48% niacin. There is</w:t>
      </w:r>
      <w:r w:rsidR="00A525C3" w:rsidRPr="00225742">
        <w:rPr>
          <w:rFonts w:ascii="Times New Roman" w:hAnsi="Times New Roman" w:cs="Times New Roman"/>
          <w:sz w:val="30"/>
          <w:szCs w:val="30"/>
        </w:rPr>
        <w:t xml:space="preserve"> a direct relationship between </w:t>
      </w:r>
      <w:r w:rsidR="000F5257" w:rsidRPr="00225742">
        <w:rPr>
          <w:rFonts w:ascii="Times New Roman" w:hAnsi="Times New Roman" w:cs="Times New Roman"/>
          <w:sz w:val="30"/>
          <w:szCs w:val="30"/>
        </w:rPr>
        <w:t>nutrition and the outstanding reproductive qualities of the rabbit as ob</w:t>
      </w:r>
      <w:r w:rsidR="00A525C3" w:rsidRPr="00225742">
        <w:rPr>
          <w:rFonts w:ascii="Times New Roman" w:hAnsi="Times New Roman" w:cs="Times New Roman"/>
          <w:sz w:val="30"/>
          <w:szCs w:val="30"/>
        </w:rPr>
        <w:t xml:space="preserve">served by Egbunike and Ladokun </w:t>
      </w:r>
      <w:r w:rsidR="000F5257" w:rsidRPr="00225742">
        <w:rPr>
          <w:rFonts w:ascii="Times New Roman" w:hAnsi="Times New Roman" w:cs="Times New Roman"/>
          <w:sz w:val="30"/>
          <w:szCs w:val="30"/>
        </w:rPr>
        <w:t xml:space="preserve">(1998). Herbert et al., (2005) reported that </w:t>
      </w:r>
      <w:r w:rsidR="000F5257" w:rsidRPr="00225742">
        <w:rPr>
          <w:rFonts w:ascii="Times New Roman" w:hAnsi="Times New Roman" w:cs="Times New Roman"/>
          <w:sz w:val="30"/>
          <w:szCs w:val="30"/>
        </w:rPr>
        <w:lastRenderedPageBreak/>
        <w:t>nutrition affects the secretory functions</w:t>
      </w:r>
      <w:r w:rsidR="00A525C3" w:rsidRPr="00225742">
        <w:rPr>
          <w:rFonts w:ascii="Times New Roman" w:hAnsi="Times New Roman" w:cs="Times New Roman"/>
          <w:sz w:val="30"/>
          <w:szCs w:val="30"/>
        </w:rPr>
        <w:t xml:space="preserve"> of the accessory sex </w:t>
      </w:r>
      <w:r w:rsidR="000F5257" w:rsidRPr="00225742">
        <w:rPr>
          <w:rFonts w:ascii="Times New Roman" w:hAnsi="Times New Roman" w:cs="Times New Roman"/>
          <w:sz w:val="30"/>
          <w:szCs w:val="30"/>
        </w:rPr>
        <w:t>gland, that is, the products that make up the seminal plasma. Nutrition plays</w:t>
      </w:r>
      <w:r w:rsidR="00A525C3" w:rsidRPr="00225742">
        <w:rPr>
          <w:rFonts w:ascii="Times New Roman" w:hAnsi="Times New Roman" w:cs="Times New Roman"/>
          <w:sz w:val="30"/>
          <w:szCs w:val="30"/>
        </w:rPr>
        <w:t xml:space="preserve"> a vital role in enhancing the </w:t>
      </w:r>
      <w:r w:rsidR="000F5257" w:rsidRPr="00225742">
        <w:rPr>
          <w:rFonts w:ascii="Times New Roman" w:hAnsi="Times New Roman" w:cs="Times New Roman"/>
          <w:sz w:val="30"/>
          <w:szCs w:val="30"/>
        </w:rPr>
        <w:t>reproducing capacity of an animal and the overall increase of animal produc</w:t>
      </w:r>
      <w:r w:rsidR="00A525C3" w:rsidRPr="00225742">
        <w:rPr>
          <w:rFonts w:ascii="Times New Roman" w:hAnsi="Times New Roman" w:cs="Times New Roman"/>
          <w:sz w:val="30"/>
          <w:szCs w:val="30"/>
        </w:rPr>
        <w:t xml:space="preserve">ts such as meat, milk and egg. </w:t>
      </w:r>
      <w:r w:rsidR="000F5257" w:rsidRPr="00225742">
        <w:rPr>
          <w:rFonts w:ascii="Times New Roman" w:hAnsi="Times New Roman" w:cs="Times New Roman"/>
          <w:sz w:val="30"/>
          <w:szCs w:val="30"/>
        </w:rPr>
        <w:t>Tiger nut, which is also known as the “underground walnut”, grows all over the world because of its high yield and broad prospects for comprehensive utilization. The tiger nut is the tiny tuber of Cyperus esculentus L., which can be roasted and used to be sweetmeat in Egypt Moreover, it is an important representative crop of the Spanish Mediterranean region, with an annual production of 9000 metric tons</w:t>
      </w:r>
      <w:r w:rsidR="00A525C3" w:rsidRPr="00225742">
        <w:rPr>
          <w:rFonts w:ascii="Times New Roman" w:hAnsi="Times New Roman" w:cs="Times New Roman"/>
          <w:sz w:val="30"/>
          <w:szCs w:val="30"/>
        </w:rPr>
        <w:t xml:space="preserve"> </w:t>
      </w:r>
      <w:r w:rsidR="000F5257" w:rsidRPr="00225742">
        <w:rPr>
          <w:rFonts w:ascii="Times New Roman" w:hAnsi="Times New Roman" w:cs="Times New Roman"/>
          <w:sz w:val="30"/>
          <w:szCs w:val="30"/>
        </w:rPr>
        <w:t>(Sánchez-Zapata, et al., 2012). Tiger nut is a valuable source for diverse nutrients, such as oil, starch, fiber, protein, phenolic compounds and other source of nutrients. They are rich in minerals such as phophorus</w:t>
      </w:r>
      <w:r w:rsidR="00A525C3" w:rsidRPr="00225742">
        <w:rPr>
          <w:rFonts w:ascii="Times New Roman" w:hAnsi="Times New Roman" w:cs="Times New Roman"/>
          <w:sz w:val="30"/>
          <w:szCs w:val="30"/>
        </w:rPr>
        <w:t>, potassium, calcium, magnesium</w:t>
      </w:r>
      <w:r w:rsidR="000F5257" w:rsidRPr="00225742">
        <w:rPr>
          <w:rFonts w:ascii="Times New Roman" w:hAnsi="Times New Roman" w:cs="Times New Roman"/>
          <w:sz w:val="30"/>
          <w:szCs w:val="30"/>
        </w:rPr>
        <w:t xml:space="preserve"> </w:t>
      </w:r>
      <w:r w:rsidR="00A525C3" w:rsidRPr="00225742">
        <w:rPr>
          <w:rFonts w:ascii="Times New Roman" w:hAnsi="Times New Roman" w:cs="Times New Roman"/>
          <w:sz w:val="30"/>
          <w:szCs w:val="30"/>
        </w:rPr>
        <w:t>and iron</w:t>
      </w:r>
      <w:r w:rsidR="001323C1" w:rsidRPr="00225742">
        <w:rPr>
          <w:rFonts w:ascii="Times New Roman" w:hAnsi="Times New Roman" w:cs="Times New Roman"/>
          <w:sz w:val="30"/>
          <w:szCs w:val="30"/>
        </w:rPr>
        <w:t xml:space="preserve"> </w:t>
      </w:r>
      <w:r w:rsidR="00A525C3" w:rsidRPr="00225742">
        <w:rPr>
          <w:rFonts w:ascii="Times New Roman" w:hAnsi="Times New Roman" w:cs="Times New Roman"/>
          <w:sz w:val="30"/>
          <w:szCs w:val="30"/>
        </w:rPr>
        <w:t xml:space="preserve">(Maduka and Ire, 2018). </w:t>
      </w:r>
      <w:r w:rsidR="000F5257" w:rsidRPr="00225742">
        <w:rPr>
          <w:rFonts w:ascii="Times New Roman" w:hAnsi="Times New Roman" w:cs="Times New Roman"/>
          <w:sz w:val="30"/>
          <w:szCs w:val="30"/>
        </w:rPr>
        <w:t>Increasing demand and subsequent high cost of conven</w:t>
      </w:r>
      <w:r w:rsidR="00A525C3" w:rsidRPr="00225742">
        <w:rPr>
          <w:rFonts w:ascii="Times New Roman" w:hAnsi="Times New Roman" w:cs="Times New Roman"/>
          <w:sz w:val="30"/>
          <w:szCs w:val="30"/>
        </w:rPr>
        <w:t xml:space="preserve">tional animal feed ingredients </w:t>
      </w:r>
      <w:r w:rsidR="000F5257" w:rsidRPr="00225742">
        <w:rPr>
          <w:rFonts w:ascii="Times New Roman" w:hAnsi="Times New Roman" w:cs="Times New Roman"/>
          <w:sz w:val="30"/>
          <w:szCs w:val="30"/>
        </w:rPr>
        <w:t>coupled with increase in human population has created the need</w:t>
      </w:r>
      <w:r w:rsidR="00A525C3" w:rsidRPr="00225742">
        <w:rPr>
          <w:rFonts w:ascii="Times New Roman" w:hAnsi="Times New Roman" w:cs="Times New Roman"/>
          <w:sz w:val="30"/>
          <w:szCs w:val="30"/>
        </w:rPr>
        <w:t xml:space="preserve"> for sustainable alternatives, </w:t>
      </w:r>
      <w:r w:rsidR="000F5257" w:rsidRPr="00225742">
        <w:rPr>
          <w:rFonts w:ascii="Times New Roman" w:hAnsi="Times New Roman" w:cs="Times New Roman"/>
          <w:sz w:val="30"/>
          <w:szCs w:val="30"/>
        </w:rPr>
        <w:t>particularly natural feed resources (Onwuka et al., 198</w:t>
      </w:r>
      <w:r w:rsidR="00A525C3" w:rsidRPr="00225742">
        <w:rPr>
          <w:rFonts w:ascii="Times New Roman" w:hAnsi="Times New Roman" w:cs="Times New Roman"/>
          <w:sz w:val="30"/>
          <w:szCs w:val="30"/>
        </w:rPr>
        <w:t xml:space="preserve">9; Abubakar and Mohamed, 1992; </w:t>
      </w:r>
      <w:r w:rsidR="000F5257" w:rsidRPr="00225742">
        <w:rPr>
          <w:rFonts w:ascii="Times New Roman" w:hAnsi="Times New Roman" w:cs="Times New Roman"/>
          <w:sz w:val="30"/>
          <w:szCs w:val="30"/>
        </w:rPr>
        <w:t xml:space="preserve">Osagie, 1998; Tian et al., 1998). Forage legume feeding has been advocated and is being adopted by small to </w:t>
      </w:r>
      <w:r w:rsidR="00A525C3" w:rsidRPr="00225742">
        <w:rPr>
          <w:rFonts w:ascii="Times New Roman" w:hAnsi="Times New Roman" w:cs="Times New Roman"/>
          <w:sz w:val="30"/>
          <w:szCs w:val="30"/>
        </w:rPr>
        <w:t xml:space="preserve">medium scale livestock farmers </w:t>
      </w:r>
      <w:r w:rsidR="000F5257" w:rsidRPr="00225742">
        <w:rPr>
          <w:rFonts w:ascii="Times New Roman" w:hAnsi="Times New Roman" w:cs="Times New Roman"/>
          <w:sz w:val="30"/>
          <w:szCs w:val="30"/>
        </w:rPr>
        <w:t>in the tropics to boost n</w:t>
      </w:r>
      <w:r w:rsidR="004A3400" w:rsidRPr="00225742">
        <w:rPr>
          <w:rFonts w:ascii="Times New Roman" w:hAnsi="Times New Roman" w:cs="Times New Roman"/>
          <w:sz w:val="30"/>
          <w:szCs w:val="30"/>
        </w:rPr>
        <w:t>utritional and growth performanc</w:t>
      </w:r>
      <w:r w:rsidR="00EE4DE5" w:rsidRPr="00225742">
        <w:rPr>
          <w:rFonts w:ascii="Times New Roman" w:hAnsi="Times New Roman" w:cs="Times New Roman"/>
          <w:sz w:val="30"/>
          <w:szCs w:val="30"/>
        </w:rPr>
        <w:t xml:space="preserve">e </w:t>
      </w:r>
      <w:r w:rsidR="000F5257" w:rsidRPr="00225742">
        <w:rPr>
          <w:rFonts w:ascii="Times New Roman" w:hAnsi="Times New Roman" w:cs="Times New Roman"/>
          <w:sz w:val="30"/>
          <w:szCs w:val="30"/>
        </w:rPr>
        <w:t>of their animals (Preston and Leng, 1989; Herbert et al., 2005).  The use of forages and other</w:t>
      </w:r>
      <w:r w:rsidR="00A525C3" w:rsidRPr="00225742">
        <w:rPr>
          <w:rFonts w:ascii="Times New Roman" w:hAnsi="Times New Roman" w:cs="Times New Roman"/>
          <w:sz w:val="30"/>
          <w:szCs w:val="30"/>
        </w:rPr>
        <w:t xml:space="preserve"> agricultural by-products such </w:t>
      </w:r>
      <w:r w:rsidR="000F5257" w:rsidRPr="00225742">
        <w:rPr>
          <w:rFonts w:ascii="Times New Roman" w:hAnsi="Times New Roman" w:cs="Times New Roman"/>
          <w:sz w:val="30"/>
          <w:szCs w:val="30"/>
        </w:rPr>
        <w:t>as Tridax precumbens (Taiwo et al., 2005) Moringa (Morin</w:t>
      </w:r>
      <w:r w:rsidR="00A525C3" w:rsidRPr="00225742">
        <w:rPr>
          <w:rFonts w:ascii="Times New Roman" w:hAnsi="Times New Roman" w:cs="Times New Roman"/>
          <w:sz w:val="30"/>
          <w:szCs w:val="30"/>
        </w:rPr>
        <w:t xml:space="preserve">ga oleifera) (Odeyinka et al., </w:t>
      </w:r>
      <w:r w:rsidR="000F5257" w:rsidRPr="00225742">
        <w:rPr>
          <w:rFonts w:ascii="Times New Roman" w:hAnsi="Times New Roman" w:cs="Times New Roman"/>
          <w:sz w:val="30"/>
          <w:szCs w:val="30"/>
        </w:rPr>
        <w:t>2008), Acacia (Acasia nilotica) (Abdu et al., 2011), compos</w:t>
      </w:r>
      <w:r w:rsidR="0031386A" w:rsidRPr="00225742">
        <w:rPr>
          <w:rFonts w:ascii="Times New Roman" w:hAnsi="Times New Roman" w:cs="Times New Roman"/>
          <w:sz w:val="30"/>
          <w:szCs w:val="30"/>
        </w:rPr>
        <w:t xml:space="preserve">ite cassava meal (Ukachukwu et </w:t>
      </w:r>
      <w:r w:rsidR="000F5257" w:rsidRPr="00225742">
        <w:rPr>
          <w:rFonts w:ascii="Times New Roman" w:hAnsi="Times New Roman" w:cs="Times New Roman"/>
          <w:sz w:val="30"/>
          <w:szCs w:val="30"/>
        </w:rPr>
        <w:t>al., 2011), and Commelina benghalensis, Leucerna le</w:t>
      </w:r>
      <w:r w:rsidR="00A525C3" w:rsidRPr="00225742">
        <w:rPr>
          <w:rFonts w:ascii="Times New Roman" w:hAnsi="Times New Roman" w:cs="Times New Roman"/>
          <w:sz w:val="30"/>
          <w:szCs w:val="30"/>
        </w:rPr>
        <w:t xml:space="preserve">ucocephala, Boerhavia diffusa, </w:t>
      </w:r>
      <w:r w:rsidR="000F5257" w:rsidRPr="00225742">
        <w:rPr>
          <w:rFonts w:ascii="Times New Roman" w:hAnsi="Times New Roman" w:cs="Times New Roman"/>
          <w:sz w:val="30"/>
          <w:szCs w:val="30"/>
        </w:rPr>
        <w:t>Impomia triloba (Yakubu et al., 2012) have been reported and recommended as feed supplements to livestock. Ayoade et al., (1985) observed that rabbit can thrive and survive on a wi</w:t>
      </w:r>
      <w:r w:rsidR="00A525C3" w:rsidRPr="00225742">
        <w:rPr>
          <w:rFonts w:ascii="Times New Roman" w:hAnsi="Times New Roman" w:cs="Times New Roman"/>
          <w:sz w:val="30"/>
          <w:szCs w:val="30"/>
        </w:rPr>
        <w:t xml:space="preserve">de range of fresh or preserved </w:t>
      </w:r>
      <w:r w:rsidR="000F5257" w:rsidRPr="00225742">
        <w:rPr>
          <w:rFonts w:ascii="Times New Roman" w:hAnsi="Times New Roman" w:cs="Times New Roman"/>
          <w:sz w:val="30"/>
          <w:szCs w:val="30"/>
        </w:rPr>
        <w:t>grasses, shrubs and leaves that are not consumed by humans. Evers (2000) reported that leguminous forages such as, Tridax</w:t>
      </w:r>
      <w:r w:rsidR="00A525C3" w:rsidRPr="00225742">
        <w:rPr>
          <w:rFonts w:ascii="Times New Roman" w:hAnsi="Times New Roman" w:cs="Times New Roman"/>
          <w:sz w:val="30"/>
          <w:szCs w:val="30"/>
        </w:rPr>
        <w:t xml:space="preserve"> </w:t>
      </w:r>
      <w:r w:rsidR="000F5257" w:rsidRPr="00225742">
        <w:rPr>
          <w:rFonts w:ascii="Times New Roman" w:hAnsi="Times New Roman" w:cs="Times New Roman"/>
          <w:sz w:val="30"/>
          <w:szCs w:val="30"/>
        </w:rPr>
        <w:t>precumbens, Moringa ole</w:t>
      </w:r>
      <w:r w:rsidR="00A525C3" w:rsidRPr="00225742">
        <w:rPr>
          <w:rFonts w:ascii="Times New Roman" w:hAnsi="Times New Roman" w:cs="Times New Roman"/>
          <w:sz w:val="30"/>
          <w:szCs w:val="30"/>
        </w:rPr>
        <w:t xml:space="preserve">ifera and Leucerna leucocephala </w:t>
      </w:r>
      <w:r w:rsidR="000F5257" w:rsidRPr="00225742">
        <w:rPr>
          <w:rFonts w:ascii="Times New Roman" w:hAnsi="Times New Roman" w:cs="Times New Roman"/>
          <w:sz w:val="30"/>
          <w:szCs w:val="30"/>
        </w:rPr>
        <w:t>are high in protein and crude fibre. They have high digestibility, contain five</w:t>
      </w:r>
      <w:r w:rsidR="00A525C3" w:rsidRPr="00225742">
        <w:rPr>
          <w:rFonts w:ascii="Times New Roman" w:hAnsi="Times New Roman" w:cs="Times New Roman"/>
          <w:sz w:val="30"/>
          <w:szCs w:val="30"/>
        </w:rPr>
        <w:t xml:space="preserve"> times the calcium, 30% to 50% </w:t>
      </w:r>
      <w:r w:rsidR="000F5257" w:rsidRPr="00225742">
        <w:rPr>
          <w:rFonts w:ascii="Times New Roman" w:hAnsi="Times New Roman" w:cs="Times New Roman"/>
          <w:sz w:val="30"/>
          <w:szCs w:val="30"/>
        </w:rPr>
        <w:t>phosphorus and twice the magnesium of grasses. Calapogonium.mucunoid</w:t>
      </w:r>
      <w:r w:rsidR="00A525C3" w:rsidRPr="00225742">
        <w:rPr>
          <w:rFonts w:ascii="Times New Roman" w:hAnsi="Times New Roman" w:cs="Times New Roman"/>
          <w:sz w:val="30"/>
          <w:szCs w:val="30"/>
        </w:rPr>
        <w:t xml:space="preserve">es is a creeping and twinning, </w:t>
      </w:r>
      <w:r w:rsidR="000F5257" w:rsidRPr="00225742">
        <w:rPr>
          <w:rFonts w:ascii="Times New Roman" w:hAnsi="Times New Roman" w:cs="Times New Roman"/>
          <w:sz w:val="30"/>
          <w:szCs w:val="30"/>
        </w:rPr>
        <w:t xml:space="preserve">hairy forming, trifoliate and prostrate that is drought resistant and relatively palatable (Olorode, 1984). According to Olubanjo, (1977) Panicum maximum </w:t>
      </w:r>
      <w:r w:rsidR="000F5257" w:rsidRPr="00225742">
        <w:rPr>
          <w:rFonts w:ascii="Times New Roman" w:hAnsi="Times New Roman" w:cs="Times New Roman"/>
          <w:sz w:val="30"/>
          <w:szCs w:val="30"/>
        </w:rPr>
        <w:lastRenderedPageBreak/>
        <w:t>is palatable and nutritious during the early stage of growth in rabbits. The National Rese</w:t>
      </w:r>
      <w:r w:rsidR="00A525C3" w:rsidRPr="00225742">
        <w:rPr>
          <w:rFonts w:ascii="Times New Roman" w:hAnsi="Times New Roman" w:cs="Times New Roman"/>
          <w:sz w:val="30"/>
          <w:szCs w:val="30"/>
        </w:rPr>
        <w:t xml:space="preserve">arch Council of Nigeria (1994) </w:t>
      </w:r>
      <w:r w:rsidR="000F5257" w:rsidRPr="00225742">
        <w:rPr>
          <w:rFonts w:ascii="Times New Roman" w:hAnsi="Times New Roman" w:cs="Times New Roman"/>
          <w:sz w:val="30"/>
          <w:szCs w:val="30"/>
        </w:rPr>
        <w:t>reported that rabbits utilize green feeds efficiently an</w:t>
      </w:r>
      <w:r w:rsidR="00A525C3" w:rsidRPr="00225742">
        <w:rPr>
          <w:rFonts w:ascii="Times New Roman" w:hAnsi="Times New Roman" w:cs="Times New Roman"/>
          <w:sz w:val="30"/>
          <w:szCs w:val="30"/>
        </w:rPr>
        <w:t xml:space="preserve">d that </w:t>
      </w:r>
      <w:r w:rsidR="000F5257" w:rsidRPr="00225742">
        <w:rPr>
          <w:rFonts w:ascii="Times New Roman" w:hAnsi="Times New Roman" w:cs="Times New Roman"/>
          <w:sz w:val="30"/>
          <w:szCs w:val="30"/>
        </w:rPr>
        <w:t>under ideal conditions can grow</w:t>
      </w:r>
      <w:r w:rsidR="00A525C3" w:rsidRPr="00225742">
        <w:rPr>
          <w:rFonts w:ascii="Times New Roman" w:hAnsi="Times New Roman" w:cs="Times New Roman"/>
          <w:sz w:val="30"/>
          <w:szCs w:val="30"/>
        </w:rPr>
        <w:t xml:space="preserve"> so rapidly that their rate of </w:t>
      </w:r>
      <w:r w:rsidR="000F5257" w:rsidRPr="00225742">
        <w:rPr>
          <w:rFonts w:ascii="Times New Roman" w:hAnsi="Times New Roman" w:cs="Times New Roman"/>
          <w:sz w:val="30"/>
          <w:szCs w:val="30"/>
        </w:rPr>
        <w:t>gain is only slightly lower than th</w:t>
      </w:r>
      <w:r w:rsidR="00A525C3" w:rsidRPr="00225742">
        <w:rPr>
          <w:rFonts w:ascii="Times New Roman" w:hAnsi="Times New Roman" w:cs="Times New Roman"/>
          <w:sz w:val="30"/>
          <w:szCs w:val="30"/>
        </w:rPr>
        <w:t xml:space="preserve">at of broiler chickens. Cheeke </w:t>
      </w:r>
      <w:r w:rsidR="000F5257" w:rsidRPr="00225742">
        <w:rPr>
          <w:rFonts w:ascii="Times New Roman" w:hAnsi="Times New Roman" w:cs="Times New Roman"/>
          <w:sz w:val="30"/>
          <w:szCs w:val="30"/>
        </w:rPr>
        <w:t>(1984) reported that rabbits fed o</w:t>
      </w:r>
      <w:r w:rsidR="00A525C3" w:rsidRPr="00225742">
        <w:rPr>
          <w:rFonts w:ascii="Times New Roman" w:hAnsi="Times New Roman" w:cs="Times New Roman"/>
          <w:sz w:val="30"/>
          <w:szCs w:val="30"/>
        </w:rPr>
        <w:t xml:space="preserve">n a mixture of forages perform </w:t>
      </w:r>
      <w:r w:rsidR="000F5257" w:rsidRPr="00225742">
        <w:rPr>
          <w:rFonts w:ascii="Times New Roman" w:hAnsi="Times New Roman" w:cs="Times New Roman"/>
          <w:sz w:val="30"/>
          <w:szCs w:val="30"/>
        </w:rPr>
        <w:t>better because such a mixture is normally able t</w:t>
      </w:r>
      <w:r w:rsidR="00A525C3" w:rsidRPr="00225742">
        <w:rPr>
          <w:rFonts w:ascii="Times New Roman" w:hAnsi="Times New Roman" w:cs="Times New Roman"/>
          <w:sz w:val="30"/>
          <w:szCs w:val="30"/>
        </w:rPr>
        <w:t xml:space="preserve">o supply the </w:t>
      </w:r>
      <w:r w:rsidR="000F5257" w:rsidRPr="00225742">
        <w:rPr>
          <w:rFonts w:ascii="Times New Roman" w:hAnsi="Times New Roman" w:cs="Times New Roman"/>
          <w:sz w:val="30"/>
          <w:szCs w:val="30"/>
        </w:rPr>
        <w:t>requirements of proteins, miner</w:t>
      </w:r>
      <w:r w:rsidR="00A525C3" w:rsidRPr="00225742">
        <w:rPr>
          <w:rFonts w:ascii="Times New Roman" w:hAnsi="Times New Roman" w:cs="Times New Roman"/>
          <w:sz w:val="30"/>
          <w:szCs w:val="30"/>
        </w:rPr>
        <w:t xml:space="preserve">als, vitamins and energy. Pote </w:t>
      </w:r>
      <w:r w:rsidR="000F5257" w:rsidRPr="00225742">
        <w:rPr>
          <w:rFonts w:ascii="Times New Roman" w:hAnsi="Times New Roman" w:cs="Times New Roman"/>
          <w:sz w:val="30"/>
          <w:szCs w:val="30"/>
        </w:rPr>
        <w:t>et al. (1981) observed th</w:t>
      </w:r>
      <w:r w:rsidR="00A525C3" w:rsidRPr="00225742">
        <w:rPr>
          <w:rFonts w:ascii="Times New Roman" w:hAnsi="Times New Roman" w:cs="Times New Roman"/>
          <w:sz w:val="30"/>
          <w:szCs w:val="30"/>
        </w:rPr>
        <w:t xml:space="preserve">at supplementation with greens </w:t>
      </w:r>
      <w:r w:rsidR="000F5257" w:rsidRPr="00225742">
        <w:rPr>
          <w:rFonts w:ascii="Times New Roman" w:hAnsi="Times New Roman" w:cs="Times New Roman"/>
          <w:sz w:val="30"/>
          <w:szCs w:val="30"/>
        </w:rPr>
        <w:t>reduced the amount of pell</w:t>
      </w:r>
      <w:r w:rsidR="00A525C3" w:rsidRPr="00225742">
        <w:rPr>
          <w:rFonts w:ascii="Times New Roman" w:hAnsi="Times New Roman" w:cs="Times New Roman"/>
          <w:sz w:val="30"/>
          <w:szCs w:val="30"/>
        </w:rPr>
        <w:t xml:space="preserve">eted feed to about 50% without </w:t>
      </w:r>
      <w:r w:rsidR="000F5257" w:rsidRPr="00225742">
        <w:rPr>
          <w:rFonts w:ascii="Times New Roman" w:hAnsi="Times New Roman" w:cs="Times New Roman"/>
          <w:sz w:val="30"/>
          <w:szCs w:val="30"/>
        </w:rPr>
        <w:t>adversely affecting growth.</w:t>
      </w:r>
      <w:r w:rsidR="00A525C3" w:rsidRPr="00225742">
        <w:rPr>
          <w:rFonts w:ascii="Times New Roman" w:hAnsi="Times New Roman" w:cs="Times New Roman"/>
          <w:sz w:val="30"/>
          <w:szCs w:val="30"/>
        </w:rPr>
        <w:t xml:space="preserve"> </w:t>
      </w:r>
      <w:r w:rsidR="000F5257" w:rsidRPr="00225742">
        <w:rPr>
          <w:rFonts w:ascii="Times New Roman" w:hAnsi="Times New Roman" w:cs="Times New Roman"/>
          <w:sz w:val="30"/>
          <w:szCs w:val="30"/>
        </w:rPr>
        <w:t xml:space="preserve">The purpose of this study will be to evaluate the effect of three </w:t>
      </w:r>
      <w:r w:rsidR="0031386A" w:rsidRPr="00225742">
        <w:rPr>
          <w:rFonts w:ascii="Times New Roman" w:hAnsi="Times New Roman" w:cs="Times New Roman"/>
          <w:sz w:val="30"/>
          <w:szCs w:val="30"/>
        </w:rPr>
        <w:t>forages,</w:t>
      </w:r>
      <w:r w:rsidR="00A525C3" w:rsidRPr="00225742">
        <w:rPr>
          <w:rFonts w:ascii="Times New Roman" w:hAnsi="Times New Roman" w:cs="Times New Roman"/>
          <w:sz w:val="30"/>
          <w:szCs w:val="30"/>
        </w:rPr>
        <w:t xml:space="preserve"> </w:t>
      </w:r>
      <w:r w:rsidR="000F5257" w:rsidRPr="00225742">
        <w:rPr>
          <w:rFonts w:ascii="Times New Roman" w:hAnsi="Times New Roman" w:cs="Times New Roman"/>
          <w:sz w:val="30"/>
          <w:szCs w:val="30"/>
        </w:rPr>
        <w:t>Tridax precumbens, Moringa oleifera and Leucerna leucocephala</w:t>
      </w:r>
      <w:r w:rsidR="00A525C3" w:rsidRPr="00225742">
        <w:rPr>
          <w:rFonts w:ascii="Times New Roman" w:hAnsi="Times New Roman" w:cs="Times New Roman"/>
          <w:sz w:val="30"/>
          <w:szCs w:val="30"/>
        </w:rPr>
        <w:t xml:space="preserve"> </w:t>
      </w:r>
      <w:r w:rsidR="000F5257" w:rsidRPr="00225742">
        <w:rPr>
          <w:rFonts w:ascii="Times New Roman" w:hAnsi="Times New Roman" w:cs="Times New Roman"/>
          <w:sz w:val="30"/>
          <w:szCs w:val="30"/>
        </w:rPr>
        <w:t xml:space="preserve">On the growth performance </w:t>
      </w:r>
      <w:r w:rsidR="00D415A9" w:rsidRPr="00225742">
        <w:rPr>
          <w:rFonts w:ascii="Times New Roman" w:hAnsi="Times New Roman" w:cs="Times New Roman"/>
          <w:sz w:val="30"/>
          <w:szCs w:val="30"/>
        </w:rPr>
        <w:t>of weaner</w:t>
      </w:r>
      <w:r w:rsidR="000F5257" w:rsidRPr="00225742">
        <w:rPr>
          <w:rFonts w:ascii="Times New Roman" w:hAnsi="Times New Roman" w:cs="Times New Roman"/>
          <w:sz w:val="30"/>
          <w:szCs w:val="30"/>
        </w:rPr>
        <w:t xml:space="preserve"> rabbit's production.</w:t>
      </w:r>
    </w:p>
    <w:p w:rsidR="00D27708" w:rsidRPr="00225742" w:rsidRDefault="00D415A9" w:rsidP="00807230">
      <w:pPr>
        <w:autoSpaceDE w:val="0"/>
        <w:autoSpaceDN w:val="0"/>
        <w:adjustRightInd w:val="0"/>
        <w:spacing w:after="0"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Problem Statement</w:t>
      </w:r>
    </w:p>
    <w:p w:rsidR="00D27708" w:rsidRPr="00225742" w:rsidRDefault="00D27708" w:rsidP="00807230">
      <w:pPr>
        <w:pStyle w:val="Default"/>
        <w:spacing w:line="276" w:lineRule="auto"/>
        <w:jc w:val="both"/>
        <w:rPr>
          <w:sz w:val="30"/>
          <w:szCs w:val="30"/>
        </w:rPr>
      </w:pPr>
      <w:r w:rsidRPr="00225742">
        <w:rPr>
          <w:sz w:val="30"/>
          <w:szCs w:val="30"/>
        </w:rPr>
        <w:t xml:space="preserve">According to Spore (2007) and Soyebo (2006), rabbit production has the potential to improve on the diet and income of many poor households due to its high growth and fecundity rate, low investment and labour cost. It is also </w:t>
      </w:r>
      <w:r w:rsidR="00D415A9" w:rsidRPr="00225742">
        <w:rPr>
          <w:sz w:val="30"/>
          <w:szCs w:val="30"/>
        </w:rPr>
        <w:t>observed that rabbit can thrive and survive on a wide range of fresh or preserved grasses, shrubs and leaves that are not consumed by humans.</w:t>
      </w:r>
      <w:r w:rsidRPr="00225742">
        <w:rPr>
          <w:sz w:val="30"/>
          <w:szCs w:val="30"/>
        </w:rPr>
        <w:t xml:space="preserve"> High cost of conventional feedstuffs is one of the major limiting factor to large scale commercial rabbit production in Nigeria and there are mostly published research information on the growth performance of Rabbits on commercial feeds but seemingly little information on the evaluation on the growth performance of rabbits fed with some common forages</w:t>
      </w:r>
      <w:r w:rsidR="00EE1C90" w:rsidRPr="00225742">
        <w:rPr>
          <w:sz w:val="30"/>
          <w:szCs w:val="30"/>
        </w:rPr>
        <w:t>.</w:t>
      </w:r>
      <w:r w:rsidRPr="00225742">
        <w:rPr>
          <w:sz w:val="30"/>
          <w:szCs w:val="30"/>
        </w:rPr>
        <w:t xml:space="preserve"> It is for this reason that: nec</w:t>
      </w:r>
      <w:r w:rsidR="00EE1C90" w:rsidRPr="00225742">
        <w:rPr>
          <w:sz w:val="30"/>
          <w:szCs w:val="30"/>
        </w:rPr>
        <w:t xml:space="preserve">essitates the feeding of weaners </w:t>
      </w:r>
      <w:r w:rsidRPr="00225742">
        <w:rPr>
          <w:sz w:val="30"/>
          <w:szCs w:val="30"/>
        </w:rPr>
        <w:t xml:space="preserve">rabbits with </w:t>
      </w:r>
      <w:r w:rsidR="00D35BFF" w:rsidRPr="00225742">
        <w:rPr>
          <w:sz w:val="30"/>
          <w:szCs w:val="30"/>
        </w:rPr>
        <w:t xml:space="preserve">three selected forages and tiger nut </w:t>
      </w:r>
      <w:r w:rsidRPr="00225742">
        <w:rPr>
          <w:sz w:val="30"/>
          <w:szCs w:val="30"/>
        </w:rPr>
        <w:t xml:space="preserve">based diet </w:t>
      </w:r>
      <w:r w:rsidR="00CD3246" w:rsidRPr="00225742">
        <w:rPr>
          <w:sz w:val="30"/>
          <w:szCs w:val="30"/>
        </w:rPr>
        <w:t>on growth parameters</w:t>
      </w:r>
      <w:r w:rsidRPr="00225742">
        <w:rPr>
          <w:sz w:val="30"/>
          <w:szCs w:val="30"/>
        </w:rPr>
        <w:t>.</w:t>
      </w:r>
    </w:p>
    <w:p w:rsidR="005A76AD" w:rsidRPr="00225742" w:rsidRDefault="005A76AD" w:rsidP="00807230">
      <w:pPr>
        <w:autoSpaceDE w:val="0"/>
        <w:autoSpaceDN w:val="0"/>
        <w:adjustRightInd w:val="0"/>
        <w:spacing w:after="0" w:line="276" w:lineRule="auto"/>
        <w:jc w:val="both"/>
        <w:rPr>
          <w:rFonts w:ascii="Times New Roman" w:hAnsi="Times New Roman" w:cs="Times New Roman"/>
          <w:b/>
          <w:sz w:val="30"/>
          <w:szCs w:val="30"/>
        </w:rPr>
      </w:pPr>
    </w:p>
    <w:p w:rsidR="00B74425" w:rsidRPr="00225742" w:rsidRDefault="00B74425" w:rsidP="00807230">
      <w:pPr>
        <w:autoSpaceDE w:val="0"/>
        <w:autoSpaceDN w:val="0"/>
        <w:adjustRightInd w:val="0"/>
        <w:spacing w:after="0"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Justification of the Study</w:t>
      </w:r>
    </w:p>
    <w:p w:rsidR="009E68B9" w:rsidRPr="00225742" w:rsidRDefault="00B74425" w:rsidP="00807230">
      <w:pPr>
        <w:pStyle w:val="Default"/>
        <w:spacing w:line="276" w:lineRule="auto"/>
        <w:jc w:val="both"/>
        <w:rPr>
          <w:sz w:val="30"/>
          <w:szCs w:val="30"/>
        </w:rPr>
      </w:pPr>
      <w:r w:rsidRPr="00225742">
        <w:rPr>
          <w:sz w:val="30"/>
          <w:szCs w:val="30"/>
        </w:rPr>
        <w:t xml:space="preserve">Presently, </w:t>
      </w:r>
      <w:r w:rsidR="00331B9F" w:rsidRPr="00225742">
        <w:rPr>
          <w:sz w:val="30"/>
          <w:szCs w:val="30"/>
        </w:rPr>
        <w:t>more farmers are involved in rabbit production but they are encountered with high cost of feeding and poor growth performance as such, it has become imperative to develop appropriate and cost effective feeding systems for rabbit farmers.</w:t>
      </w:r>
      <w:r w:rsidR="00590EA6" w:rsidRPr="00225742">
        <w:rPr>
          <w:sz w:val="30"/>
          <w:szCs w:val="30"/>
        </w:rPr>
        <w:t xml:space="preserve"> several authors have suggested that, the scarcity of animal proteins and high cost of the conventional feedstuffs in our countries can be ascertained by incorporating or supplementing forages in the diets of rabbits (Bawa </w:t>
      </w:r>
      <w:r w:rsidR="00590EA6" w:rsidRPr="00225742">
        <w:rPr>
          <w:i/>
          <w:sz w:val="30"/>
          <w:szCs w:val="30"/>
        </w:rPr>
        <w:t>et al.,</w:t>
      </w:r>
      <w:r w:rsidR="00590EA6" w:rsidRPr="00225742">
        <w:rPr>
          <w:sz w:val="30"/>
          <w:szCs w:val="30"/>
        </w:rPr>
        <w:t xml:space="preserve"> 2008; Yakubu and Wafar, 2014).</w:t>
      </w:r>
      <w:r w:rsidR="00746F69" w:rsidRPr="00225742">
        <w:rPr>
          <w:sz w:val="30"/>
          <w:szCs w:val="30"/>
        </w:rPr>
        <w:t xml:space="preserve"> Forages offer a </w:t>
      </w:r>
      <w:r w:rsidR="00746F69" w:rsidRPr="00225742">
        <w:rPr>
          <w:sz w:val="30"/>
          <w:szCs w:val="30"/>
        </w:rPr>
        <w:lastRenderedPageBreak/>
        <w:t>considerable potential as a major source of energy, proteins, minerals, and vitamins for herbivorous animals (</w:t>
      </w:r>
      <w:r w:rsidR="00BE130D" w:rsidRPr="00225742">
        <w:rPr>
          <w:sz w:val="30"/>
          <w:szCs w:val="30"/>
        </w:rPr>
        <w:t>Crowder, R. and Chadha, 1999)</w:t>
      </w:r>
      <w:r w:rsidR="00443C7E" w:rsidRPr="00225742">
        <w:rPr>
          <w:sz w:val="30"/>
          <w:szCs w:val="30"/>
        </w:rPr>
        <w:t xml:space="preserve">. Studies showed that rabbit is capable of producing about 4.7kg of meat, enough to solely meet with animal protein requirement of a medium family size which can also increase the growth performance of the animal. </w:t>
      </w:r>
      <w:r w:rsidR="009B23BD" w:rsidRPr="00225742">
        <w:rPr>
          <w:sz w:val="30"/>
          <w:szCs w:val="30"/>
        </w:rPr>
        <w:t>The use of forages and other agricultural by-products such as Tridax precumbens (Taiwo et al., 2005) Moringa (Moringa oleifera) (Odeyinka et al., 2008), Acacia (Acasia nilotica) (Abdu et al., 2011), composite cassava meal (Ukachukwu et al., 2011), and Commelina benghalensis, Leucerna leucocephala, Boerhavia diffusa, Impomia triloba (Yakubu et al., 2012) have been reported and recommended as feed supplements to livestock especially rabbits to boost their growth performance.</w:t>
      </w:r>
      <w:r w:rsidR="003D32A6" w:rsidRPr="00225742">
        <w:rPr>
          <w:sz w:val="30"/>
          <w:szCs w:val="30"/>
        </w:rPr>
        <w:t xml:space="preserve"> The growth parameters of animal provide the opportunity to analyze its physiological, nutr</w:t>
      </w:r>
      <w:r w:rsidR="007D75E4" w:rsidRPr="00225742">
        <w:rPr>
          <w:sz w:val="30"/>
          <w:szCs w:val="30"/>
        </w:rPr>
        <w:t>itional and pathological status.</w:t>
      </w:r>
      <w:r w:rsidR="009E68B9" w:rsidRPr="00225742">
        <w:rPr>
          <w:sz w:val="30"/>
          <w:szCs w:val="30"/>
        </w:rPr>
        <w:t xml:space="preserve"> The result of this research work will </w:t>
      </w:r>
      <w:r w:rsidR="00CF14CC" w:rsidRPr="00225742">
        <w:rPr>
          <w:sz w:val="30"/>
          <w:szCs w:val="30"/>
        </w:rPr>
        <w:t>determined</w:t>
      </w:r>
      <w:r w:rsidR="009E68B9" w:rsidRPr="00225742">
        <w:rPr>
          <w:sz w:val="30"/>
          <w:szCs w:val="30"/>
        </w:rPr>
        <w:t xml:space="preserve"> the</w:t>
      </w:r>
      <w:r w:rsidR="00197D63" w:rsidRPr="00225742">
        <w:rPr>
          <w:sz w:val="30"/>
          <w:szCs w:val="30"/>
        </w:rPr>
        <w:t xml:space="preserve"> differences in growth </w:t>
      </w:r>
      <w:r w:rsidR="00EE1EDA" w:rsidRPr="00225742">
        <w:rPr>
          <w:sz w:val="30"/>
          <w:szCs w:val="30"/>
        </w:rPr>
        <w:t xml:space="preserve">performance and the </w:t>
      </w:r>
      <w:r w:rsidR="0058188F" w:rsidRPr="00225742">
        <w:rPr>
          <w:sz w:val="30"/>
          <w:szCs w:val="30"/>
        </w:rPr>
        <w:t xml:space="preserve">economic importance of these selected forages, Moringa oleifera, Leucerna leucocephala and Tridax precumbens in rabbit production </w:t>
      </w:r>
      <w:r w:rsidR="009E68B9" w:rsidRPr="00225742">
        <w:rPr>
          <w:sz w:val="30"/>
          <w:szCs w:val="30"/>
        </w:rPr>
        <w:t>hence, broaden knowledge benefiting Animal feed industri</w:t>
      </w:r>
      <w:r w:rsidR="0055621A" w:rsidRPr="00225742">
        <w:rPr>
          <w:sz w:val="30"/>
          <w:szCs w:val="30"/>
        </w:rPr>
        <w:t>es and farmers</w:t>
      </w:r>
      <w:r w:rsidR="009E68B9" w:rsidRPr="00225742">
        <w:rPr>
          <w:sz w:val="30"/>
          <w:szCs w:val="30"/>
        </w:rPr>
        <w:t xml:space="preserve"> in the long-run on comparative utilization of these forages</w:t>
      </w:r>
      <w:r w:rsidR="0055621A" w:rsidRPr="00225742">
        <w:rPr>
          <w:sz w:val="30"/>
          <w:szCs w:val="30"/>
        </w:rPr>
        <w:t xml:space="preserve"> (Moringa oleifera, Leucerna leucocephala and Tridax precumbens).</w:t>
      </w:r>
    </w:p>
    <w:p w:rsidR="009E68B9" w:rsidRPr="00225742" w:rsidRDefault="009E68B9" w:rsidP="00807230">
      <w:pPr>
        <w:autoSpaceDE w:val="0"/>
        <w:autoSpaceDN w:val="0"/>
        <w:adjustRightInd w:val="0"/>
        <w:spacing w:after="0" w:line="276" w:lineRule="auto"/>
        <w:jc w:val="both"/>
        <w:rPr>
          <w:rFonts w:ascii="Times New Roman" w:hAnsi="Times New Roman" w:cs="Times New Roman"/>
          <w:b/>
          <w:sz w:val="30"/>
          <w:szCs w:val="30"/>
        </w:rPr>
      </w:pPr>
    </w:p>
    <w:p w:rsidR="00EC58A1" w:rsidRPr="00225742" w:rsidRDefault="00EC58A1" w:rsidP="00EC58A1">
      <w:pPr>
        <w:autoSpaceDE w:val="0"/>
        <w:autoSpaceDN w:val="0"/>
        <w:adjustRightInd w:val="0"/>
        <w:spacing w:after="0"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Objectives of the Study</w:t>
      </w:r>
    </w:p>
    <w:p w:rsidR="00CF591C" w:rsidRPr="00225742" w:rsidRDefault="00EC58A1" w:rsidP="00CF591C">
      <w:pPr>
        <w:autoSpaceDE w:val="0"/>
        <w:autoSpaceDN w:val="0"/>
        <w:adjustRightInd w:val="0"/>
        <w:spacing w:after="0" w:line="276" w:lineRule="auto"/>
        <w:jc w:val="both"/>
        <w:rPr>
          <w:rFonts w:ascii="Times New Roman" w:hAnsi="Times New Roman" w:cs="Times New Roman"/>
          <w:sz w:val="30"/>
          <w:szCs w:val="30"/>
        </w:rPr>
      </w:pPr>
      <w:r w:rsidRPr="00225742">
        <w:rPr>
          <w:rFonts w:ascii="Times New Roman" w:hAnsi="Times New Roman" w:cs="Times New Roman"/>
          <w:sz w:val="30"/>
          <w:szCs w:val="30"/>
        </w:rPr>
        <w:t xml:space="preserve">The </w:t>
      </w:r>
      <w:r w:rsidR="00CF591C" w:rsidRPr="00225742">
        <w:rPr>
          <w:rFonts w:ascii="Times New Roman" w:hAnsi="Times New Roman" w:cs="Times New Roman"/>
          <w:sz w:val="30"/>
          <w:szCs w:val="30"/>
        </w:rPr>
        <w:t xml:space="preserve">objective of this study is specifically </w:t>
      </w:r>
      <w:r w:rsidRPr="00225742">
        <w:rPr>
          <w:rFonts w:ascii="Times New Roman" w:hAnsi="Times New Roman" w:cs="Times New Roman"/>
          <w:sz w:val="30"/>
          <w:szCs w:val="30"/>
        </w:rPr>
        <w:t>to;</w:t>
      </w:r>
    </w:p>
    <w:p w:rsidR="00EC58A1" w:rsidRPr="00225742" w:rsidRDefault="00EC58A1" w:rsidP="00043FBE">
      <w:pPr>
        <w:pStyle w:val="ListParagraph"/>
        <w:numPr>
          <w:ilvl w:val="0"/>
          <w:numId w:val="2"/>
        </w:numPr>
        <w:autoSpaceDE w:val="0"/>
        <w:autoSpaceDN w:val="0"/>
        <w:adjustRightInd w:val="0"/>
        <w:spacing w:after="0" w:line="276" w:lineRule="auto"/>
        <w:jc w:val="both"/>
        <w:rPr>
          <w:rFonts w:ascii="Times New Roman" w:hAnsi="Times New Roman" w:cs="Times New Roman"/>
          <w:sz w:val="30"/>
          <w:szCs w:val="30"/>
        </w:rPr>
      </w:pPr>
      <w:r w:rsidRPr="00225742">
        <w:rPr>
          <w:rFonts w:ascii="Times New Roman" w:hAnsi="Times New Roman" w:cs="Times New Roman"/>
          <w:sz w:val="30"/>
          <w:szCs w:val="30"/>
        </w:rPr>
        <w:t>evaluate the effect of</w:t>
      </w:r>
      <w:r w:rsidR="00CF591C" w:rsidRPr="00225742">
        <w:rPr>
          <w:rFonts w:ascii="Times New Roman" w:hAnsi="Times New Roman" w:cs="Times New Roman"/>
          <w:sz w:val="30"/>
          <w:szCs w:val="30"/>
        </w:rPr>
        <w:t xml:space="preserve"> Moringa oleifera, Leucerna le</w:t>
      </w:r>
      <w:r w:rsidR="00AD5E23" w:rsidRPr="00225742">
        <w:rPr>
          <w:rFonts w:ascii="Times New Roman" w:hAnsi="Times New Roman" w:cs="Times New Roman"/>
          <w:sz w:val="30"/>
          <w:szCs w:val="30"/>
        </w:rPr>
        <w:t xml:space="preserve">ucocephala, </w:t>
      </w:r>
      <w:r w:rsidR="00CF591C" w:rsidRPr="00225742">
        <w:rPr>
          <w:rFonts w:ascii="Times New Roman" w:hAnsi="Times New Roman" w:cs="Times New Roman"/>
          <w:sz w:val="30"/>
          <w:szCs w:val="30"/>
        </w:rPr>
        <w:t xml:space="preserve">Tridax precumbens </w:t>
      </w:r>
      <w:r w:rsidRPr="00225742">
        <w:rPr>
          <w:rFonts w:ascii="Times New Roman" w:hAnsi="Times New Roman" w:cs="Times New Roman"/>
          <w:sz w:val="30"/>
          <w:szCs w:val="30"/>
        </w:rPr>
        <w:t>and tiger</w:t>
      </w:r>
      <w:r w:rsidR="00AD5E23" w:rsidRPr="00225742">
        <w:rPr>
          <w:rFonts w:ascii="Times New Roman" w:hAnsi="Times New Roman" w:cs="Times New Roman"/>
          <w:sz w:val="30"/>
          <w:szCs w:val="30"/>
        </w:rPr>
        <w:t xml:space="preserve"> </w:t>
      </w:r>
      <w:r w:rsidRPr="00225742">
        <w:rPr>
          <w:rFonts w:ascii="Times New Roman" w:hAnsi="Times New Roman" w:cs="Times New Roman"/>
          <w:sz w:val="30"/>
          <w:szCs w:val="30"/>
        </w:rPr>
        <w:t xml:space="preserve">nut-based diet on the </w:t>
      </w:r>
      <w:r w:rsidR="00CF591C" w:rsidRPr="00225742">
        <w:rPr>
          <w:rFonts w:ascii="Times New Roman" w:hAnsi="Times New Roman" w:cs="Times New Roman"/>
          <w:sz w:val="30"/>
          <w:szCs w:val="30"/>
        </w:rPr>
        <w:t xml:space="preserve">growth </w:t>
      </w:r>
      <w:r w:rsidRPr="00225742">
        <w:rPr>
          <w:rFonts w:ascii="Times New Roman" w:hAnsi="Times New Roman" w:cs="Times New Roman"/>
          <w:sz w:val="30"/>
          <w:szCs w:val="30"/>
        </w:rPr>
        <w:t>parameters of weaner grower Rabbits.</w:t>
      </w:r>
    </w:p>
    <w:p w:rsidR="001461C3" w:rsidRPr="00225742" w:rsidRDefault="001461C3" w:rsidP="001461C3">
      <w:pPr>
        <w:autoSpaceDE w:val="0"/>
        <w:autoSpaceDN w:val="0"/>
        <w:adjustRightInd w:val="0"/>
        <w:spacing w:after="0" w:line="276" w:lineRule="auto"/>
        <w:jc w:val="both"/>
        <w:rPr>
          <w:rFonts w:ascii="Times New Roman" w:hAnsi="Times New Roman" w:cs="Times New Roman"/>
          <w:sz w:val="30"/>
          <w:szCs w:val="30"/>
        </w:rPr>
      </w:pPr>
    </w:p>
    <w:p w:rsidR="001461C3" w:rsidRPr="00225742" w:rsidRDefault="001461C3" w:rsidP="001461C3">
      <w:pPr>
        <w:autoSpaceDE w:val="0"/>
        <w:autoSpaceDN w:val="0"/>
        <w:adjustRightInd w:val="0"/>
        <w:spacing w:after="0" w:line="276" w:lineRule="auto"/>
        <w:jc w:val="center"/>
        <w:rPr>
          <w:rFonts w:ascii="Times New Roman" w:hAnsi="Times New Roman" w:cs="Times New Roman"/>
          <w:b/>
          <w:sz w:val="30"/>
          <w:szCs w:val="30"/>
        </w:rPr>
      </w:pPr>
    </w:p>
    <w:p w:rsidR="001461C3" w:rsidRPr="00225742" w:rsidRDefault="001461C3" w:rsidP="001461C3">
      <w:pPr>
        <w:autoSpaceDE w:val="0"/>
        <w:autoSpaceDN w:val="0"/>
        <w:adjustRightInd w:val="0"/>
        <w:spacing w:after="0" w:line="276" w:lineRule="auto"/>
        <w:jc w:val="center"/>
        <w:rPr>
          <w:rFonts w:ascii="Times New Roman" w:hAnsi="Times New Roman" w:cs="Times New Roman"/>
          <w:b/>
          <w:sz w:val="30"/>
          <w:szCs w:val="30"/>
        </w:rPr>
      </w:pPr>
    </w:p>
    <w:p w:rsidR="001461C3" w:rsidRPr="00225742" w:rsidRDefault="001461C3" w:rsidP="001461C3">
      <w:pPr>
        <w:autoSpaceDE w:val="0"/>
        <w:autoSpaceDN w:val="0"/>
        <w:adjustRightInd w:val="0"/>
        <w:spacing w:after="0" w:line="276" w:lineRule="auto"/>
        <w:jc w:val="center"/>
        <w:rPr>
          <w:rFonts w:ascii="Times New Roman" w:hAnsi="Times New Roman" w:cs="Times New Roman"/>
          <w:b/>
          <w:sz w:val="30"/>
          <w:szCs w:val="30"/>
        </w:rPr>
      </w:pPr>
    </w:p>
    <w:p w:rsidR="005B5072" w:rsidRPr="00225742" w:rsidRDefault="005B5072" w:rsidP="001461C3">
      <w:pPr>
        <w:autoSpaceDE w:val="0"/>
        <w:autoSpaceDN w:val="0"/>
        <w:adjustRightInd w:val="0"/>
        <w:spacing w:after="0" w:line="276" w:lineRule="auto"/>
        <w:jc w:val="center"/>
        <w:rPr>
          <w:rFonts w:ascii="Times New Roman" w:hAnsi="Times New Roman" w:cs="Times New Roman"/>
          <w:b/>
          <w:sz w:val="30"/>
          <w:szCs w:val="30"/>
        </w:rPr>
      </w:pPr>
    </w:p>
    <w:p w:rsidR="00AD5E23" w:rsidRDefault="00AD5E23" w:rsidP="001461C3">
      <w:pPr>
        <w:autoSpaceDE w:val="0"/>
        <w:autoSpaceDN w:val="0"/>
        <w:adjustRightInd w:val="0"/>
        <w:spacing w:after="0" w:line="276" w:lineRule="auto"/>
        <w:jc w:val="center"/>
        <w:rPr>
          <w:rFonts w:ascii="Times New Roman" w:hAnsi="Times New Roman" w:cs="Times New Roman"/>
          <w:b/>
          <w:sz w:val="30"/>
          <w:szCs w:val="30"/>
        </w:rPr>
      </w:pPr>
    </w:p>
    <w:p w:rsidR="000E0F0C" w:rsidRPr="00225742" w:rsidRDefault="000E0F0C" w:rsidP="001461C3">
      <w:pPr>
        <w:autoSpaceDE w:val="0"/>
        <w:autoSpaceDN w:val="0"/>
        <w:adjustRightInd w:val="0"/>
        <w:spacing w:after="0" w:line="276" w:lineRule="auto"/>
        <w:jc w:val="center"/>
        <w:rPr>
          <w:rFonts w:ascii="Times New Roman" w:hAnsi="Times New Roman" w:cs="Times New Roman"/>
          <w:b/>
          <w:sz w:val="30"/>
          <w:szCs w:val="30"/>
        </w:rPr>
      </w:pPr>
    </w:p>
    <w:p w:rsidR="001461C3" w:rsidRPr="00225742" w:rsidRDefault="001461C3" w:rsidP="001461C3">
      <w:pPr>
        <w:autoSpaceDE w:val="0"/>
        <w:autoSpaceDN w:val="0"/>
        <w:adjustRightInd w:val="0"/>
        <w:spacing w:after="0" w:line="276" w:lineRule="auto"/>
        <w:jc w:val="center"/>
        <w:rPr>
          <w:rFonts w:ascii="Times New Roman" w:hAnsi="Times New Roman" w:cs="Times New Roman"/>
          <w:b/>
          <w:sz w:val="30"/>
          <w:szCs w:val="30"/>
        </w:rPr>
      </w:pPr>
      <w:r w:rsidRPr="00225742">
        <w:rPr>
          <w:rFonts w:ascii="Times New Roman" w:hAnsi="Times New Roman" w:cs="Times New Roman"/>
          <w:b/>
          <w:sz w:val="30"/>
          <w:szCs w:val="30"/>
        </w:rPr>
        <w:lastRenderedPageBreak/>
        <w:t>METHODOLOGY</w:t>
      </w:r>
    </w:p>
    <w:p w:rsidR="001461C3" w:rsidRPr="00225742" w:rsidRDefault="001461C3" w:rsidP="001461C3">
      <w:pPr>
        <w:spacing w:after="0"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Experimental site</w:t>
      </w:r>
    </w:p>
    <w:p w:rsidR="001461C3" w:rsidRPr="00225742" w:rsidRDefault="001C0E7A" w:rsidP="001461C3">
      <w:pPr>
        <w:spacing w:line="276" w:lineRule="auto"/>
        <w:jc w:val="both"/>
        <w:rPr>
          <w:rFonts w:ascii="Times New Roman" w:hAnsi="Times New Roman" w:cs="Times New Roman"/>
          <w:sz w:val="30"/>
          <w:szCs w:val="30"/>
        </w:rPr>
      </w:pPr>
      <w:r w:rsidRPr="00225742">
        <w:rPr>
          <w:rFonts w:ascii="Times New Roman" w:hAnsi="Times New Roman" w:cs="Times New Roman"/>
          <w:sz w:val="30"/>
          <w:szCs w:val="30"/>
        </w:rPr>
        <w:t>This experiment will be conducted in</w:t>
      </w:r>
      <w:r w:rsidR="001461C3" w:rsidRPr="00225742">
        <w:rPr>
          <w:rFonts w:ascii="Times New Roman" w:hAnsi="Times New Roman" w:cs="Times New Roman"/>
          <w:sz w:val="30"/>
          <w:szCs w:val="30"/>
        </w:rPr>
        <w:t xml:space="preserve"> the Rabbitr</w:t>
      </w:r>
      <w:r w:rsidR="005B5072" w:rsidRPr="00225742">
        <w:rPr>
          <w:rFonts w:ascii="Times New Roman" w:hAnsi="Times New Roman" w:cs="Times New Roman"/>
          <w:sz w:val="30"/>
          <w:szCs w:val="30"/>
        </w:rPr>
        <w:t xml:space="preserve">y Research unit and </w:t>
      </w:r>
      <w:r w:rsidR="001461C3" w:rsidRPr="00225742">
        <w:rPr>
          <w:rFonts w:ascii="Times New Roman" w:hAnsi="Times New Roman" w:cs="Times New Roman"/>
          <w:sz w:val="30"/>
          <w:szCs w:val="30"/>
        </w:rPr>
        <w:t xml:space="preserve">Animal Science laboratory of the Department of Animal Science, Akwa Ibom State University, Obio Akpa Campus, Oruk Anam Local Government Area, Akwa Ibom State respectively. </w:t>
      </w:r>
      <w:r w:rsidR="002D759A" w:rsidRPr="00225742">
        <w:rPr>
          <w:rFonts w:ascii="Times New Roman" w:eastAsia="Noto Sans Bengali UI" w:hAnsi="Times New Roman" w:cs="Times New Roman"/>
          <w:sz w:val="30"/>
          <w:szCs w:val="30"/>
        </w:rPr>
        <w:t xml:space="preserve">It </w:t>
      </w:r>
      <w:r w:rsidR="001461C3" w:rsidRPr="00225742">
        <w:rPr>
          <w:rFonts w:ascii="Times New Roman" w:eastAsia="Noto Sans Bengali UI" w:hAnsi="Times New Roman" w:cs="Times New Roman"/>
          <w:sz w:val="30"/>
          <w:szCs w:val="30"/>
        </w:rPr>
        <w:t>lies between latitude 4</w:t>
      </w:r>
      <w:r w:rsidR="001461C3" w:rsidRPr="00225742">
        <w:rPr>
          <w:rFonts w:ascii="Times New Roman" w:eastAsia="Noto Sans Bengali UI" w:hAnsi="Times New Roman" w:cs="Times New Roman"/>
          <w:sz w:val="30"/>
          <w:szCs w:val="30"/>
          <w:vertAlign w:val="superscript"/>
        </w:rPr>
        <w:t>0</w:t>
      </w:r>
      <w:r w:rsidR="001461C3" w:rsidRPr="00225742">
        <w:rPr>
          <w:rFonts w:ascii="Times New Roman" w:eastAsia="Noto Sans Bengali UI" w:hAnsi="Times New Roman" w:cs="Times New Roman"/>
          <w:sz w:val="30"/>
          <w:szCs w:val="30"/>
        </w:rPr>
        <w:t>30’N and 5</w:t>
      </w:r>
      <w:r w:rsidR="001461C3" w:rsidRPr="00225742">
        <w:rPr>
          <w:rFonts w:ascii="Times New Roman" w:eastAsia="Noto Sans Bengali UI" w:hAnsi="Times New Roman" w:cs="Times New Roman"/>
          <w:sz w:val="30"/>
          <w:szCs w:val="30"/>
          <w:vertAlign w:val="superscript"/>
        </w:rPr>
        <w:t>0</w:t>
      </w:r>
      <w:r w:rsidR="001461C3" w:rsidRPr="00225742">
        <w:rPr>
          <w:rFonts w:ascii="Times New Roman" w:eastAsia="Noto Sans Bengali UI" w:hAnsi="Times New Roman" w:cs="Times New Roman"/>
          <w:sz w:val="30"/>
          <w:szCs w:val="30"/>
        </w:rPr>
        <w:t xml:space="preserve"> 00’N and longitudes 70</w:t>
      </w:r>
      <w:r w:rsidR="001461C3" w:rsidRPr="00225742">
        <w:rPr>
          <w:rFonts w:ascii="Times New Roman" w:eastAsia="Noto Sans Bengali UI" w:hAnsi="Times New Roman" w:cs="Times New Roman"/>
          <w:sz w:val="30"/>
          <w:szCs w:val="30"/>
          <w:vertAlign w:val="superscript"/>
        </w:rPr>
        <w:t>0</w:t>
      </w:r>
      <w:r w:rsidR="001461C3" w:rsidRPr="00225742">
        <w:rPr>
          <w:rFonts w:ascii="Times New Roman" w:eastAsia="Noto Sans Bengali UI" w:hAnsi="Times New Roman" w:cs="Times New Roman"/>
          <w:sz w:val="30"/>
          <w:szCs w:val="30"/>
        </w:rPr>
        <w:t xml:space="preserve"> 30’E and 80</w:t>
      </w:r>
      <w:r w:rsidR="001461C3" w:rsidRPr="00225742">
        <w:rPr>
          <w:rFonts w:ascii="Times New Roman" w:eastAsia="Noto Sans Bengali UI" w:hAnsi="Times New Roman" w:cs="Times New Roman"/>
          <w:sz w:val="30"/>
          <w:szCs w:val="30"/>
          <w:vertAlign w:val="superscript"/>
        </w:rPr>
        <w:t>0</w:t>
      </w:r>
      <w:r w:rsidR="001461C3" w:rsidRPr="00225742">
        <w:rPr>
          <w:rFonts w:ascii="Times New Roman" w:eastAsia="Noto Sans Bengali UI" w:hAnsi="Times New Roman" w:cs="Times New Roman"/>
          <w:sz w:val="30"/>
          <w:szCs w:val="30"/>
        </w:rPr>
        <w:t xml:space="preserve"> 00’E. </w:t>
      </w:r>
      <w:r w:rsidR="001461C3" w:rsidRPr="00225742">
        <w:rPr>
          <w:rFonts w:ascii="Times New Roman" w:hAnsi="Times New Roman" w:cs="Times New Roman"/>
          <w:sz w:val="30"/>
          <w:szCs w:val="30"/>
        </w:rPr>
        <w:t>The climate of the experimental site is a tropical rain forest characterized with high temperature (average of 30</w:t>
      </w:r>
      <w:r w:rsidR="001461C3" w:rsidRPr="00225742">
        <w:rPr>
          <w:rFonts w:ascii="Times New Roman" w:hAnsi="Times New Roman" w:cs="Times New Roman"/>
          <w:sz w:val="30"/>
          <w:szCs w:val="30"/>
          <w:vertAlign w:val="superscript"/>
        </w:rPr>
        <w:t>0</w:t>
      </w:r>
      <w:r w:rsidR="001461C3" w:rsidRPr="00225742">
        <w:rPr>
          <w:rFonts w:ascii="Times New Roman" w:hAnsi="Times New Roman" w:cs="Times New Roman"/>
          <w:sz w:val="30"/>
          <w:szCs w:val="30"/>
        </w:rPr>
        <w:t>C), high rainfall (about 1500mm) and relative humidity of</w:t>
      </w:r>
      <w:r w:rsidR="00F227F0" w:rsidRPr="00225742">
        <w:rPr>
          <w:rFonts w:ascii="Times New Roman" w:hAnsi="Times New Roman" w:cs="Times New Roman"/>
          <w:sz w:val="30"/>
          <w:szCs w:val="30"/>
        </w:rPr>
        <w:t xml:space="preserve"> 70% on average </w:t>
      </w:r>
    </w:p>
    <w:p w:rsidR="002D53E8" w:rsidRPr="00225742" w:rsidRDefault="002D53E8" w:rsidP="001461C3">
      <w:pPr>
        <w:spacing w:line="276" w:lineRule="auto"/>
        <w:jc w:val="both"/>
        <w:rPr>
          <w:rFonts w:ascii="Times New Roman" w:hAnsi="Times New Roman" w:cs="Times New Roman"/>
          <w:sz w:val="30"/>
          <w:szCs w:val="30"/>
        </w:rPr>
      </w:pPr>
    </w:p>
    <w:p w:rsidR="002D53E8" w:rsidRPr="00225742" w:rsidRDefault="002D53E8" w:rsidP="002D53E8">
      <w:pPr>
        <w:autoSpaceDE w:val="0"/>
        <w:autoSpaceDN w:val="0"/>
        <w:adjustRightInd w:val="0"/>
        <w:spacing w:after="0" w:line="276" w:lineRule="auto"/>
        <w:jc w:val="both"/>
        <w:rPr>
          <w:rFonts w:ascii="Times New Roman" w:hAnsi="Times New Roman" w:cs="Times New Roman"/>
          <w:b/>
          <w:bCs/>
          <w:sz w:val="30"/>
          <w:szCs w:val="30"/>
        </w:rPr>
      </w:pPr>
      <w:r w:rsidRPr="00225742">
        <w:rPr>
          <w:rFonts w:ascii="Times New Roman" w:hAnsi="Times New Roman" w:cs="Times New Roman"/>
          <w:b/>
          <w:bCs/>
          <w:sz w:val="30"/>
          <w:szCs w:val="30"/>
        </w:rPr>
        <w:t>Experimental Materials</w:t>
      </w:r>
    </w:p>
    <w:p w:rsidR="002D53E8" w:rsidRPr="00225742" w:rsidRDefault="00867234" w:rsidP="00795EB3">
      <w:pPr>
        <w:autoSpaceDE w:val="0"/>
        <w:autoSpaceDN w:val="0"/>
        <w:adjustRightInd w:val="0"/>
        <w:spacing w:after="0" w:line="276" w:lineRule="auto"/>
        <w:jc w:val="both"/>
        <w:rPr>
          <w:rFonts w:ascii="Times New Roman" w:hAnsi="Times New Roman" w:cs="Times New Roman"/>
          <w:sz w:val="30"/>
          <w:szCs w:val="30"/>
        </w:rPr>
      </w:pPr>
      <w:r w:rsidRPr="00225742">
        <w:rPr>
          <w:rFonts w:ascii="Times New Roman" w:hAnsi="Times New Roman" w:cs="Times New Roman"/>
          <w:sz w:val="30"/>
          <w:szCs w:val="30"/>
        </w:rPr>
        <w:t>The</w:t>
      </w:r>
      <w:r w:rsidR="00795EB3" w:rsidRPr="00225742">
        <w:rPr>
          <w:rFonts w:ascii="Times New Roman" w:hAnsi="Times New Roman" w:cs="Times New Roman"/>
          <w:sz w:val="30"/>
          <w:szCs w:val="30"/>
        </w:rPr>
        <w:t xml:space="preserve"> rabbits and the tiger nuts for the experiment will be</w:t>
      </w:r>
      <w:r w:rsidR="00F66EDB" w:rsidRPr="00225742">
        <w:rPr>
          <w:rFonts w:ascii="Times New Roman" w:hAnsi="Times New Roman" w:cs="Times New Roman"/>
          <w:sz w:val="30"/>
          <w:szCs w:val="30"/>
        </w:rPr>
        <w:t xml:space="preserve"> purchased from the market </w:t>
      </w:r>
      <w:r w:rsidR="00795EB3" w:rsidRPr="00225742">
        <w:rPr>
          <w:rFonts w:ascii="Times New Roman" w:hAnsi="Times New Roman" w:cs="Times New Roman"/>
          <w:sz w:val="30"/>
          <w:szCs w:val="30"/>
        </w:rPr>
        <w:t>ar</w:t>
      </w:r>
      <w:r w:rsidR="00584ED3" w:rsidRPr="00225742">
        <w:rPr>
          <w:rFonts w:ascii="Times New Roman" w:hAnsi="Times New Roman" w:cs="Times New Roman"/>
          <w:sz w:val="30"/>
          <w:szCs w:val="30"/>
        </w:rPr>
        <w:t>ound Oruk Anam and Abak area</w:t>
      </w:r>
      <w:r w:rsidR="00795EB3" w:rsidRPr="00225742">
        <w:rPr>
          <w:rFonts w:ascii="Times New Roman" w:hAnsi="Times New Roman" w:cs="Times New Roman"/>
          <w:sz w:val="30"/>
          <w:szCs w:val="30"/>
        </w:rPr>
        <w:t>.</w:t>
      </w:r>
      <w:r w:rsidR="002D2092" w:rsidRPr="00225742">
        <w:rPr>
          <w:rFonts w:ascii="Times New Roman" w:hAnsi="Times New Roman" w:cs="Times New Roman"/>
          <w:sz w:val="30"/>
          <w:szCs w:val="30"/>
        </w:rPr>
        <w:t xml:space="preserve"> </w:t>
      </w:r>
      <w:r w:rsidR="002D53E8" w:rsidRPr="00225742">
        <w:rPr>
          <w:rFonts w:ascii="Times New Roman" w:hAnsi="Times New Roman" w:cs="Times New Roman"/>
          <w:sz w:val="30"/>
          <w:szCs w:val="30"/>
        </w:rPr>
        <w:t xml:space="preserve">The forages </w:t>
      </w:r>
      <w:r w:rsidR="00A50297" w:rsidRPr="00225742">
        <w:rPr>
          <w:rFonts w:ascii="Times New Roman" w:hAnsi="Times New Roman" w:cs="Times New Roman"/>
          <w:sz w:val="30"/>
          <w:szCs w:val="30"/>
        </w:rPr>
        <w:t xml:space="preserve">Moringa oleifera, Leucerna leucocephala and Tridax precumbens </w:t>
      </w:r>
      <w:r w:rsidR="002D53E8" w:rsidRPr="00225742">
        <w:rPr>
          <w:rFonts w:ascii="Times New Roman" w:hAnsi="Times New Roman" w:cs="Times New Roman"/>
          <w:sz w:val="30"/>
          <w:szCs w:val="30"/>
        </w:rPr>
        <w:t>will be sourced around the experimental site and the botanical identity w</w:t>
      </w:r>
      <w:r w:rsidR="00BD1D32" w:rsidRPr="00225742">
        <w:rPr>
          <w:rFonts w:ascii="Times New Roman" w:hAnsi="Times New Roman" w:cs="Times New Roman"/>
          <w:sz w:val="30"/>
          <w:szCs w:val="30"/>
        </w:rPr>
        <w:t xml:space="preserve">ill be confirmed. </w:t>
      </w:r>
    </w:p>
    <w:p w:rsidR="00BD1D32" w:rsidRPr="00225742" w:rsidRDefault="00BD1D32" w:rsidP="00795EB3">
      <w:pPr>
        <w:autoSpaceDE w:val="0"/>
        <w:autoSpaceDN w:val="0"/>
        <w:adjustRightInd w:val="0"/>
        <w:spacing w:after="0" w:line="276" w:lineRule="auto"/>
        <w:jc w:val="both"/>
        <w:rPr>
          <w:rFonts w:ascii="Times New Roman" w:hAnsi="Times New Roman" w:cs="Times New Roman"/>
          <w:sz w:val="30"/>
          <w:szCs w:val="30"/>
        </w:rPr>
      </w:pPr>
    </w:p>
    <w:p w:rsidR="00BD1D32" w:rsidRPr="00225742" w:rsidRDefault="00BD1D32" w:rsidP="00BD1D32">
      <w:pPr>
        <w:autoSpaceDE w:val="0"/>
        <w:autoSpaceDN w:val="0"/>
        <w:adjustRightInd w:val="0"/>
        <w:spacing w:after="0" w:line="276" w:lineRule="auto"/>
        <w:jc w:val="both"/>
        <w:rPr>
          <w:rFonts w:ascii="Times New Roman" w:hAnsi="Times New Roman" w:cs="Times New Roman"/>
          <w:b/>
          <w:bCs/>
          <w:sz w:val="30"/>
          <w:szCs w:val="30"/>
        </w:rPr>
      </w:pPr>
      <w:r w:rsidRPr="00225742">
        <w:rPr>
          <w:rFonts w:ascii="Times New Roman" w:hAnsi="Times New Roman" w:cs="Times New Roman"/>
          <w:b/>
          <w:bCs/>
          <w:sz w:val="30"/>
          <w:szCs w:val="30"/>
        </w:rPr>
        <w:t xml:space="preserve">Experimental animals and management </w:t>
      </w:r>
    </w:p>
    <w:p w:rsidR="00BD1D32" w:rsidRPr="00225742" w:rsidRDefault="00BD1D32" w:rsidP="00BD1D32">
      <w:pPr>
        <w:autoSpaceDE w:val="0"/>
        <w:autoSpaceDN w:val="0"/>
        <w:adjustRightInd w:val="0"/>
        <w:spacing w:after="0" w:line="276" w:lineRule="auto"/>
        <w:jc w:val="both"/>
        <w:rPr>
          <w:rFonts w:ascii="Times New Roman" w:hAnsi="Times New Roman" w:cs="Times New Roman"/>
          <w:sz w:val="30"/>
          <w:szCs w:val="30"/>
        </w:rPr>
      </w:pPr>
      <w:r w:rsidRPr="00225742">
        <w:rPr>
          <w:rFonts w:ascii="Times New Roman" w:hAnsi="Times New Roman" w:cs="Times New Roman"/>
          <w:sz w:val="30"/>
          <w:szCs w:val="30"/>
        </w:rPr>
        <w:t>sixteen weaner</w:t>
      </w:r>
      <w:r w:rsidRPr="00225742">
        <w:rPr>
          <w:rFonts w:ascii="Times New Roman" w:hAnsi="Times New Roman" w:cs="Times New Roman"/>
          <w:sz w:val="30"/>
          <w:szCs w:val="30"/>
        </w:rPr>
        <w:t xml:space="preserve"> Rabbits </w:t>
      </w:r>
      <w:r w:rsidR="00DA045E" w:rsidRPr="00225742">
        <w:rPr>
          <w:rFonts w:ascii="Times New Roman" w:hAnsi="Times New Roman" w:cs="Times New Roman"/>
          <w:sz w:val="30"/>
          <w:szCs w:val="30"/>
        </w:rPr>
        <w:t xml:space="preserve">with average weight </w:t>
      </w:r>
      <w:r w:rsidRPr="00225742">
        <w:rPr>
          <w:rFonts w:ascii="Times New Roman" w:hAnsi="Times New Roman" w:cs="Times New Roman"/>
          <w:sz w:val="30"/>
          <w:szCs w:val="30"/>
        </w:rPr>
        <w:t xml:space="preserve">350 </w:t>
      </w:r>
      <w:r w:rsidR="00AD7965" w:rsidRPr="00225742">
        <w:rPr>
          <w:rFonts w:ascii="Times New Roman" w:hAnsi="Times New Roman" w:cs="Times New Roman"/>
          <w:sz w:val="30"/>
          <w:szCs w:val="30"/>
        </w:rPr>
        <w:t>–</w:t>
      </w:r>
      <w:r w:rsidRPr="00225742">
        <w:rPr>
          <w:rFonts w:ascii="Times New Roman" w:hAnsi="Times New Roman" w:cs="Times New Roman"/>
          <w:sz w:val="30"/>
          <w:szCs w:val="30"/>
        </w:rPr>
        <w:t xml:space="preserve"> 550g will be used</w:t>
      </w:r>
      <w:r w:rsidR="00AD7965" w:rsidRPr="00225742">
        <w:rPr>
          <w:rFonts w:ascii="Times New Roman" w:hAnsi="Times New Roman" w:cs="Times New Roman"/>
          <w:sz w:val="30"/>
          <w:szCs w:val="30"/>
        </w:rPr>
        <w:t xml:space="preserve"> and will be </w:t>
      </w:r>
      <w:r w:rsidR="00583633" w:rsidRPr="00225742">
        <w:rPr>
          <w:rFonts w:ascii="Times New Roman" w:hAnsi="Times New Roman" w:cs="Times New Roman"/>
          <w:sz w:val="30"/>
          <w:szCs w:val="30"/>
        </w:rPr>
        <w:t>obtained from</w:t>
      </w:r>
      <w:r w:rsidR="00AD7965" w:rsidRPr="00225742">
        <w:rPr>
          <w:rFonts w:ascii="Times New Roman" w:hAnsi="Times New Roman" w:cs="Times New Roman"/>
          <w:sz w:val="30"/>
          <w:szCs w:val="30"/>
        </w:rPr>
        <w:t xml:space="preserve"> local farmers </w:t>
      </w:r>
      <w:r w:rsidRPr="00225742">
        <w:rPr>
          <w:rFonts w:ascii="Times New Roman" w:hAnsi="Times New Roman" w:cs="Times New Roman"/>
          <w:sz w:val="30"/>
          <w:szCs w:val="30"/>
        </w:rPr>
        <w:t>and Rabbitry Unit of Akwa Ibom State Un</w:t>
      </w:r>
      <w:r w:rsidR="00583633" w:rsidRPr="00225742">
        <w:rPr>
          <w:rFonts w:ascii="Times New Roman" w:hAnsi="Times New Roman" w:cs="Times New Roman"/>
          <w:sz w:val="30"/>
          <w:szCs w:val="30"/>
        </w:rPr>
        <w:t>iversity, Obio Akpa. These rabbits</w:t>
      </w:r>
      <w:r w:rsidRPr="00225742">
        <w:rPr>
          <w:rFonts w:ascii="Times New Roman" w:hAnsi="Times New Roman" w:cs="Times New Roman"/>
          <w:sz w:val="30"/>
          <w:szCs w:val="30"/>
        </w:rPr>
        <w:t xml:space="preserve"> will be managed intensively, kept in hutches,</w:t>
      </w:r>
      <w:r w:rsidR="0028200E" w:rsidRPr="00225742">
        <w:rPr>
          <w:rFonts w:ascii="Times New Roman" w:hAnsi="Times New Roman" w:cs="Times New Roman"/>
          <w:sz w:val="30"/>
          <w:szCs w:val="30"/>
        </w:rPr>
        <w:t xml:space="preserve"> the hutches will be </w:t>
      </w:r>
      <w:r w:rsidR="0028200E" w:rsidRPr="00225742">
        <w:rPr>
          <w:rFonts w:ascii="Times New Roman" w:hAnsi="Times New Roman" w:cs="Times New Roman"/>
          <w:sz w:val="30"/>
          <w:szCs w:val="30"/>
        </w:rPr>
        <w:t>washed and disi</w:t>
      </w:r>
      <w:r w:rsidR="0028200E" w:rsidRPr="00225742">
        <w:rPr>
          <w:rFonts w:ascii="Times New Roman" w:hAnsi="Times New Roman" w:cs="Times New Roman"/>
          <w:sz w:val="30"/>
          <w:szCs w:val="30"/>
        </w:rPr>
        <w:t xml:space="preserve">nfected before the animals are </w:t>
      </w:r>
      <w:r w:rsidR="0028200E" w:rsidRPr="00225742">
        <w:rPr>
          <w:rFonts w:ascii="Times New Roman" w:hAnsi="Times New Roman" w:cs="Times New Roman"/>
          <w:sz w:val="30"/>
          <w:szCs w:val="30"/>
        </w:rPr>
        <w:t xml:space="preserve">introduced. </w:t>
      </w:r>
      <w:r w:rsidR="0028200E" w:rsidRPr="00225742">
        <w:rPr>
          <w:rFonts w:ascii="Times New Roman" w:hAnsi="Times New Roman" w:cs="Times New Roman"/>
          <w:sz w:val="30"/>
          <w:szCs w:val="30"/>
        </w:rPr>
        <w:t>T</w:t>
      </w:r>
      <w:r w:rsidRPr="00225742">
        <w:rPr>
          <w:rFonts w:ascii="Times New Roman" w:hAnsi="Times New Roman" w:cs="Times New Roman"/>
          <w:sz w:val="30"/>
          <w:szCs w:val="30"/>
        </w:rPr>
        <w:t>hey will be provided with water and a tiger</w:t>
      </w:r>
      <w:r w:rsidR="0028200E" w:rsidRPr="00225742">
        <w:rPr>
          <w:rFonts w:ascii="Times New Roman" w:hAnsi="Times New Roman" w:cs="Times New Roman"/>
          <w:sz w:val="30"/>
          <w:szCs w:val="30"/>
        </w:rPr>
        <w:t xml:space="preserve"> </w:t>
      </w:r>
      <w:r w:rsidRPr="00225742">
        <w:rPr>
          <w:rFonts w:ascii="Times New Roman" w:hAnsi="Times New Roman" w:cs="Times New Roman"/>
          <w:sz w:val="30"/>
          <w:szCs w:val="30"/>
        </w:rPr>
        <w:t xml:space="preserve">nut </w:t>
      </w:r>
      <w:r w:rsidR="0028200E" w:rsidRPr="00225742">
        <w:rPr>
          <w:rFonts w:ascii="Times New Roman" w:hAnsi="Times New Roman" w:cs="Times New Roman"/>
          <w:sz w:val="30"/>
          <w:szCs w:val="30"/>
        </w:rPr>
        <w:t>based</w:t>
      </w:r>
      <w:r w:rsidRPr="00225742">
        <w:rPr>
          <w:rFonts w:ascii="Times New Roman" w:hAnsi="Times New Roman" w:cs="Times New Roman"/>
          <w:sz w:val="30"/>
          <w:szCs w:val="30"/>
        </w:rPr>
        <w:t xml:space="preserve"> concentrate diet. The animals will also be kept under controlled conditions, relative humidity and the 12-hours light-dark cycle will also maintain. They will stay in the cage for up to 10 days to acclimatize.</w:t>
      </w:r>
    </w:p>
    <w:p w:rsidR="00F27F63" w:rsidRPr="00225742" w:rsidRDefault="00F27F63" w:rsidP="00F27F63">
      <w:pPr>
        <w:autoSpaceDE w:val="0"/>
        <w:autoSpaceDN w:val="0"/>
        <w:adjustRightInd w:val="0"/>
        <w:spacing w:after="0" w:line="276" w:lineRule="auto"/>
        <w:jc w:val="both"/>
        <w:rPr>
          <w:rFonts w:ascii="Times New Roman" w:hAnsi="Times New Roman" w:cs="Times New Roman"/>
          <w:b/>
          <w:bCs/>
          <w:sz w:val="30"/>
          <w:szCs w:val="30"/>
        </w:rPr>
      </w:pPr>
    </w:p>
    <w:p w:rsidR="00F27F63" w:rsidRPr="00225742" w:rsidRDefault="00F27F63" w:rsidP="00F27F63">
      <w:pPr>
        <w:autoSpaceDE w:val="0"/>
        <w:autoSpaceDN w:val="0"/>
        <w:adjustRightInd w:val="0"/>
        <w:spacing w:after="0" w:line="276" w:lineRule="auto"/>
        <w:jc w:val="both"/>
        <w:rPr>
          <w:rFonts w:ascii="Times New Roman" w:hAnsi="Times New Roman" w:cs="Times New Roman"/>
          <w:sz w:val="30"/>
          <w:szCs w:val="30"/>
        </w:rPr>
      </w:pPr>
      <w:r w:rsidRPr="00225742">
        <w:rPr>
          <w:rFonts w:ascii="Times New Roman" w:hAnsi="Times New Roman" w:cs="Times New Roman"/>
          <w:b/>
          <w:bCs/>
          <w:sz w:val="30"/>
          <w:szCs w:val="30"/>
        </w:rPr>
        <w:t xml:space="preserve">Experimental design </w:t>
      </w:r>
    </w:p>
    <w:p w:rsidR="00F27F63" w:rsidRPr="00225742" w:rsidRDefault="00F27F63" w:rsidP="00F27F63">
      <w:pPr>
        <w:autoSpaceDE w:val="0"/>
        <w:autoSpaceDN w:val="0"/>
        <w:adjustRightInd w:val="0"/>
        <w:spacing w:after="0" w:line="276" w:lineRule="auto"/>
        <w:jc w:val="both"/>
        <w:rPr>
          <w:rFonts w:ascii="Times New Roman" w:hAnsi="Times New Roman" w:cs="Times New Roman"/>
          <w:sz w:val="30"/>
          <w:szCs w:val="30"/>
        </w:rPr>
      </w:pPr>
      <w:r w:rsidRPr="00225742">
        <w:rPr>
          <w:rFonts w:ascii="Times New Roman" w:hAnsi="Times New Roman" w:cs="Times New Roman"/>
          <w:sz w:val="30"/>
          <w:szCs w:val="30"/>
        </w:rPr>
        <w:t xml:space="preserve">Completely randomized design will be used for the experiment. The animals will be assigned to four dietary treatments. Each treatment will be replicated five times with a rabbit per replicate in completely randomized designed. The rabbits ‘T2, T3 and T4’ will be assigned one of the three forages; Tridax </w:t>
      </w:r>
      <w:r w:rsidRPr="00225742">
        <w:rPr>
          <w:rFonts w:ascii="Times New Roman" w:hAnsi="Times New Roman" w:cs="Times New Roman"/>
          <w:sz w:val="30"/>
          <w:szCs w:val="30"/>
        </w:rPr>
        <w:lastRenderedPageBreak/>
        <w:t>procumbens, Panicum maximum and Pennisetum purpureum respectively while T1 will serve as the control group which will be maintained on only the concentrate feed. The feeding will be done on the test groups twice daily for 8 weeks (2 months). Their body weight changes will be measured before and after treatment.</w:t>
      </w:r>
    </w:p>
    <w:p w:rsidR="00F27F63" w:rsidRPr="00225742" w:rsidRDefault="00F27F63" w:rsidP="00BD1D32">
      <w:pPr>
        <w:autoSpaceDE w:val="0"/>
        <w:autoSpaceDN w:val="0"/>
        <w:adjustRightInd w:val="0"/>
        <w:spacing w:after="0" w:line="276" w:lineRule="auto"/>
        <w:jc w:val="both"/>
        <w:rPr>
          <w:rFonts w:ascii="Times New Roman" w:hAnsi="Times New Roman" w:cs="Times New Roman"/>
          <w:sz w:val="30"/>
          <w:szCs w:val="30"/>
        </w:rPr>
      </w:pPr>
    </w:p>
    <w:p w:rsidR="00BD1D32" w:rsidRPr="00225742" w:rsidRDefault="00BD1D32" w:rsidP="00795EB3">
      <w:pPr>
        <w:autoSpaceDE w:val="0"/>
        <w:autoSpaceDN w:val="0"/>
        <w:adjustRightInd w:val="0"/>
        <w:spacing w:after="0" w:line="276" w:lineRule="auto"/>
        <w:jc w:val="both"/>
        <w:rPr>
          <w:rFonts w:ascii="Times New Roman" w:hAnsi="Times New Roman" w:cs="Times New Roman"/>
          <w:sz w:val="30"/>
          <w:szCs w:val="30"/>
        </w:rPr>
      </w:pPr>
    </w:p>
    <w:p w:rsidR="00007D62" w:rsidRPr="00225742" w:rsidRDefault="00007D62" w:rsidP="00065A4D">
      <w:pPr>
        <w:autoSpaceDE w:val="0"/>
        <w:autoSpaceDN w:val="0"/>
        <w:adjustRightInd w:val="0"/>
        <w:spacing w:after="0" w:line="276" w:lineRule="auto"/>
        <w:jc w:val="both"/>
        <w:rPr>
          <w:rFonts w:ascii="Times New Roman" w:hAnsi="Times New Roman" w:cs="Times New Roman"/>
          <w:b/>
          <w:sz w:val="30"/>
          <w:szCs w:val="30"/>
        </w:rPr>
      </w:pPr>
    </w:p>
    <w:p w:rsidR="00184CDF" w:rsidRPr="00225742" w:rsidRDefault="00184CDF" w:rsidP="00065A4D">
      <w:pPr>
        <w:autoSpaceDE w:val="0"/>
        <w:autoSpaceDN w:val="0"/>
        <w:adjustRightInd w:val="0"/>
        <w:spacing w:after="0"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 xml:space="preserve">Formulation of </w:t>
      </w:r>
      <w:r w:rsidR="00065A4D" w:rsidRPr="00225742">
        <w:rPr>
          <w:rFonts w:ascii="Times New Roman" w:hAnsi="Times New Roman" w:cs="Times New Roman"/>
          <w:b/>
          <w:sz w:val="30"/>
          <w:szCs w:val="30"/>
        </w:rPr>
        <w:t>Experimental Diet</w:t>
      </w:r>
    </w:p>
    <w:p w:rsidR="00335780" w:rsidRPr="00225742" w:rsidRDefault="00184CDF" w:rsidP="00A055E5">
      <w:pPr>
        <w:autoSpaceDE w:val="0"/>
        <w:autoSpaceDN w:val="0"/>
        <w:adjustRightInd w:val="0"/>
        <w:spacing w:after="0" w:line="240" w:lineRule="auto"/>
        <w:rPr>
          <w:rFonts w:ascii="Times New Roman" w:eastAsia="CIDFont+F6" w:hAnsi="Times New Roman" w:cs="Times New Roman"/>
          <w:sz w:val="30"/>
          <w:szCs w:val="30"/>
        </w:rPr>
      </w:pPr>
      <w:r w:rsidRPr="00225742">
        <w:rPr>
          <w:rFonts w:ascii="Times New Roman" w:hAnsi="Times New Roman" w:cs="Times New Roman"/>
          <w:sz w:val="30"/>
          <w:szCs w:val="30"/>
        </w:rPr>
        <w:t>The concentrate, tige</w:t>
      </w:r>
      <w:r w:rsidR="009840AA" w:rsidRPr="00225742">
        <w:rPr>
          <w:rFonts w:ascii="Times New Roman" w:hAnsi="Times New Roman" w:cs="Times New Roman"/>
          <w:sz w:val="30"/>
          <w:szCs w:val="30"/>
        </w:rPr>
        <w:t xml:space="preserve">r nut based diet will be formulated and feed as complete </w:t>
      </w:r>
      <w:r w:rsidR="009A4D89" w:rsidRPr="00225742">
        <w:rPr>
          <w:rFonts w:ascii="Times New Roman" w:hAnsi="Times New Roman" w:cs="Times New Roman"/>
          <w:sz w:val="30"/>
          <w:szCs w:val="30"/>
        </w:rPr>
        <w:t xml:space="preserve">diet </w:t>
      </w:r>
      <w:r w:rsidR="009A4D89" w:rsidRPr="00225742">
        <w:rPr>
          <w:rFonts w:ascii="Times New Roman" w:hAnsi="Times New Roman" w:cs="Times New Roman"/>
          <w:color w:val="000000"/>
          <w:sz w:val="30"/>
          <w:szCs w:val="30"/>
        </w:rPr>
        <w:t>and</w:t>
      </w:r>
      <w:r w:rsidR="00065A4D" w:rsidRPr="00225742">
        <w:rPr>
          <w:rFonts w:ascii="Times New Roman" w:hAnsi="Times New Roman" w:cs="Times New Roman"/>
          <w:color w:val="000000"/>
          <w:sz w:val="30"/>
          <w:szCs w:val="30"/>
        </w:rPr>
        <w:t xml:space="preserve"> </w:t>
      </w:r>
      <w:r w:rsidR="004760EB" w:rsidRPr="00225742">
        <w:rPr>
          <w:rFonts w:ascii="Times New Roman" w:hAnsi="Times New Roman" w:cs="Times New Roman"/>
          <w:color w:val="000000"/>
          <w:sz w:val="30"/>
          <w:szCs w:val="30"/>
        </w:rPr>
        <w:t>the three</w:t>
      </w:r>
      <w:r w:rsidR="00065A4D" w:rsidRPr="00225742">
        <w:rPr>
          <w:rFonts w:ascii="Times New Roman" w:hAnsi="Times New Roman" w:cs="Times New Roman"/>
          <w:color w:val="000000"/>
          <w:sz w:val="30"/>
          <w:szCs w:val="30"/>
        </w:rPr>
        <w:t xml:space="preserve"> </w:t>
      </w:r>
      <w:r w:rsidR="009840AA" w:rsidRPr="00225742">
        <w:rPr>
          <w:rFonts w:ascii="Times New Roman" w:hAnsi="Times New Roman" w:cs="Times New Roman"/>
          <w:color w:val="000000"/>
          <w:sz w:val="30"/>
          <w:szCs w:val="30"/>
        </w:rPr>
        <w:t xml:space="preserve">selected </w:t>
      </w:r>
      <w:r w:rsidR="00065A4D" w:rsidRPr="00225742">
        <w:rPr>
          <w:rFonts w:ascii="Times New Roman" w:hAnsi="Times New Roman" w:cs="Times New Roman"/>
          <w:color w:val="000000"/>
          <w:sz w:val="30"/>
          <w:szCs w:val="30"/>
        </w:rPr>
        <w:t xml:space="preserve">forages; </w:t>
      </w:r>
      <w:r w:rsidR="00684B42" w:rsidRPr="00225742">
        <w:rPr>
          <w:rFonts w:ascii="Times New Roman" w:hAnsi="Times New Roman" w:cs="Times New Roman"/>
          <w:sz w:val="30"/>
          <w:szCs w:val="30"/>
        </w:rPr>
        <w:t xml:space="preserve">Moringa oleifera, Leucerna leucocephala and Tridax precumbens </w:t>
      </w:r>
      <w:r w:rsidR="00065A4D" w:rsidRPr="00225742">
        <w:rPr>
          <w:rFonts w:ascii="Times New Roman" w:hAnsi="Times New Roman" w:cs="Times New Roman"/>
          <w:sz w:val="30"/>
          <w:szCs w:val="30"/>
        </w:rPr>
        <w:t>will be</w:t>
      </w:r>
      <w:r w:rsidR="009A4D89" w:rsidRPr="00225742">
        <w:rPr>
          <w:rFonts w:ascii="Times New Roman" w:hAnsi="Times New Roman" w:cs="Times New Roman"/>
          <w:color w:val="000000"/>
          <w:sz w:val="30"/>
          <w:szCs w:val="30"/>
        </w:rPr>
        <w:t xml:space="preserve"> </w:t>
      </w:r>
      <w:r w:rsidR="004760EB" w:rsidRPr="00225742">
        <w:rPr>
          <w:rFonts w:ascii="Times New Roman" w:hAnsi="Times New Roman" w:cs="Times New Roman"/>
          <w:color w:val="000000"/>
          <w:sz w:val="30"/>
          <w:szCs w:val="30"/>
        </w:rPr>
        <w:t xml:space="preserve">served </w:t>
      </w:r>
      <w:r w:rsidR="004760EB" w:rsidRPr="00225742">
        <w:rPr>
          <w:rFonts w:ascii="Times New Roman" w:eastAsia="CIDFont+F6" w:hAnsi="Times New Roman" w:cs="Times New Roman"/>
          <w:sz w:val="30"/>
          <w:szCs w:val="30"/>
        </w:rPr>
        <w:t>at</w:t>
      </w:r>
      <w:r w:rsidR="009A4D89" w:rsidRPr="00225742">
        <w:rPr>
          <w:rFonts w:ascii="Times New Roman" w:eastAsia="CIDFont+F6" w:hAnsi="Times New Roman" w:cs="Times New Roman"/>
          <w:sz w:val="30"/>
          <w:szCs w:val="30"/>
        </w:rPr>
        <w:t xml:space="preserve"> 0, 2.5, 5, and 7.5% </w:t>
      </w:r>
      <w:r w:rsidR="009A4D89" w:rsidRPr="00225742">
        <w:rPr>
          <w:rFonts w:ascii="Times New Roman" w:eastAsia="CIDFont+F6" w:hAnsi="Times New Roman" w:cs="Times New Roman"/>
          <w:sz w:val="30"/>
          <w:szCs w:val="30"/>
        </w:rPr>
        <w:t xml:space="preserve">inclusion levels. The diets will be designated </w:t>
      </w:r>
      <w:r w:rsidR="009A4D89" w:rsidRPr="00225742">
        <w:rPr>
          <w:rFonts w:ascii="Times New Roman" w:eastAsia="CIDFont+F6" w:hAnsi="Times New Roman" w:cs="Times New Roman"/>
          <w:sz w:val="30"/>
          <w:szCs w:val="30"/>
        </w:rPr>
        <w:t>as diet 1, 2, 3, and 4 respectively, in the experiment.</w:t>
      </w:r>
      <w:r w:rsidR="009A4D89" w:rsidRPr="00225742">
        <w:rPr>
          <w:rFonts w:ascii="Times New Roman" w:eastAsia="CIDFont+F6" w:hAnsi="Times New Roman" w:cs="Times New Roman"/>
          <w:sz w:val="30"/>
          <w:szCs w:val="30"/>
        </w:rPr>
        <w:t xml:space="preserve"> </w:t>
      </w:r>
      <w:r w:rsidR="00065A4D" w:rsidRPr="00225742">
        <w:rPr>
          <w:rFonts w:ascii="Times New Roman" w:hAnsi="Times New Roman" w:cs="Times New Roman"/>
          <w:color w:val="000000"/>
          <w:sz w:val="30"/>
          <w:szCs w:val="30"/>
        </w:rPr>
        <w:t xml:space="preserve">Feeding will be done at 5% body weight of the animals such that the rabbits will be fed the forage at 2.5% body weight and concentrate basal diet at 2.5% body weight. </w:t>
      </w:r>
      <w:r w:rsidR="00065A4D" w:rsidRPr="00225742">
        <w:rPr>
          <w:rFonts w:ascii="Times New Roman" w:hAnsi="Times New Roman" w:cs="Times New Roman"/>
          <w:sz w:val="30"/>
          <w:szCs w:val="30"/>
        </w:rPr>
        <w:t>The feeding will be done on the test groups twice daily for 8weeks (2 months). Their body weight changes will be measured before and after the experimental phase.</w:t>
      </w:r>
    </w:p>
    <w:p w:rsidR="0056297F" w:rsidRPr="00225742" w:rsidRDefault="0056297F" w:rsidP="00065A4D">
      <w:pPr>
        <w:autoSpaceDE w:val="0"/>
        <w:autoSpaceDN w:val="0"/>
        <w:adjustRightInd w:val="0"/>
        <w:spacing w:after="0" w:line="276" w:lineRule="auto"/>
        <w:jc w:val="both"/>
        <w:rPr>
          <w:rFonts w:ascii="Times New Roman" w:eastAsia="CIDFont+F6" w:hAnsi="Times New Roman" w:cs="Times New Roman"/>
          <w:b/>
          <w:sz w:val="30"/>
          <w:szCs w:val="30"/>
        </w:rPr>
      </w:pPr>
    </w:p>
    <w:p w:rsidR="00335780" w:rsidRPr="00225742" w:rsidRDefault="00335780" w:rsidP="00065A4D">
      <w:pPr>
        <w:autoSpaceDE w:val="0"/>
        <w:autoSpaceDN w:val="0"/>
        <w:adjustRightInd w:val="0"/>
        <w:spacing w:after="0" w:line="276" w:lineRule="auto"/>
        <w:jc w:val="both"/>
        <w:rPr>
          <w:rFonts w:ascii="Times New Roman" w:eastAsia="CIDFont+F6" w:hAnsi="Times New Roman" w:cs="Times New Roman"/>
          <w:b/>
          <w:sz w:val="30"/>
          <w:szCs w:val="30"/>
        </w:rPr>
      </w:pPr>
      <w:r w:rsidRPr="00225742">
        <w:rPr>
          <w:rFonts w:ascii="Times New Roman" w:eastAsia="CIDFont+F6" w:hAnsi="Times New Roman" w:cs="Times New Roman"/>
          <w:b/>
          <w:sz w:val="30"/>
          <w:szCs w:val="30"/>
        </w:rPr>
        <w:t xml:space="preserve">Table1 </w:t>
      </w:r>
      <w:r w:rsidRPr="00225742">
        <w:rPr>
          <w:rFonts w:ascii="Times New Roman" w:eastAsia="CIDFont+F6" w:hAnsi="Times New Roman" w:cs="Times New Roman"/>
          <w:b/>
          <w:sz w:val="30"/>
          <w:szCs w:val="30"/>
        </w:rPr>
        <w:t>Gross composition of the experimental diets (%)</w:t>
      </w:r>
    </w:p>
    <w:tbl>
      <w:tblPr>
        <w:tblStyle w:val="TableGrid"/>
        <w:tblW w:w="0" w:type="auto"/>
        <w:tblLook w:val="04A0" w:firstRow="1" w:lastRow="0" w:firstColumn="1" w:lastColumn="0" w:noHBand="0" w:noVBand="1"/>
      </w:tblPr>
      <w:tblGrid>
        <w:gridCol w:w="1870"/>
        <w:gridCol w:w="1870"/>
        <w:gridCol w:w="1870"/>
        <w:gridCol w:w="1870"/>
        <w:gridCol w:w="1870"/>
      </w:tblGrid>
      <w:tr w:rsidR="002D62A9" w:rsidRPr="00225742" w:rsidTr="008F25FE">
        <w:tc>
          <w:tcPr>
            <w:tcW w:w="1870" w:type="dxa"/>
          </w:tcPr>
          <w:p w:rsidR="002D62A9" w:rsidRPr="00225742" w:rsidRDefault="002D62A9" w:rsidP="00065A4D">
            <w:pPr>
              <w:autoSpaceDE w:val="0"/>
              <w:autoSpaceDN w:val="0"/>
              <w:adjustRightInd w:val="0"/>
              <w:spacing w:line="276" w:lineRule="auto"/>
              <w:jc w:val="both"/>
              <w:rPr>
                <w:rFonts w:ascii="Times New Roman" w:hAnsi="Times New Roman" w:cs="Times New Roman"/>
                <w:b/>
                <w:sz w:val="30"/>
                <w:szCs w:val="30"/>
              </w:rPr>
            </w:pPr>
          </w:p>
        </w:tc>
        <w:tc>
          <w:tcPr>
            <w:tcW w:w="7480" w:type="dxa"/>
            <w:gridSpan w:val="4"/>
          </w:tcPr>
          <w:p w:rsidR="002D62A9" w:rsidRPr="00225742" w:rsidRDefault="001323C1" w:rsidP="00065A4D">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T</w:t>
            </w:r>
            <w:r w:rsidR="002D62A9" w:rsidRPr="00225742">
              <w:rPr>
                <w:rFonts w:ascii="Times New Roman" w:hAnsi="Times New Roman" w:cs="Times New Roman"/>
                <w:b/>
                <w:sz w:val="30"/>
                <w:szCs w:val="30"/>
              </w:rPr>
              <w:t>reatments</w:t>
            </w:r>
          </w:p>
        </w:tc>
      </w:tr>
      <w:tr w:rsidR="002D62A9" w:rsidRPr="00225742" w:rsidTr="0056297F">
        <w:tc>
          <w:tcPr>
            <w:tcW w:w="1870" w:type="dxa"/>
          </w:tcPr>
          <w:p w:rsidR="002D62A9" w:rsidRPr="00225742" w:rsidRDefault="002D62A9" w:rsidP="00065A4D">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Ingredients</w:t>
            </w:r>
          </w:p>
        </w:tc>
        <w:tc>
          <w:tcPr>
            <w:tcW w:w="1870" w:type="dxa"/>
          </w:tcPr>
          <w:p w:rsidR="002D62A9" w:rsidRPr="00225742" w:rsidRDefault="002D62A9" w:rsidP="00065A4D">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1</w:t>
            </w:r>
          </w:p>
        </w:tc>
        <w:tc>
          <w:tcPr>
            <w:tcW w:w="1870" w:type="dxa"/>
          </w:tcPr>
          <w:p w:rsidR="002D62A9" w:rsidRPr="00225742" w:rsidRDefault="002D62A9" w:rsidP="00065A4D">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2</w:t>
            </w:r>
          </w:p>
        </w:tc>
        <w:tc>
          <w:tcPr>
            <w:tcW w:w="1870" w:type="dxa"/>
          </w:tcPr>
          <w:p w:rsidR="002D62A9" w:rsidRPr="00225742" w:rsidRDefault="002D62A9" w:rsidP="00065A4D">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3</w:t>
            </w:r>
          </w:p>
        </w:tc>
        <w:tc>
          <w:tcPr>
            <w:tcW w:w="1870" w:type="dxa"/>
          </w:tcPr>
          <w:p w:rsidR="002D62A9" w:rsidRPr="00225742" w:rsidRDefault="002D62A9" w:rsidP="00065A4D">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4</w:t>
            </w:r>
          </w:p>
        </w:tc>
      </w:tr>
      <w:tr w:rsidR="002D62A9" w:rsidRPr="00225742" w:rsidTr="0056297F">
        <w:tc>
          <w:tcPr>
            <w:tcW w:w="1870" w:type="dxa"/>
          </w:tcPr>
          <w:p w:rsidR="002D62A9" w:rsidRPr="00225742" w:rsidRDefault="002D62A9" w:rsidP="00065A4D">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Tigernut residues</w:t>
            </w:r>
          </w:p>
        </w:tc>
        <w:tc>
          <w:tcPr>
            <w:tcW w:w="1870" w:type="dxa"/>
          </w:tcPr>
          <w:p w:rsidR="002D62A9" w:rsidRPr="00225742" w:rsidRDefault="002D62A9" w:rsidP="00065A4D">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0.00</w:t>
            </w:r>
          </w:p>
        </w:tc>
        <w:tc>
          <w:tcPr>
            <w:tcW w:w="1870" w:type="dxa"/>
          </w:tcPr>
          <w:p w:rsidR="002D62A9" w:rsidRPr="00225742" w:rsidRDefault="002D62A9" w:rsidP="00065A4D">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2</w:t>
            </w:r>
            <w:r w:rsidR="005669B4" w:rsidRPr="00225742">
              <w:rPr>
                <w:rFonts w:ascii="Times New Roman" w:hAnsi="Times New Roman" w:cs="Times New Roman"/>
                <w:b/>
                <w:sz w:val="30"/>
                <w:szCs w:val="30"/>
              </w:rPr>
              <w:t>.0</w:t>
            </w:r>
          </w:p>
        </w:tc>
        <w:tc>
          <w:tcPr>
            <w:tcW w:w="1870" w:type="dxa"/>
          </w:tcPr>
          <w:p w:rsidR="002D62A9" w:rsidRPr="00225742" w:rsidRDefault="002D62A9" w:rsidP="00065A4D">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4</w:t>
            </w:r>
            <w:r w:rsidR="005669B4" w:rsidRPr="00225742">
              <w:rPr>
                <w:rFonts w:ascii="Times New Roman" w:hAnsi="Times New Roman" w:cs="Times New Roman"/>
                <w:b/>
                <w:sz w:val="30"/>
                <w:szCs w:val="30"/>
              </w:rPr>
              <w:t>.0</w:t>
            </w:r>
          </w:p>
        </w:tc>
        <w:tc>
          <w:tcPr>
            <w:tcW w:w="1870" w:type="dxa"/>
          </w:tcPr>
          <w:p w:rsidR="002D62A9" w:rsidRPr="00225742" w:rsidRDefault="002D62A9" w:rsidP="00065A4D">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6</w:t>
            </w:r>
            <w:r w:rsidR="005669B4" w:rsidRPr="00225742">
              <w:rPr>
                <w:rFonts w:ascii="Times New Roman" w:hAnsi="Times New Roman" w:cs="Times New Roman"/>
                <w:b/>
                <w:sz w:val="30"/>
                <w:szCs w:val="30"/>
              </w:rPr>
              <w:t>.0</w:t>
            </w:r>
          </w:p>
        </w:tc>
      </w:tr>
      <w:tr w:rsidR="002D62A9" w:rsidRPr="00225742" w:rsidTr="0056297F">
        <w:tc>
          <w:tcPr>
            <w:tcW w:w="1870" w:type="dxa"/>
          </w:tcPr>
          <w:p w:rsidR="002D62A9" w:rsidRPr="00225742" w:rsidRDefault="005669B4" w:rsidP="005669B4">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eastAsia="CIDFont+F6" w:hAnsi="Times New Roman" w:cs="Times New Roman"/>
                <w:b/>
                <w:sz w:val="30"/>
                <w:szCs w:val="30"/>
              </w:rPr>
              <w:t xml:space="preserve">Maize  </w:t>
            </w:r>
          </w:p>
        </w:tc>
        <w:tc>
          <w:tcPr>
            <w:tcW w:w="1870" w:type="dxa"/>
          </w:tcPr>
          <w:p w:rsidR="002D62A9" w:rsidRPr="00225742" w:rsidRDefault="005669B4" w:rsidP="00065A4D">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eastAsia="CIDFont+F6" w:hAnsi="Times New Roman" w:cs="Times New Roman"/>
                <w:b/>
                <w:sz w:val="30"/>
                <w:szCs w:val="30"/>
              </w:rPr>
              <w:t>37.6</w:t>
            </w:r>
          </w:p>
        </w:tc>
        <w:tc>
          <w:tcPr>
            <w:tcW w:w="1870" w:type="dxa"/>
          </w:tcPr>
          <w:p w:rsidR="002D62A9" w:rsidRPr="00225742" w:rsidRDefault="005669B4" w:rsidP="00065A4D">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eastAsia="CIDFont+F6" w:hAnsi="Times New Roman" w:cs="Times New Roman"/>
                <w:b/>
                <w:sz w:val="30"/>
                <w:szCs w:val="30"/>
              </w:rPr>
              <w:t>37.4</w:t>
            </w:r>
          </w:p>
        </w:tc>
        <w:tc>
          <w:tcPr>
            <w:tcW w:w="1870" w:type="dxa"/>
          </w:tcPr>
          <w:p w:rsidR="002D62A9" w:rsidRPr="00225742" w:rsidRDefault="005669B4" w:rsidP="00065A4D">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eastAsia="CIDFont+F6" w:hAnsi="Times New Roman" w:cs="Times New Roman"/>
                <w:b/>
                <w:sz w:val="30"/>
                <w:szCs w:val="30"/>
              </w:rPr>
              <w:t>36.2</w:t>
            </w:r>
          </w:p>
        </w:tc>
        <w:tc>
          <w:tcPr>
            <w:tcW w:w="1870" w:type="dxa"/>
          </w:tcPr>
          <w:p w:rsidR="002D62A9" w:rsidRPr="00225742" w:rsidRDefault="005669B4" w:rsidP="00065A4D">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eastAsia="CIDFont+F6" w:hAnsi="Times New Roman" w:cs="Times New Roman"/>
                <w:b/>
                <w:sz w:val="30"/>
                <w:szCs w:val="30"/>
              </w:rPr>
              <w:t>36.1</w:t>
            </w:r>
          </w:p>
        </w:tc>
      </w:tr>
      <w:tr w:rsidR="002D62A9" w:rsidRPr="00225742" w:rsidTr="0056297F">
        <w:tc>
          <w:tcPr>
            <w:tcW w:w="1870" w:type="dxa"/>
          </w:tcPr>
          <w:p w:rsidR="002D62A9" w:rsidRPr="00225742" w:rsidRDefault="005669B4" w:rsidP="005669B4">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eastAsia="CIDFont+F6" w:hAnsi="Times New Roman" w:cs="Times New Roman"/>
                <w:b/>
                <w:sz w:val="30"/>
                <w:szCs w:val="30"/>
              </w:rPr>
              <w:t xml:space="preserve">Cow pea hay </w:t>
            </w:r>
          </w:p>
        </w:tc>
        <w:tc>
          <w:tcPr>
            <w:tcW w:w="1870" w:type="dxa"/>
          </w:tcPr>
          <w:p w:rsidR="002D62A9" w:rsidRPr="00225742" w:rsidRDefault="005669B4" w:rsidP="00065A4D">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eastAsia="CIDFont+F6" w:hAnsi="Times New Roman" w:cs="Times New Roman"/>
                <w:b/>
                <w:sz w:val="30"/>
                <w:szCs w:val="30"/>
              </w:rPr>
              <w:t>25.0</w:t>
            </w:r>
          </w:p>
        </w:tc>
        <w:tc>
          <w:tcPr>
            <w:tcW w:w="1870" w:type="dxa"/>
          </w:tcPr>
          <w:p w:rsidR="002D62A9" w:rsidRPr="00225742" w:rsidRDefault="005669B4" w:rsidP="00065A4D">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eastAsia="CIDFont+F6" w:hAnsi="Times New Roman" w:cs="Times New Roman"/>
                <w:b/>
                <w:sz w:val="30"/>
                <w:szCs w:val="30"/>
              </w:rPr>
              <w:t>24.5</w:t>
            </w:r>
          </w:p>
        </w:tc>
        <w:tc>
          <w:tcPr>
            <w:tcW w:w="1870" w:type="dxa"/>
          </w:tcPr>
          <w:p w:rsidR="002D62A9" w:rsidRPr="00225742" w:rsidRDefault="005669B4" w:rsidP="00065A4D">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eastAsia="CIDFont+F6" w:hAnsi="Times New Roman" w:cs="Times New Roman"/>
                <w:b/>
                <w:sz w:val="30"/>
                <w:szCs w:val="30"/>
              </w:rPr>
              <w:t>27.5</w:t>
            </w:r>
          </w:p>
        </w:tc>
        <w:tc>
          <w:tcPr>
            <w:tcW w:w="1870" w:type="dxa"/>
          </w:tcPr>
          <w:p w:rsidR="002D62A9" w:rsidRPr="00225742" w:rsidRDefault="005669B4" w:rsidP="00065A4D">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eastAsia="CIDFont+F6" w:hAnsi="Times New Roman" w:cs="Times New Roman"/>
                <w:b/>
                <w:sz w:val="30"/>
                <w:szCs w:val="30"/>
              </w:rPr>
              <w:t>25.0</w:t>
            </w:r>
          </w:p>
        </w:tc>
      </w:tr>
      <w:tr w:rsidR="002D62A9" w:rsidRPr="00225742" w:rsidTr="0056297F">
        <w:tc>
          <w:tcPr>
            <w:tcW w:w="1870" w:type="dxa"/>
          </w:tcPr>
          <w:p w:rsidR="002D62A9" w:rsidRPr="00225742" w:rsidRDefault="004519C1" w:rsidP="004519C1">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eastAsia="CIDFont+F6" w:hAnsi="Times New Roman" w:cs="Times New Roman"/>
                <w:sz w:val="30"/>
                <w:szCs w:val="30"/>
              </w:rPr>
              <w:t xml:space="preserve">Soy bean meal </w:t>
            </w:r>
            <w:r w:rsidRPr="00225742">
              <w:rPr>
                <w:rFonts w:ascii="Times New Roman" w:eastAsia="CIDFont+F6" w:hAnsi="Times New Roman" w:cs="Times New Roman"/>
                <w:sz w:val="30"/>
                <w:szCs w:val="30"/>
              </w:rPr>
              <w:t xml:space="preserve"> </w:t>
            </w:r>
          </w:p>
        </w:tc>
        <w:tc>
          <w:tcPr>
            <w:tcW w:w="1870" w:type="dxa"/>
          </w:tcPr>
          <w:p w:rsidR="002D62A9" w:rsidRPr="00225742" w:rsidRDefault="004519C1" w:rsidP="00065A4D">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eastAsia="CIDFont+F6" w:hAnsi="Times New Roman" w:cs="Times New Roman"/>
                <w:sz w:val="30"/>
                <w:szCs w:val="30"/>
              </w:rPr>
              <w:t>1.3</w:t>
            </w:r>
          </w:p>
        </w:tc>
        <w:tc>
          <w:tcPr>
            <w:tcW w:w="1870" w:type="dxa"/>
          </w:tcPr>
          <w:p w:rsidR="002D62A9" w:rsidRPr="00225742" w:rsidRDefault="004519C1" w:rsidP="00065A4D">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eastAsia="CIDFont+F6" w:hAnsi="Times New Roman" w:cs="Times New Roman"/>
                <w:sz w:val="30"/>
                <w:szCs w:val="30"/>
              </w:rPr>
              <w:t>1.3</w:t>
            </w:r>
          </w:p>
        </w:tc>
        <w:tc>
          <w:tcPr>
            <w:tcW w:w="1870" w:type="dxa"/>
          </w:tcPr>
          <w:p w:rsidR="002D62A9" w:rsidRPr="00225742" w:rsidRDefault="004519C1" w:rsidP="00065A4D">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eastAsia="CIDFont+F6" w:hAnsi="Times New Roman" w:cs="Times New Roman"/>
                <w:sz w:val="30"/>
                <w:szCs w:val="30"/>
              </w:rPr>
              <w:t>1.3</w:t>
            </w:r>
          </w:p>
        </w:tc>
        <w:tc>
          <w:tcPr>
            <w:tcW w:w="1870" w:type="dxa"/>
          </w:tcPr>
          <w:p w:rsidR="002D62A9" w:rsidRPr="00225742" w:rsidRDefault="004519C1" w:rsidP="00065A4D">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eastAsia="CIDFont+F6" w:hAnsi="Times New Roman" w:cs="Times New Roman"/>
                <w:sz w:val="30"/>
                <w:szCs w:val="30"/>
              </w:rPr>
              <w:t>1.3</w:t>
            </w:r>
          </w:p>
        </w:tc>
      </w:tr>
      <w:tr w:rsidR="004519C1" w:rsidRPr="00225742" w:rsidTr="0056297F">
        <w:tc>
          <w:tcPr>
            <w:tcW w:w="1870" w:type="dxa"/>
          </w:tcPr>
          <w:p w:rsidR="004519C1" w:rsidRPr="00225742" w:rsidRDefault="004519C1" w:rsidP="004519C1">
            <w:pPr>
              <w:rPr>
                <w:rFonts w:ascii="Times New Roman" w:hAnsi="Times New Roman" w:cs="Times New Roman"/>
                <w:b/>
                <w:sz w:val="30"/>
                <w:szCs w:val="30"/>
              </w:rPr>
            </w:pPr>
            <w:r w:rsidRPr="00225742">
              <w:rPr>
                <w:rFonts w:ascii="Times New Roman" w:hAnsi="Times New Roman" w:cs="Times New Roman"/>
                <w:b/>
                <w:sz w:val="30"/>
                <w:szCs w:val="30"/>
              </w:rPr>
              <w:t>White PKC</w:t>
            </w:r>
          </w:p>
        </w:tc>
        <w:tc>
          <w:tcPr>
            <w:tcW w:w="1870" w:type="dxa"/>
          </w:tcPr>
          <w:p w:rsidR="004519C1" w:rsidRPr="00225742" w:rsidRDefault="004519C1" w:rsidP="004519C1">
            <w:pPr>
              <w:rPr>
                <w:rFonts w:ascii="Times New Roman" w:hAnsi="Times New Roman" w:cs="Times New Roman"/>
                <w:b/>
                <w:sz w:val="30"/>
                <w:szCs w:val="30"/>
              </w:rPr>
            </w:pPr>
            <w:r w:rsidRPr="00225742">
              <w:rPr>
                <w:rFonts w:ascii="Times New Roman" w:hAnsi="Times New Roman" w:cs="Times New Roman"/>
                <w:b/>
                <w:sz w:val="30"/>
                <w:szCs w:val="30"/>
              </w:rPr>
              <w:t>10.1</w:t>
            </w:r>
          </w:p>
        </w:tc>
        <w:tc>
          <w:tcPr>
            <w:tcW w:w="1870" w:type="dxa"/>
          </w:tcPr>
          <w:p w:rsidR="004519C1" w:rsidRPr="00225742" w:rsidRDefault="00205433" w:rsidP="004519C1">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9.5</w:t>
            </w:r>
          </w:p>
        </w:tc>
        <w:tc>
          <w:tcPr>
            <w:tcW w:w="1870" w:type="dxa"/>
          </w:tcPr>
          <w:p w:rsidR="004519C1" w:rsidRPr="00225742" w:rsidRDefault="00205433" w:rsidP="004519C1">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9.5</w:t>
            </w:r>
          </w:p>
        </w:tc>
        <w:tc>
          <w:tcPr>
            <w:tcW w:w="1870" w:type="dxa"/>
          </w:tcPr>
          <w:p w:rsidR="004519C1" w:rsidRPr="00225742" w:rsidRDefault="00205433" w:rsidP="004519C1">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9.5</w:t>
            </w:r>
          </w:p>
        </w:tc>
      </w:tr>
      <w:tr w:rsidR="004519C1" w:rsidRPr="00225742" w:rsidTr="0056297F">
        <w:tc>
          <w:tcPr>
            <w:tcW w:w="1870" w:type="dxa"/>
          </w:tcPr>
          <w:p w:rsidR="004519C1" w:rsidRPr="00225742" w:rsidRDefault="004519C1" w:rsidP="004519C1">
            <w:pPr>
              <w:rPr>
                <w:rFonts w:ascii="Times New Roman" w:hAnsi="Times New Roman" w:cs="Times New Roman"/>
                <w:b/>
                <w:sz w:val="30"/>
                <w:szCs w:val="30"/>
              </w:rPr>
            </w:pPr>
            <w:r w:rsidRPr="00225742">
              <w:rPr>
                <w:rFonts w:ascii="Times New Roman" w:hAnsi="Times New Roman" w:cs="Times New Roman"/>
                <w:b/>
                <w:sz w:val="30"/>
                <w:szCs w:val="30"/>
              </w:rPr>
              <w:t xml:space="preserve">Bone meal </w:t>
            </w:r>
          </w:p>
        </w:tc>
        <w:tc>
          <w:tcPr>
            <w:tcW w:w="1870" w:type="dxa"/>
          </w:tcPr>
          <w:p w:rsidR="004519C1" w:rsidRPr="00225742" w:rsidRDefault="004519C1" w:rsidP="004519C1">
            <w:pPr>
              <w:rPr>
                <w:rFonts w:ascii="Times New Roman" w:hAnsi="Times New Roman" w:cs="Times New Roman"/>
                <w:b/>
                <w:sz w:val="30"/>
                <w:szCs w:val="30"/>
              </w:rPr>
            </w:pPr>
            <w:r w:rsidRPr="00225742">
              <w:rPr>
                <w:rFonts w:ascii="Times New Roman" w:hAnsi="Times New Roman" w:cs="Times New Roman"/>
                <w:b/>
                <w:sz w:val="30"/>
                <w:szCs w:val="30"/>
              </w:rPr>
              <w:t>12.1</w:t>
            </w:r>
          </w:p>
        </w:tc>
        <w:tc>
          <w:tcPr>
            <w:tcW w:w="1870" w:type="dxa"/>
          </w:tcPr>
          <w:p w:rsidR="004519C1" w:rsidRPr="00225742" w:rsidRDefault="00205433" w:rsidP="004519C1">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11.4</w:t>
            </w:r>
          </w:p>
        </w:tc>
        <w:tc>
          <w:tcPr>
            <w:tcW w:w="1870" w:type="dxa"/>
          </w:tcPr>
          <w:p w:rsidR="004519C1" w:rsidRPr="00225742" w:rsidRDefault="00205433" w:rsidP="004519C1">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6.5</w:t>
            </w:r>
          </w:p>
        </w:tc>
        <w:tc>
          <w:tcPr>
            <w:tcW w:w="1870" w:type="dxa"/>
          </w:tcPr>
          <w:p w:rsidR="004519C1" w:rsidRPr="00225742" w:rsidRDefault="00205433" w:rsidP="004519C1">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6.4</w:t>
            </w:r>
          </w:p>
        </w:tc>
      </w:tr>
      <w:tr w:rsidR="004519C1" w:rsidRPr="00225742" w:rsidTr="0056297F">
        <w:tc>
          <w:tcPr>
            <w:tcW w:w="1870" w:type="dxa"/>
          </w:tcPr>
          <w:p w:rsidR="004519C1" w:rsidRPr="00225742" w:rsidRDefault="004519C1" w:rsidP="004519C1">
            <w:pPr>
              <w:rPr>
                <w:rFonts w:ascii="Times New Roman" w:hAnsi="Times New Roman" w:cs="Times New Roman"/>
                <w:b/>
                <w:sz w:val="30"/>
                <w:szCs w:val="30"/>
              </w:rPr>
            </w:pPr>
            <w:r w:rsidRPr="00225742">
              <w:rPr>
                <w:rFonts w:ascii="Times New Roman" w:hAnsi="Times New Roman" w:cs="Times New Roman"/>
                <w:b/>
                <w:sz w:val="30"/>
                <w:szCs w:val="30"/>
              </w:rPr>
              <w:t xml:space="preserve"> Salt</w:t>
            </w:r>
          </w:p>
        </w:tc>
        <w:tc>
          <w:tcPr>
            <w:tcW w:w="1870" w:type="dxa"/>
          </w:tcPr>
          <w:p w:rsidR="004519C1" w:rsidRPr="00225742" w:rsidRDefault="00AE062E" w:rsidP="004519C1">
            <w:pPr>
              <w:rPr>
                <w:rFonts w:ascii="Times New Roman" w:hAnsi="Times New Roman" w:cs="Times New Roman"/>
                <w:b/>
                <w:sz w:val="30"/>
                <w:szCs w:val="30"/>
              </w:rPr>
            </w:pPr>
            <w:r w:rsidRPr="00225742">
              <w:rPr>
                <w:rFonts w:ascii="Times New Roman" w:hAnsi="Times New Roman" w:cs="Times New Roman"/>
                <w:b/>
                <w:sz w:val="30"/>
                <w:szCs w:val="30"/>
              </w:rPr>
              <w:t>0.5</w:t>
            </w:r>
          </w:p>
        </w:tc>
        <w:tc>
          <w:tcPr>
            <w:tcW w:w="1870" w:type="dxa"/>
          </w:tcPr>
          <w:p w:rsidR="004519C1" w:rsidRPr="00225742" w:rsidRDefault="00205433" w:rsidP="004519C1">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0.5</w:t>
            </w:r>
          </w:p>
        </w:tc>
        <w:tc>
          <w:tcPr>
            <w:tcW w:w="1870" w:type="dxa"/>
          </w:tcPr>
          <w:p w:rsidR="004519C1" w:rsidRPr="00225742" w:rsidRDefault="00205433" w:rsidP="004519C1">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0.5</w:t>
            </w:r>
          </w:p>
        </w:tc>
        <w:tc>
          <w:tcPr>
            <w:tcW w:w="1870" w:type="dxa"/>
          </w:tcPr>
          <w:p w:rsidR="004519C1" w:rsidRPr="00225742" w:rsidRDefault="00205433" w:rsidP="004519C1">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0.5</w:t>
            </w:r>
          </w:p>
        </w:tc>
      </w:tr>
      <w:tr w:rsidR="004519C1" w:rsidRPr="00225742" w:rsidTr="0056297F">
        <w:tc>
          <w:tcPr>
            <w:tcW w:w="1870" w:type="dxa"/>
          </w:tcPr>
          <w:p w:rsidR="004519C1" w:rsidRPr="00225742" w:rsidRDefault="004519C1" w:rsidP="004519C1">
            <w:pPr>
              <w:rPr>
                <w:rFonts w:ascii="Times New Roman" w:hAnsi="Times New Roman" w:cs="Times New Roman"/>
                <w:b/>
                <w:sz w:val="30"/>
                <w:szCs w:val="30"/>
              </w:rPr>
            </w:pPr>
            <w:r w:rsidRPr="00225742">
              <w:rPr>
                <w:rFonts w:ascii="Times New Roman" w:hAnsi="Times New Roman" w:cs="Times New Roman"/>
                <w:b/>
                <w:sz w:val="30"/>
                <w:szCs w:val="30"/>
              </w:rPr>
              <w:t>Lysine</w:t>
            </w:r>
          </w:p>
        </w:tc>
        <w:tc>
          <w:tcPr>
            <w:tcW w:w="1870" w:type="dxa"/>
          </w:tcPr>
          <w:p w:rsidR="004519C1" w:rsidRPr="00225742" w:rsidRDefault="004519C1" w:rsidP="004519C1">
            <w:pPr>
              <w:rPr>
                <w:rFonts w:ascii="Times New Roman" w:hAnsi="Times New Roman" w:cs="Times New Roman"/>
                <w:b/>
                <w:sz w:val="30"/>
                <w:szCs w:val="30"/>
              </w:rPr>
            </w:pPr>
            <w:r w:rsidRPr="00225742">
              <w:rPr>
                <w:rFonts w:ascii="Times New Roman" w:hAnsi="Times New Roman" w:cs="Times New Roman"/>
                <w:b/>
                <w:sz w:val="30"/>
                <w:szCs w:val="30"/>
              </w:rPr>
              <w:t>0.20</w:t>
            </w:r>
          </w:p>
        </w:tc>
        <w:tc>
          <w:tcPr>
            <w:tcW w:w="1870" w:type="dxa"/>
          </w:tcPr>
          <w:p w:rsidR="004519C1" w:rsidRPr="00225742" w:rsidRDefault="004519C1" w:rsidP="004519C1">
            <w:pPr>
              <w:autoSpaceDE w:val="0"/>
              <w:autoSpaceDN w:val="0"/>
              <w:adjustRightInd w:val="0"/>
              <w:spacing w:line="276" w:lineRule="auto"/>
              <w:jc w:val="both"/>
              <w:rPr>
                <w:rFonts w:ascii="Times New Roman" w:hAnsi="Times New Roman" w:cs="Times New Roman"/>
                <w:b/>
                <w:sz w:val="30"/>
                <w:szCs w:val="30"/>
              </w:rPr>
            </w:pPr>
          </w:p>
        </w:tc>
        <w:tc>
          <w:tcPr>
            <w:tcW w:w="1870" w:type="dxa"/>
          </w:tcPr>
          <w:p w:rsidR="004519C1" w:rsidRPr="00225742" w:rsidRDefault="004519C1" w:rsidP="004519C1">
            <w:pPr>
              <w:autoSpaceDE w:val="0"/>
              <w:autoSpaceDN w:val="0"/>
              <w:adjustRightInd w:val="0"/>
              <w:spacing w:line="276" w:lineRule="auto"/>
              <w:jc w:val="both"/>
              <w:rPr>
                <w:rFonts w:ascii="Times New Roman" w:hAnsi="Times New Roman" w:cs="Times New Roman"/>
                <w:b/>
                <w:sz w:val="30"/>
                <w:szCs w:val="30"/>
              </w:rPr>
            </w:pPr>
          </w:p>
        </w:tc>
        <w:tc>
          <w:tcPr>
            <w:tcW w:w="1870" w:type="dxa"/>
          </w:tcPr>
          <w:p w:rsidR="004519C1" w:rsidRPr="00225742" w:rsidRDefault="004519C1" w:rsidP="004519C1">
            <w:pPr>
              <w:autoSpaceDE w:val="0"/>
              <w:autoSpaceDN w:val="0"/>
              <w:adjustRightInd w:val="0"/>
              <w:spacing w:line="276" w:lineRule="auto"/>
              <w:jc w:val="both"/>
              <w:rPr>
                <w:rFonts w:ascii="Times New Roman" w:hAnsi="Times New Roman" w:cs="Times New Roman"/>
                <w:b/>
                <w:sz w:val="30"/>
                <w:szCs w:val="30"/>
              </w:rPr>
            </w:pPr>
          </w:p>
        </w:tc>
      </w:tr>
      <w:tr w:rsidR="004519C1" w:rsidRPr="00225742" w:rsidTr="0056297F">
        <w:tc>
          <w:tcPr>
            <w:tcW w:w="1870" w:type="dxa"/>
          </w:tcPr>
          <w:p w:rsidR="004519C1" w:rsidRPr="00225742" w:rsidRDefault="004519C1" w:rsidP="004519C1">
            <w:pPr>
              <w:rPr>
                <w:rFonts w:ascii="Times New Roman" w:hAnsi="Times New Roman" w:cs="Times New Roman"/>
                <w:b/>
                <w:sz w:val="30"/>
                <w:szCs w:val="30"/>
              </w:rPr>
            </w:pPr>
            <w:r w:rsidRPr="00225742">
              <w:rPr>
                <w:rFonts w:ascii="Times New Roman" w:hAnsi="Times New Roman" w:cs="Times New Roman"/>
                <w:b/>
                <w:sz w:val="30"/>
                <w:szCs w:val="30"/>
              </w:rPr>
              <w:lastRenderedPageBreak/>
              <w:t>Starter Premix</w:t>
            </w:r>
          </w:p>
        </w:tc>
        <w:tc>
          <w:tcPr>
            <w:tcW w:w="1870" w:type="dxa"/>
          </w:tcPr>
          <w:p w:rsidR="004519C1" w:rsidRPr="00225742" w:rsidRDefault="004519C1" w:rsidP="004519C1">
            <w:pPr>
              <w:rPr>
                <w:rFonts w:ascii="Times New Roman" w:hAnsi="Times New Roman" w:cs="Times New Roman"/>
                <w:b/>
                <w:sz w:val="30"/>
                <w:szCs w:val="30"/>
              </w:rPr>
            </w:pPr>
            <w:r w:rsidRPr="00225742">
              <w:rPr>
                <w:rFonts w:ascii="Times New Roman" w:hAnsi="Times New Roman" w:cs="Times New Roman"/>
                <w:b/>
                <w:sz w:val="30"/>
                <w:szCs w:val="30"/>
              </w:rPr>
              <w:t>0.25</w:t>
            </w:r>
          </w:p>
        </w:tc>
        <w:tc>
          <w:tcPr>
            <w:tcW w:w="1870" w:type="dxa"/>
          </w:tcPr>
          <w:p w:rsidR="004519C1" w:rsidRPr="00225742" w:rsidRDefault="00205433" w:rsidP="004519C1">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0.23</w:t>
            </w:r>
          </w:p>
        </w:tc>
        <w:tc>
          <w:tcPr>
            <w:tcW w:w="1870" w:type="dxa"/>
          </w:tcPr>
          <w:p w:rsidR="004519C1" w:rsidRPr="00225742" w:rsidRDefault="00205433" w:rsidP="004519C1">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0.22</w:t>
            </w:r>
          </w:p>
        </w:tc>
        <w:tc>
          <w:tcPr>
            <w:tcW w:w="1870" w:type="dxa"/>
          </w:tcPr>
          <w:p w:rsidR="004519C1" w:rsidRPr="00225742" w:rsidRDefault="00205433" w:rsidP="004519C1">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0.22</w:t>
            </w:r>
          </w:p>
        </w:tc>
      </w:tr>
      <w:tr w:rsidR="004519C1" w:rsidRPr="00225742" w:rsidTr="0056297F">
        <w:tc>
          <w:tcPr>
            <w:tcW w:w="1870" w:type="dxa"/>
          </w:tcPr>
          <w:p w:rsidR="004519C1" w:rsidRPr="00225742" w:rsidRDefault="004519C1" w:rsidP="004519C1">
            <w:pPr>
              <w:rPr>
                <w:rFonts w:ascii="Times New Roman" w:hAnsi="Times New Roman" w:cs="Times New Roman"/>
                <w:b/>
                <w:sz w:val="30"/>
                <w:szCs w:val="30"/>
              </w:rPr>
            </w:pPr>
            <w:r w:rsidRPr="00225742">
              <w:rPr>
                <w:rFonts w:ascii="Times New Roman" w:hAnsi="Times New Roman" w:cs="Times New Roman"/>
                <w:b/>
                <w:sz w:val="30"/>
                <w:szCs w:val="30"/>
              </w:rPr>
              <w:t>Methionine</w:t>
            </w:r>
          </w:p>
        </w:tc>
        <w:tc>
          <w:tcPr>
            <w:tcW w:w="1870" w:type="dxa"/>
          </w:tcPr>
          <w:p w:rsidR="004519C1" w:rsidRPr="00225742" w:rsidRDefault="004519C1" w:rsidP="004519C1">
            <w:pPr>
              <w:rPr>
                <w:rFonts w:ascii="Times New Roman" w:hAnsi="Times New Roman" w:cs="Times New Roman"/>
                <w:b/>
                <w:sz w:val="30"/>
                <w:szCs w:val="30"/>
              </w:rPr>
            </w:pPr>
            <w:r w:rsidRPr="00225742">
              <w:rPr>
                <w:rFonts w:ascii="Times New Roman" w:hAnsi="Times New Roman" w:cs="Times New Roman"/>
                <w:b/>
                <w:sz w:val="30"/>
                <w:szCs w:val="30"/>
              </w:rPr>
              <w:t>0.10</w:t>
            </w:r>
          </w:p>
        </w:tc>
        <w:tc>
          <w:tcPr>
            <w:tcW w:w="1870" w:type="dxa"/>
          </w:tcPr>
          <w:p w:rsidR="004519C1" w:rsidRPr="00225742" w:rsidRDefault="00205433" w:rsidP="004519C1">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0.21</w:t>
            </w:r>
          </w:p>
        </w:tc>
        <w:tc>
          <w:tcPr>
            <w:tcW w:w="1870" w:type="dxa"/>
          </w:tcPr>
          <w:p w:rsidR="004519C1" w:rsidRPr="00225742" w:rsidRDefault="00205433" w:rsidP="004519C1">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0.10</w:t>
            </w:r>
          </w:p>
        </w:tc>
        <w:tc>
          <w:tcPr>
            <w:tcW w:w="1870" w:type="dxa"/>
          </w:tcPr>
          <w:p w:rsidR="004519C1" w:rsidRPr="00225742" w:rsidRDefault="00D6271B" w:rsidP="004519C1">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0.12</w:t>
            </w:r>
          </w:p>
        </w:tc>
      </w:tr>
      <w:tr w:rsidR="004519C1" w:rsidRPr="00225742" w:rsidTr="0056297F">
        <w:tc>
          <w:tcPr>
            <w:tcW w:w="1870" w:type="dxa"/>
          </w:tcPr>
          <w:p w:rsidR="004519C1" w:rsidRPr="00225742" w:rsidRDefault="004519C1" w:rsidP="004519C1">
            <w:pPr>
              <w:rPr>
                <w:rFonts w:ascii="Times New Roman" w:hAnsi="Times New Roman" w:cs="Times New Roman"/>
                <w:b/>
                <w:sz w:val="30"/>
                <w:szCs w:val="30"/>
              </w:rPr>
            </w:pPr>
            <w:r w:rsidRPr="00225742">
              <w:rPr>
                <w:rFonts w:ascii="Times New Roman" w:hAnsi="Times New Roman" w:cs="Times New Roman"/>
                <w:b/>
                <w:sz w:val="30"/>
                <w:szCs w:val="30"/>
              </w:rPr>
              <w:t xml:space="preserve">Total </w:t>
            </w:r>
          </w:p>
        </w:tc>
        <w:tc>
          <w:tcPr>
            <w:tcW w:w="1870" w:type="dxa"/>
          </w:tcPr>
          <w:p w:rsidR="004519C1" w:rsidRPr="00225742" w:rsidRDefault="004519C1" w:rsidP="004519C1">
            <w:pPr>
              <w:rPr>
                <w:rFonts w:ascii="Times New Roman" w:hAnsi="Times New Roman" w:cs="Times New Roman"/>
                <w:b/>
                <w:sz w:val="30"/>
                <w:szCs w:val="30"/>
              </w:rPr>
            </w:pPr>
            <w:r w:rsidRPr="00225742">
              <w:rPr>
                <w:rFonts w:ascii="Times New Roman" w:hAnsi="Times New Roman" w:cs="Times New Roman"/>
                <w:b/>
                <w:sz w:val="30"/>
                <w:szCs w:val="30"/>
              </w:rPr>
              <w:t>100</w:t>
            </w:r>
          </w:p>
        </w:tc>
        <w:tc>
          <w:tcPr>
            <w:tcW w:w="1870" w:type="dxa"/>
          </w:tcPr>
          <w:p w:rsidR="004519C1" w:rsidRPr="00225742" w:rsidRDefault="00D6271B" w:rsidP="004519C1">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100</w:t>
            </w:r>
          </w:p>
        </w:tc>
        <w:tc>
          <w:tcPr>
            <w:tcW w:w="1870" w:type="dxa"/>
          </w:tcPr>
          <w:p w:rsidR="004519C1" w:rsidRPr="00225742" w:rsidRDefault="00D6271B" w:rsidP="004519C1">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100</w:t>
            </w:r>
          </w:p>
        </w:tc>
        <w:tc>
          <w:tcPr>
            <w:tcW w:w="1870" w:type="dxa"/>
          </w:tcPr>
          <w:p w:rsidR="004519C1" w:rsidRPr="00225742" w:rsidRDefault="00D6271B" w:rsidP="004519C1">
            <w:pPr>
              <w:autoSpaceDE w:val="0"/>
              <w:autoSpaceDN w:val="0"/>
              <w:adjustRightInd w:val="0"/>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100</w:t>
            </w:r>
          </w:p>
        </w:tc>
      </w:tr>
    </w:tbl>
    <w:p w:rsidR="002D62A9" w:rsidRPr="00225742" w:rsidRDefault="002D62A9" w:rsidP="00065A4D">
      <w:pPr>
        <w:autoSpaceDE w:val="0"/>
        <w:autoSpaceDN w:val="0"/>
        <w:adjustRightInd w:val="0"/>
        <w:spacing w:after="0" w:line="276" w:lineRule="auto"/>
        <w:jc w:val="both"/>
        <w:rPr>
          <w:rFonts w:ascii="Times New Roman" w:hAnsi="Times New Roman" w:cs="Times New Roman"/>
          <w:b/>
          <w:sz w:val="30"/>
          <w:szCs w:val="30"/>
        </w:rPr>
      </w:pPr>
    </w:p>
    <w:p w:rsidR="0056297F" w:rsidRPr="00225742" w:rsidRDefault="0056297F" w:rsidP="00065A4D">
      <w:pPr>
        <w:autoSpaceDE w:val="0"/>
        <w:autoSpaceDN w:val="0"/>
        <w:adjustRightInd w:val="0"/>
        <w:spacing w:after="0" w:line="276" w:lineRule="auto"/>
        <w:jc w:val="both"/>
        <w:rPr>
          <w:rFonts w:ascii="Times New Roman" w:hAnsi="Times New Roman" w:cs="Times New Roman"/>
          <w:b/>
          <w:sz w:val="30"/>
          <w:szCs w:val="30"/>
        </w:rPr>
      </w:pPr>
    </w:p>
    <w:p w:rsidR="008678D3" w:rsidRPr="00225742" w:rsidRDefault="008678D3" w:rsidP="00065A4D">
      <w:pPr>
        <w:autoSpaceDE w:val="0"/>
        <w:autoSpaceDN w:val="0"/>
        <w:adjustRightInd w:val="0"/>
        <w:spacing w:after="0"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 xml:space="preserve">Nutritional composition </w:t>
      </w:r>
    </w:p>
    <w:tbl>
      <w:tblPr>
        <w:tblStyle w:val="TableGrid"/>
        <w:tblW w:w="0" w:type="auto"/>
        <w:tblLook w:val="04A0" w:firstRow="1" w:lastRow="0" w:firstColumn="1" w:lastColumn="0" w:noHBand="0" w:noVBand="1"/>
      </w:tblPr>
      <w:tblGrid>
        <w:gridCol w:w="3117"/>
        <w:gridCol w:w="3117"/>
      </w:tblGrid>
      <w:tr w:rsidR="008678D3" w:rsidRPr="00225742" w:rsidTr="003A06AB">
        <w:tc>
          <w:tcPr>
            <w:tcW w:w="3117" w:type="dxa"/>
          </w:tcPr>
          <w:p w:rsidR="008678D3" w:rsidRPr="00225742" w:rsidRDefault="008678D3" w:rsidP="003A06AB">
            <w:pPr>
              <w:rPr>
                <w:rFonts w:ascii="Times New Roman" w:hAnsi="Times New Roman" w:cs="Times New Roman"/>
                <w:b/>
                <w:sz w:val="30"/>
                <w:szCs w:val="30"/>
              </w:rPr>
            </w:pPr>
            <w:r w:rsidRPr="00225742">
              <w:rPr>
                <w:rFonts w:ascii="Times New Roman" w:hAnsi="Times New Roman" w:cs="Times New Roman"/>
                <w:b/>
                <w:sz w:val="30"/>
                <w:szCs w:val="30"/>
              </w:rPr>
              <w:t>Nutrients</w:t>
            </w:r>
          </w:p>
        </w:tc>
        <w:tc>
          <w:tcPr>
            <w:tcW w:w="3117" w:type="dxa"/>
          </w:tcPr>
          <w:p w:rsidR="008678D3" w:rsidRPr="00225742" w:rsidRDefault="001323C1" w:rsidP="003A06AB">
            <w:pPr>
              <w:rPr>
                <w:rFonts w:ascii="Times New Roman" w:hAnsi="Times New Roman" w:cs="Times New Roman"/>
                <w:b/>
                <w:sz w:val="30"/>
                <w:szCs w:val="30"/>
              </w:rPr>
            </w:pPr>
            <w:r w:rsidRPr="00225742">
              <w:rPr>
                <w:rFonts w:ascii="Times New Roman" w:hAnsi="Times New Roman" w:cs="Times New Roman"/>
                <w:b/>
                <w:sz w:val="30"/>
                <w:szCs w:val="30"/>
              </w:rPr>
              <w:t>C</w:t>
            </w:r>
            <w:r w:rsidR="008678D3" w:rsidRPr="00225742">
              <w:rPr>
                <w:rFonts w:ascii="Times New Roman" w:hAnsi="Times New Roman" w:cs="Times New Roman"/>
                <w:b/>
                <w:sz w:val="30"/>
                <w:szCs w:val="30"/>
              </w:rPr>
              <w:t>omposition</w:t>
            </w:r>
          </w:p>
        </w:tc>
      </w:tr>
      <w:tr w:rsidR="008678D3" w:rsidRPr="00225742" w:rsidTr="003A06AB">
        <w:tc>
          <w:tcPr>
            <w:tcW w:w="3117" w:type="dxa"/>
          </w:tcPr>
          <w:p w:rsidR="008678D3" w:rsidRPr="00225742" w:rsidRDefault="008678D3" w:rsidP="003A06AB">
            <w:pPr>
              <w:rPr>
                <w:rFonts w:ascii="Times New Roman" w:hAnsi="Times New Roman" w:cs="Times New Roman"/>
                <w:b/>
                <w:sz w:val="30"/>
                <w:szCs w:val="30"/>
              </w:rPr>
            </w:pPr>
            <w:r w:rsidRPr="00225742">
              <w:rPr>
                <w:rFonts w:ascii="Times New Roman" w:hAnsi="Times New Roman" w:cs="Times New Roman"/>
                <w:b/>
                <w:sz w:val="30"/>
                <w:szCs w:val="30"/>
              </w:rPr>
              <w:t>Crude protein</w:t>
            </w:r>
          </w:p>
        </w:tc>
        <w:tc>
          <w:tcPr>
            <w:tcW w:w="3117" w:type="dxa"/>
          </w:tcPr>
          <w:p w:rsidR="008678D3" w:rsidRPr="00225742" w:rsidRDefault="008678D3" w:rsidP="003A06AB">
            <w:pPr>
              <w:rPr>
                <w:rFonts w:ascii="Times New Roman" w:hAnsi="Times New Roman" w:cs="Times New Roman"/>
                <w:b/>
                <w:sz w:val="30"/>
                <w:szCs w:val="30"/>
              </w:rPr>
            </w:pPr>
            <w:r w:rsidRPr="00225742">
              <w:rPr>
                <w:rFonts w:ascii="Times New Roman" w:hAnsi="Times New Roman" w:cs="Times New Roman"/>
                <w:b/>
                <w:sz w:val="30"/>
                <w:szCs w:val="30"/>
              </w:rPr>
              <w:t>19%</w:t>
            </w:r>
          </w:p>
        </w:tc>
      </w:tr>
      <w:tr w:rsidR="008678D3" w:rsidRPr="00225742" w:rsidTr="003A06AB">
        <w:tc>
          <w:tcPr>
            <w:tcW w:w="3117" w:type="dxa"/>
          </w:tcPr>
          <w:p w:rsidR="008678D3" w:rsidRPr="00225742" w:rsidRDefault="008678D3" w:rsidP="003A06AB">
            <w:pPr>
              <w:rPr>
                <w:rFonts w:ascii="Times New Roman" w:hAnsi="Times New Roman" w:cs="Times New Roman"/>
                <w:b/>
                <w:sz w:val="30"/>
                <w:szCs w:val="30"/>
              </w:rPr>
            </w:pPr>
            <w:r w:rsidRPr="00225742">
              <w:rPr>
                <w:rFonts w:ascii="Times New Roman" w:hAnsi="Times New Roman" w:cs="Times New Roman"/>
                <w:b/>
                <w:sz w:val="30"/>
                <w:szCs w:val="30"/>
              </w:rPr>
              <w:t>Ash</w:t>
            </w:r>
          </w:p>
        </w:tc>
        <w:tc>
          <w:tcPr>
            <w:tcW w:w="3117" w:type="dxa"/>
          </w:tcPr>
          <w:p w:rsidR="008678D3" w:rsidRPr="00225742" w:rsidRDefault="008678D3" w:rsidP="003A06AB">
            <w:pPr>
              <w:rPr>
                <w:rFonts w:ascii="Times New Roman" w:hAnsi="Times New Roman" w:cs="Times New Roman"/>
                <w:b/>
                <w:sz w:val="30"/>
                <w:szCs w:val="30"/>
              </w:rPr>
            </w:pPr>
            <w:r w:rsidRPr="00225742">
              <w:rPr>
                <w:rFonts w:ascii="Times New Roman" w:hAnsi="Times New Roman" w:cs="Times New Roman"/>
                <w:b/>
                <w:sz w:val="30"/>
                <w:szCs w:val="30"/>
              </w:rPr>
              <w:t>10%</w:t>
            </w:r>
          </w:p>
        </w:tc>
      </w:tr>
      <w:tr w:rsidR="008678D3" w:rsidRPr="00225742" w:rsidTr="003A06AB">
        <w:tc>
          <w:tcPr>
            <w:tcW w:w="3117" w:type="dxa"/>
          </w:tcPr>
          <w:p w:rsidR="008678D3" w:rsidRPr="00225742" w:rsidRDefault="008678D3" w:rsidP="003A06AB">
            <w:pPr>
              <w:rPr>
                <w:rFonts w:ascii="Times New Roman" w:hAnsi="Times New Roman" w:cs="Times New Roman"/>
                <w:b/>
                <w:sz w:val="30"/>
                <w:szCs w:val="30"/>
              </w:rPr>
            </w:pPr>
            <w:r w:rsidRPr="00225742">
              <w:rPr>
                <w:rFonts w:ascii="Times New Roman" w:hAnsi="Times New Roman" w:cs="Times New Roman"/>
                <w:b/>
                <w:sz w:val="30"/>
                <w:szCs w:val="30"/>
              </w:rPr>
              <w:t>Gross energy</w:t>
            </w:r>
          </w:p>
        </w:tc>
        <w:tc>
          <w:tcPr>
            <w:tcW w:w="3117" w:type="dxa"/>
          </w:tcPr>
          <w:p w:rsidR="008678D3" w:rsidRPr="00225742" w:rsidRDefault="008678D3" w:rsidP="003A06AB">
            <w:pPr>
              <w:rPr>
                <w:rFonts w:ascii="Times New Roman" w:hAnsi="Times New Roman" w:cs="Times New Roman"/>
                <w:b/>
                <w:sz w:val="30"/>
                <w:szCs w:val="30"/>
              </w:rPr>
            </w:pPr>
            <w:r w:rsidRPr="00225742">
              <w:rPr>
                <w:rFonts w:ascii="Times New Roman" w:hAnsi="Times New Roman" w:cs="Times New Roman"/>
                <w:b/>
                <w:sz w:val="30"/>
                <w:szCs w:val="30"/>
              </w:rPr>
              <w:t>2800kcal/kg</w:t>
            </w:r>
          </w:p>
        </w:tc>
      </w:tr>
      <w:tr w:rsidR="008678D3" w:rsidRPr="00225742" w:rsidTr="003A06AB">
        <w:tc>
          <w:tcPr>
            <w:tcW w:w="3117" w:type="dxa"/>
          </w:tcPr>
          <w:p w:rsidR="008678D3" w:rsidRPr="00225742" w:rsidRDefault="008678D3" w:rsidP="003A06AB">
            <w:pPr>
              <w:rPr>
                <w:rFonts w:ascii="Times New Roman" w:hAnsi="Times New Roman" w:cs="Times New Roman"/>
                <w:b/>
                <w:sz w:val="30"/>
                <w:szCs w:val="30"/>
              </w:rPr>
            </w:pPr>
            <w:r w:rsidRPr="00225742">
              <w:rPr>
                <w:rFonts w:ascii="Times New Roman" w:hAnsi="Times New Roman" w:cs="Times New Roman"/>
                <w:b/>
                <w:sz w:val="30"/>
                <w:szCs w:val="30"/>
              </w:rPr>
              <w:t>Crude fibre</w:t>
            </w:r>
          </w:p>
        </w:tc>
        <w:tc>
          <w:tcPr>
            <w:tcW w:w="3117" w:type="dxa"/>
          </w:tcPr>
          <w:p w:rsidR="008678D3" w:rsidRPr="00225742" w:rsidRDefault="008678D3" w:rsidP="003A06AB">
            <w:pPr>
              <w:rPr>
                <w:rFonts w:ascii="Times New Roman" w:hAnsi="Times New Roman" w:cs="Times New Roman"/>
                <w:b/>
                <w:sz w:val="30"/>
                <w:szCs w:val="30"/>
              </w:rPr>
            </w:pPr>
            <w:r w:rsidRPr="00225742">
              <w:rPr>
                <w:rFonts w:ascii="Times New Roman" w:hAnsi="Times New Roman" w:cs="Times New Roman"/>
                <w:b/>
                <w:sz w:val="30"/>
                <w:szCs w:val="30"/>
              </w:rPr>
              <w:t>6%</w:t>
            </w:r>
          </w:p>
        </w:tc>
      </w:tr>
      <w:tr w:rsidR="008678D3" w:rsidRPr="00225742" w:rsidTr="003A06AB">
        <w:tc>
          <w:tcPr>
            <w:tcW w:w="3117" w:type="dxa"/>
          </w:tcPr>
          <w:p w:rsidR="008678D3" w:rsidRPr="00225742" w:rsidRDefault="008678D3" w:rsidP="003A06AB">
            <w:pPr>
              <w:rPr>
                <w:rFonts w:ascii="Times New Roman" w:hAnsi="Times New Roman" w:cs="Times New Roman"/>
                <w:b/>
                <w:sz w:val="30"/>
                <w:szCs w:val="30"/>
              </w:rPr>
            </w:pPr>
            <w:r w:rsidRPr="00225742">
              <w:rPr>
                <w:rFonts w:ascii="Times New Roman" w:hAnsi="Times New Roman" w:cs="Times New Roman"/>
                <w:b/>
                <w:sz w:val="30"/>
                <w:szCs w:val="30"/>
              </w:rPr>
              <w:t>calcium</w:t>
            </w:r>
          </w:p>
        </w:tc>
        <w:tc>
          <w:tcPr>
            <w:tcW w:w="3117" w:type="dxa"/>
          </w:tcPr>
          <w:p w:rsidR="008678D3" w:rsidRPr="00225742" w:rsidRDefault="008678D3" w:rsidP="003A06AB">
            <w:pPr>
              <w:rPr>
                <w:rFonts w:ascii="Times New Roman" w:hAnsi="Times New Roman" w:cs="Times New Roman"/>
                <w:b/>
                <w:sz w:val="30"/>
                <w:szCs w:val="30"/>
              </w:rPr>
            </w:pPr>
            <w:r w:rsidRPr="00225742">
              <w:rPr>
                <w:rFonts w:ascii="Times New Roman" w:hAnsi="Times New Roman" w:cs="Times New Roman"/>
                <w:b/>
                <w:sz w:val="30"/>
                <w:szCs w:val="30"/>
              </w:rPr>
              <w:t>0.95%</w:t>
            </w:r>
          </w:p>
          <w:p w:rsidR="008678D3" w:rsidRPr="00225742" w:rsidRDefault="008678D3" w:rsidP="003A06AB">
            <w:pPr>
              <w:rPr>
                <w:rFonts w:ascii="Times New Roman" w:hAnsi="Times New Roman" w:cs="Times New Roman"/>
                <w:b/>
                <w:sz w:val="30"/>
                <w:szCs w:val="30"/>
              </w:rPr>
            </w:pPr>
          </w:p>
        </w:tc>
      </w:tr>
      <w:tr w:rsidR="008678D3" w:rsidRPr="00225742" w:rsidTr="003A06AB">
        <w:tc>
          <w:tcPr>
            <w:tcW w:w="3117" w:type="dxa"/>
          </w:tcPr>
          <w:p w:rsidR="008678D3" w:rsidRPr="00225742" w:rsidRDefault="008678D3" w:rsidP="003A06AB">
            <w:pPr>
              <w:rPr>
                <w:rFonts w:ascii="Times New Roman" w:hAnsi="Times New Roman" w:cs="Times New Roman"/>
                <w:b/>
                <w:sz w:val="30"/>
                <w:szCs w:val="30"/>
              </w:rPr>
            </w:pPr>
            <w:r w:rsidRPr="00225742">
              <w:rPr>
                <w:rFonts w:ascii="Times New Roman" w:hAnsi="Times New Roman" w:cs="Times New Roman"/>
                <w:b/>
                <w:sz w:val="30"/>
                <w:szCs w:val="30"/>
              </w:rPr>
              <w:t>phosphorus</w:t>
            </w:r>
          </w:p>
        </w:tc>
        <w:tc>
          <w:tcPr>
            <w:tcW w:w="3117" w:type="dxa"/>
          </w:tcPr>
          <w:p w:rsidR="008678D3" w:rsidRPr="00225742" w:rsidRDefault="008678D3" w:rsidP="003A06AB">
            <w:pPr>
              <w:rPr>
                <w:rFonts w:ascii="Times New Roman" w:hAnsi="Times New Roman" w:cs="Times New Roman"/>
                <w:b/>
                <w:sz w:val="30"/>
                <w:szCs w:val="30"/>
              </w:rPr>
            </w:pPr>
            <w:r w:rsidRPr="00225742">
              <w:rPr>
                <w:rFonts w:ascii="Times New Roman" w:hAnsi="Times New Roman" w:cs="Times New Roman"/>
                <w:b/>
                <w:sz w:val="30"/>
                <w:szCs w:val="30"/>
              </w:rPr>
              <w:t>0.65%</w:t>
            </w:r>
          </w:p>
        </w:tc>
      </w:tr>
      <w:tr w:rsidR="008678D3" w:rsidRPr="00225742" w:rsidTr="003A06AB">
        <w:tc>
          <w:tcPr>
            <w:tcW w:w="3117" w:type="dxa"/>
          </w:tcPr>
          <w:p w:rsidR="008678D3" w:rsidRPr="00225742" w:rsidRDefault="008678D3" w:rsidP="003A06AB">
            <w:pPr>
              <w:rPr>
                <w:rFonts w:ascii="Times New Roman" w:hAnsi="Times New Roman" w:cs="Times New Roman"/>
                <w:b/>
                <w:sz w:val="30"/>
                <w:szCs w:val="30"/>
              </w:rPr>
            </w:pPr>
            <w:r w:rsidRPr="00225742">
              <w:rPr>
                <w:rFonts w:ascii="Times New Roman" w:hAnsi="Times New Roman" w:cs="Times New Roman"/>
                <w:b/>
                <w:sz w:val="30"/>
                <w:szCs w:val="30"/>
              </w:rPr>
              <w:t>Crude fat</w:t>
            </w:r>
          </w:p>
        </w:tc>
        <w:tc>
          <w:tcPr>
            <w:tcW w:w="3117" w:type="dxa"/>
          </w:tcPr>
          <w:p w:rsidR="008678D3" w:rsidRPr="00225742" w:rsidRDefault="008678D3" w:rsidP="003A06AB">
            <w:pPr>
              <w:rPr>
                <w:rFonts w:ascii="Times New Roman" w:hAnsi="Times New Roman" w:cs="Times New Roman"/>
                <w:b/>
                <w:sz w:val="30"/>
                <w:szCs w:val="30"/>
              </w:rPr>
            </w:pPr>
            <w:r w:rsidRPr="00225742">
              <w:rPr>
                <w:rFonts w:ascii="Times New Roman" w:hAnsi="Times New Roman" w:cs="Times New Roman"/>
                <w:b/>
                <w:sz w:val="30"/>
                <w:szCs w:val="30"/>
              </w:rPr>
              <w:t>8%</w:t>
            </w:r>
          </w:p>
        </w:tc>
      </w:tr>
    </w:tbl>
    <w:p w:rsidR="008678D3" w:rsidRPr="00225742" w:rsidRDefault="008678D3" w:rsidP="00065A4D">
      <w:pPr>
        <w:autoSpaceDE w:val="0"/>
        <w:autoSpaceDN w:val="0"/>
        <w:adjustRightInd w:val="0"/>
        <w:spacing w:after="0" w:line="276" w:lineRule="auto"/>
        <w:jc w:val="both"/>
        <w:rPr>
          <w:rFonts w:ascii="Times New Roman" w:hAnsi="Times New Roman" w:cs="Times New Roman"/>
          <w:b/>
          <w:sz w:val="30"/>
          <w:szCs w:val="30"/>
        </w:rPr>
      </w:pPr>
    </w:p>
    <w:p w:rsidR="00437513" w:rsidRPr="00225742" w:rsidRDefault="002D498D" w:rsidP="00437513">
      <w:pPr>
        <w:pStyle w:val="Default"/>
        <w:rPr>
          <w:b/>
          <w:bCs/>
          <w:sz w:val="30"/>
          <w:szCs w:val="30"/>
        </w:rPr>
      </w:pPr>
      <w:r w:rsidRPr="00225742">
        <w:rPr>
          <w:b/>
          <w:bCs/>
          <w:sz w:val="30"/>
          <w:szCs w:val="30"/>
        </w:rPr>
        <w:t xml:space="preserve">Growth performance </w:t>
      </w:r>
    </w:p>
    <w:p w:rsidR="000F0225" w:rsidRPr="00225742" w:rsidRDefault="002D498D" w:rsidP="002D498D">
      <w:pPr>
        <w:pStyle w:val="Default"/>
        <w:rPr>
          <w:rFonts w:eastAsia="CIDFont+F6"/>
          <w:sz w:val="30"/>
          <w:szCs w:val="30"/>
        </w:rPr>
      </w:pPr>
      <w:r w:rsidRPr="00225742">
        <w:rPr>
          <w:sz w:val="30"/>
          <w:szCs w:val="30"/>
        </w:rPr>
        <w:t xml:space="preserve">The rabbits will be weighed individually prior to the commencement of the experiment and subsequently on weekly basis for </w:t>
      </w:r>
      <w:r w:rsidRPr="00225742">
        <w:rPr>
          <w:sz w:val="30"/>
          <w:szCs w:val="30"/>
        </w:rPr>
        <w:t xml:space="preserve">proper observation for the </w:t>
      </w:r>
      <w:r w:rsidRPr="00225742">
        <w:rPr>
          <w:rFonts w:eastAsia="CIDFont+F6"/>
          <w:sz w:val="30"/>
          <w:szCs w:val="30"/>
        </w:rPr>
        <w:t>weight gain,</w:t>
      </w:r>
      <w:r w:rsidRPr="00225742">
        <w:rPr>
          <w:sz w:val="30"/>
          <w:szCs w:val="30"/>
        </w:rPr>
        <w:t xml:space="preserve"> </w:t>
      </w:r>
      <w:r w:rsidRPr="00225742">
        <w:rPr>
          <w:sz w:val="30"/>
          <w:szCs w:val="30"/>
        </w:rPr>
        <w:t>g</w:t>
      </w:r>
      <w:r w:rsidRPr="00225742">
        <w:rPr>
          <w:sz w:val="30"/>
          <w:szCs w:val="30"/>
        </w:rPr>
        <w:t xml:space="preserve">rowth performance of the animal in each treatment. </w:t>
      </w:r>
      <w:r w:rsidRPr="00225742">
        <w:rPr>
          <w:sz w:val="30"/>
          <w:szCs w:val="30"/>
        </w:rPr>
        <w:t>The average daily w</w:t>
      </w:r>
      <w:r w:rsidRPr="00225742">
        <w:rPr>
          <w:sz w:val="30"/>
          <w:szCs w:val="30"/>
        </w:rPr>
        <w:t xml:space="preserve">eight gain and feed intake will be </w:t>
      </w:r>
      <w:r w:rsidRPr="00225742">
        <w:rPr>
          <w:sz w:val="30"/>
          <w:szCs w:val="30"/>
        </w:rPr>
        <w:t xml:space="preserve">calculated and recorded at the end of the week. </w:t>
      </w:r>
      <w:r w:rsidRPr="00225742">
        <w:rPr>
          <w:rFonts w:eastAsia="CIDFont+F6"/>
          <w:sz w:val="30"/>
          <w:szCs w:val="30"/>
        </w:rPr>
        <w:t xml:space="preserve">Higher weight gain </w:t>
      </w:r>
      <w:r w:rsidRPr="00225742">
        <w:rPr>
          <w:rFonts w:eastAsia="CIDFont+F6"/>
          <w:sz w:val="30"/>
          <w:szCs w:val="30"/>
        </w:rPr>
        <w:t xml:space="preserve">will be </w:t>
      </w:r>
      <w:r w:rsidRPr="00225742">
        <w:rPr>
          <w:rFonts w:eastAsia="CIDFont+F6"/>
          <w:sz w:val="30"/>
          <w:szCs w:val="30"/>
        </w:rPr>
        <w:t xml:space="preserve">reported across the treatments </w:t>
      </w:r>
      <w:r w:rsidRPr="00225742">
        <w:rPr>
          <w:rFonts w:eastAsia="CIDFont+F6"/>
          <w:sz w:val="30"/>
          <w:szCs w:val="30"/>
        </w:rPr>
        <w:t xml:space="preserve">and will show </w:t>
      </w:r>
      <w:r w:rsidRPr="00225742">
        <w:rPr>
          <w:rFonts w:eastAsia="CIDFont+F6"/>
          <w:sz w:val="30"/>
          <w:szCs w:val="30"/>
        </w:rPr>
        <w:t>a better acceptability of the diets</w:t>
      </w:r>
      <w:r w:rsidRPr="00225742">
        <w:rPr>
          <w:rFonts w:eastAsia="CIDFont+F6"/>
          <w:sz w:val="30"/>
          <w:szCs w:val="30"/>
        </w:rPr>
        <w:t xml:space="preserve"> which are the forages</w:t>
      </w:r>
      <w:r w:rsidR="000F0225" w:rsidRPr="00225742">
        <w:rPr>
          <w:rFonts w:eastAsia="CIDFont+F6"/>
          <w:sz w:val="30"/>
          <w:szCs w:val="30"/>
        </w:rPr>
        <w:t>.</w:t>
      </w:r>
    </w:p>
    <w:p w:rsidR="000F0225" w:rsidRPr="00225742" w:rsidRDefault="000F0225" w:rsidP="000F0225">
      <w:pPr>
        <w:spacing w:after="0" w:line="276" w:lineRule="auto"/>
        <w:jc w:val="both"/>
        <w:rPr>
          <w:rFonts w:ascii="Times New Roman" w:hAnsi="Times New Roman" w:cs="Times New Roman"/>
          <w:b/>
          <w:sz w:val="30"/>
          <w:szCs w:val="30"/>
        </w:rPr>
      </w:pPr>
    </w:p>
    <w:p w:rsidR="000F0225" w:rsidRPr="00225742" w:rsidRDefault="000F0225" w:rsidP="000F0225">
      <w:pPr>
        <w:spacing w:after="0"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Data Collection</w:t>
      </w:r>
    </w:p>
    <w:p w:rsidR="000F0225" w:rsidRPr="00225742" w:rsidRDefault="000F0225" w:rsidP="000F0225">
      <w:pPr>
        <w:spacing w:after="0" w:line="276" w:lineRule="auto"/>
        <w:jc w:val="both"/>
        <w:rPr>
          <w:rFonts w:ascii="Times New Roman" w:hAnsi="Times New Roman" w:cs="Times New Roman"/>
          <w:sz w:val="30"/>
          <w:szCs w:val="30"/>
        </w:rPr>
      </w:pPr>
      <w:r w:rsidRPr="00225742">
        <w:rPr>
          <w:rFonts w:ascii="Times New Roman" w:hAnsi="Times New Roman" w:cs="Times New Roman"/>
          <w:sz w:val="30"/>
          <w:szCs w:val="30"/>
        </w:rPr>
        <w:t xml:space="preserve">All the animals will the measured and analyzed using weighing balance </w:t>
      </w:r>
    </w:p>
    <w:p w:rsidR="000F0225" w:rsidRPr="00225742" w:rsidRDefault="000F0225" w:rsidP="000F0225">
      <w:pPr>
        <w:spacing w:line="276" w:lineRule="auto"/>
        <w:jc w:val="both"/>
        <w:rPr>
          <w:rFonts w:ascii="Times New Roman" w:hAnsi="Times New Roman" w:cs="Times New Roman"/>
          <w:b/>
          <w:sz w:val="30"/>
          <w:szCs w:val="30"/>
        </w:rPr>
      </w:pPr>
    </w:p>
    <w:p w:rsidR="000F0225" w:rsidRPr="00225742" w:rsidRDefault="000F0225" w:rsidP="000F0225">
      <w:pPr>
        <w:spacing w:line="276" w:lineRule="auto"/>
        <w:jc w:val="both"/>
        <w:rPr>
          <w:rFonts w:ascii="Times New Roman" w:hAnsi="Times New Roman" w:cs="Times New Roman"/>
          <w:b/>
          <w:sz w:val="30"/>
          <w:szCs w:val="30"/>
        </w:rPr>
      </w:pPr>
      <w:r w:rsidRPr="00225742">
        <w:rPr>
          <w:rFonts w:ascii="Times New Roman" w:hAnsi="Times New Roman" w:cs="Times New Roman"/>
          <w:b/>
          <w:sz w:val="30"/>
          <w:szCs w:val="30"/>
        </w:rPr>
        <w:t>Data Analysis</w:t>
      </w:r>
    </w:p>
    <w:p w:rsidR="00EC68DB" w:rsidRPr="00225742" w:rsidRDefault="000F0225" w:rsidP="000F0225">
      <w:pPr>
        <w:spacing w:line="276" w:lineRule="auto"/>
        <w:jc w:val="both"/>
        <w:rPr>
          <w:rFonts w:ascii="Times New Roman" w:hAnsi="Times New Roman" w:cs="Times New Roman"/>
          <w:sz w:val="30"/>
          <w:szCs w:val="30"/>
        </w:rPr>
      </w:pPr>
      <w:r w:rsidRPr="00225742">
        <w:rPr>
          <w:rFonts w:ascii="Times New Roman" w:hAnsi="Times New Roman" w:cs="Times New Roman"/>
          <w:sz w:val="30"/>
          <w:szCs w:val="30"/>
        </w:rPr>
        <w:t>All the data obtain will be expressed as mean ± standard error and analyzed using One Way Analysis of Variance (ANOVA). Significant means will be separated by applying Duncan multiple range as outlined by Duncan (1955).</w:t>
      </w:r>
      <w:bookmarkStart w:id="0" w:name="_GoBack"/>
      <w:bookmarkEnd w:id="0"/>
    </w:p>
    <w:p w:rsidR="00EC68DB" w:rsidRPr="00225742" w:rsidRDefault="00EC68DB" w:rsidP="000F0225">
      <w:pPr>
        <w:spacing w:line="276" w:lineRule="auto"/>
        <w:jc w:val="both"/>
        <w:rPr>
          <w:rFonts w:ascii="Times New Roman" w:hAnsi="Times New Roman" w:cs="Times New Roman"/>
          <w:sz w:val="30"/>
          <w:szCs w:val="30"/>
        </w:rPr>
      </w:pPr>
    </w:p>
    <w:p w:rsidR="00EC68DB" w:rsidRPr="00225742" w:rsidRDefault="00EC68DB" w:rsidP="000F0225">
      <w:pPr>
        <w:spacing w:line="276" w:lineRule="auto"/>
        <w:jc w:val="both"/>
        <w:rPr>
          <w:rFonts w:ascii="Times New Roman" w:hAnsi="Times New Roman" w:cs="Times New Roman"/>
          <w:sz w:val="30"/>
          <w:szCs w:val="30"/>
        </w:rPr>
      </w:pPr>
    </w:p>
    <w:p w:rsidR="00EC68DB" w:rsidRPr="00225742" w:rsidRDefault="00EC68DB" w:rsidP="000F0225">
      <w:pPr>
        <w:spacing w:line="276" w:lineRule="auto"/>
        <w:jc w:val="both"/>
        <w:rPr>
          <w:rFonts w:ascii="Times New Roman" w:hAnsi="Times New Roman" w:cs="Times New Roman"/>
          <w:sz w:val="30"/>
          <w:szCs w:val="30"/>
        </w:rPr>
      </w:pPr>
    </w:p>
    <w:p w:rsidR="00EC68DB" w:rsidRPr="00225742" w:rsidRDefault="001323C1" w:rsidP="00DA46D1">
      <w:pPr>
        <w:spacing w:line="276" w:lineRule="auto"/>
        <w:jc w:val="center"/>
        <w:rPr>
          <w:rFonts w:ascii="Times New Roman" w:hAnsi="Times New Roman" w:cs="Times New Roman"/>
          <w:b/>
          <w:sz w:val="30"/>
          <w:szCs w:val="30"/>
        </w:rPr>
      </w:pPr>
      <w:r w:rsidRPr="00225742">
        <w:rPr>
          <w:rFonts w:ascii="Times New Roman" w:hAnsi="Times New Roman" w:cs="Times New Roman"/>
          <w:b/>
          <w:sz w:val="30"/>
          <w:szCs w:val="30"/>
        </w:rPr>
        <w:t>REFERENECS</w:t>
      </w:r>
      <w:r w:rsidR="00DA46D1" w:rsidRPr="00225742">
        <w:rPr>
          <w:rFonts w:ascii="Times New Roman" w:hAnsi="Times New Roman" w:cs="Times New Roman"/>
          <w:b/>
          <w:sz w:val="30"/>
          <w:szCs w:val="30"/>
        </w:rPr>
        <w:tab/>
      </w:r>
      <w:r w:rsidR="00DA46D1" w:rsidRPr="00225742">
        <w:rPr>
          <w:rFonts w:ascii="Times New Roman" w:hAnsi="Times New Roman" w:cs="Times New Roman"/>
          <w:b/>
          <w:sz w:val="30"/>
          <w:szCs w:val="30"/>
        </w:rPr>
        <w:tab/>
      </w:r>
    </w:p>
    <w:p w:rsidR="001323C1" w:rsidRPr="00225742" w:rsidRDefault="001323C1" w:rsidP="001323C1">
      <w:pPr>
        <w:jc w:val="both"/>
        <w:rPr>
          <w:rFonts w:ascii="Times New Roman" w:hAnsi="Times New Roman" w:cs="Times New Roman"/>
          <w:sz w:val="30"/>
          <w:szCs w:val="30"/>
        </w:rPr>
      </w:pPr>
    </w:p>
    <w:p w:rsidR="001323C1" w:rsidRPr="00225742" w:rsidRDefault="001323C1" w:rsidP="001323C1">
      <w:pPr>
        <w:jc w:val="both"/>
        <w:rPr>
          <w:rFonts w:ascii="Times New Roman" w:hAnsi="Times New Roman" w:cs="Times New Roman"/>
          <w:sz w:val="30"/>
          <w:szCs w:val="30"/>
        </w:rPr>
      </w:pPr>
      <w:r w:rsidRPr="00225742">
        <w:rPr>
          <w:rFonts w:ascii="Times New Roman" w:hAnsi="Times New Roman" w:cs="Times New Roman"/>
          <w:sz w:val="30"/>
          <w:szCs w:val="30"/>
        </w:rPr>
        <w:t>Abdulmalik, M.E. (1994). Rabbit production. In: Okaiyeto, P.O., Ndub</w:t>
      </w:r>
      <w:r w:rsidRPr="00225742">
        <w:rPr>
          <w:rFonts w:ascii="Times New Roman" w:hAnsi="Times New Roman" w:cs="Times New Roman"/>
          <w:sz w:val="30"/>
          <w:szCs w:val="30"/>
        </w:rPr>
        <w:t xml:space="preserve">isi, A.H and </w:t>
      </w:r>
      <w:r w:rsidRPr="00225742">
        <w:rPr>
          <w:rFonts w:ascii="Times New Roman" w:hAnsi="Times New Roman" w:cs="Times New Roman"/>
          <w:sz w:val="30"/>
          <w:szCs w:val="30"/>
        </w:rPr>
        <w:tab/>
        <w:t xml:space="preserve">Okoh, A.E. (eds). </w:t>
      </w:r>
      <w:r w:rsidRPr="00225742">
        <w:rPr>
          <w:rFonts w:ascii="Times New Roman" w:hAnsi="Times New Roman" w:cs="Times New Roman"/>
          <w:sz w:val="30"/>
          <w:szCs w:val="30"/>
        </w:rPr>
        <w:t>Advanced Animal Husbandry Practices fo</w:t>
      </w:r>
      <w:r w:rsidRPr="00225742">
        <w:rPr>
          <w:rFonts w:ascii="Times New Roman" w:hAnsi="Times New Roman" w:cs="Times New Roman"/>
          <w:sz w:val="30"/>
          <w:szCs w:val="30"/>
        </w:rPr>
        <w:t xml:space="preserve">r subject matter </w:t>
      </w:r>
      <w:r w:rsidRPr="00225742">
        <w:rPr>
          <w:rFonts w:ascii="Times New Roman" w:hAnsi="Times New Roman" w:cs="Times New Roman"/>
          <w:sz w:val="30"/>
          <w:szCs w:val="30"/>
        </w:rPr>
        <w:tab/>
        <w:t xml:space="preserve">specialists in ADPs. Training manual for </w:t>
      </w:r>
      <w:r w:rsidRPr="00225742">
        <w:rPr>
          <w:rFonts w:ascii="Times New Roman" w:hAnsi="Times New Roman" w:cs="Times New Roman"/>
          <w:sz w:val="30"/>
          <w:szCs w:val="30"/>
        </w:rPr>
        <w:t>FACU / NAPRI, workshop. P13- 47</w:t>
      </w:r>
    </w:p>
    <w:p w:rsidR="001323C1" w:rsidRPr="00225742" w:rsidRDefault="001323C1" w:rsidP="001323C1">
      <w:pPr>
        <w:jc w:val="both"/>
        <w:rPr>
          <w:rFonts w:ascii="Times New Roman" w:hAnsi="Times New Roman" w:cs="Times New Roman"/>
          <w:sz w:val="30"/>
          <w:szCs w:val="30"/>
        </w:rPr>
      </w:pPr>
      <w:r w:rsidRPr="00225742">
        <w:rPr>
          <w:rFonts w:ascii="Times New Roman" w:hAnsi="Times New Roman" w:cs="Times New Roman"/>
          <w:sz w:val="30"/>
          <w:szCs w:val="30"/>
        </w:rPr>
        <w:t xml:space="preserve">Arijeniwa, A., Otaikhian, S.O. and Maseun, J.A. (2000) Performance of Weaner Rabbits </w:t>
      </w:r>
      <w:r w:rsidRPr="00225742">
        <w:rPr>
          <w:rFonts w:ascii="Times New Roman" w:hAnsi="Times New Roman" w:cs="Times New Roman"/>
          <w:sz w:val="30"/>
          <w:szCs w:val="30"/>
        </w:rPr>
        <w:tab/>
      </w:r>
      <w:r w:rsidRPr="00225742">
        <w:rPr>
          <w:rFonts w:ascii="Times New Roman" w:hAnsi="Times New Roman" w:cs="Times New Roman"/>
          <w:sz w:val="30"/>
          <w:szCs w:val="30"/>
        </w:rPr>
        <w:t xml:space="preserve">Fed: Grower Supplemented with Different Grass Legumes Rations. In: </w:t>
      </w:r>
      <w:r w:rsidRPr="00225742">
        <w:rPr>
          <w:rFonts w:ascii="Times New Roman" w:hAnsi="Times New Roman" w:cs="Times New Roman"/>
          <w:sz w:val="30"/>
          <w:szCs w:val="30"/>
        </w:rPr>
        <w:tab/>
      </w:r>
      <w:r w:rsidRPr="00225742">
        <w:rPr>
          <w:rFonts w:ascii="Times New Roman" w:hAnsi="Times New Roman" w:cs="Times New Roman"/>
          <w:sz w:val="30"/>
          <w:szCs w:val="30"/>
        </w:rPr>
        <w:tab/>
      </w:r>
      <w:r w:rsidRPr="00225742">
        <w:rPr>
          <w:rFonts w:ascii="Times New Roman" w:hAnsi="Times New Roman" w:cs="Times New Roman"/>
          <w:sz w:val="30"/>
          <w:szCs w:val="30"/>
        </w:rPr>
        <w:t xml:space="preserve">Proceedings of 5th Annual Conference of Animal Science Association of Nigeria </w:t>
      </w:r>
      <w:r w:rsidRPr="00225742">
        <w:rPr>
          <w:rFonts w:ascii="Times New Roman" w:hAnsi="Times New Roman" w:cs="Times New Roman"/>
          <w:sz w:val="30"/>
          <w:szCs w:val="30"/>
        </w:rPr>
        <w:tab/>
      </w:r>
      <w:r w:rsidRPr="00225742">
        <w:rPr>
          <w:rFonts w:ascii="Times New Roman" w:hAnsi="Times New Roman" w:cs="Times New Roman"/>
          <w:sz w:val="30"/>
          <w:szCs w:val="30"/>
        </w:rPr>
        <w:t>(ASAN), 103-105.</w:t>
      </w:r>
    </w:p>
    <w:p w:rsidR="001323C1" w:rsidRPr="00225742" w:rsidRDefault="001323C1" w:rsidP="001323C1">
      <w:pPr>
        <w:jc w:val="both"/>
        <w:rPr>
          <w:rFonts w:ascii="Times New Roman" w:hAnsi="Times New Roman" w:cs="Times New Roman"/>
          <w:sz w:val="30"/>
          <w:szCs w:val="30"/>
        </w:rPr>
      </w:pPr>
      <w:r w:rsidRPr="00225742">
        <w:rPr>
          <w:rFonts w:ascii="Times New Roman" w:hAnsi="Times New Roman" w:cs="Times New Roman"/>
          <w:sz w:val="30"/>
          <w:szCs w:val="30"/>
        </w:rPr>
        <w:t xml:space="preserve">Biobaku, W.O. and Dosumu, E.O. (2003). Effect of a supplementary diet based on maize </w:t>
      </w:r>
      <w:r w:rsidRPr="00225742">
        <w:rPr>
          <w:rFonts w:ascii="Times New Roman" w:hAnsi="Times New Roman" w:cs="Times New Roman"/>
          <w:sz w:val="30"/>
          <w:szCs w:val="30"/>
        </w:rPr>
        <w:tab/>
      </w:r>
      <w:r w:rsidRPr="00225742">
        <w:rPr>
          <w:rFonts w:ascii="Times New Roman" w:hAnsi="Times New Roman" w:cs="Times New Roman"/>
          <w:sz w:val="30"/>
          <w:szCs w:val="30"/>
        </w:rPr>
        <w:t xml:space="preserve">and rice bran with three different improved forages on feed intakes digestibility </w:t>
      </w:r>
      <w:r w:rsidRPr="00225742">
        <w:rPr>
          <w:rFonts w:ascii="Times New Roman" w:hAnsi="Times New Roman" w:cs="Times New Roman"/>
          <w:sz w:val="30"/>
          <w:szCs w:val="30"/>
        </w:rPr>
        <w:tab/>
      </w:r>
      <w:r w:rsidRPr="00225742">
        <w:rPr>
          <w:rFonts w:ascii="Times New Roman" w:hAnsi="Times New Roman" w:cs="Times New Roman"/>
          <w:sz w:val="30"/>
          <w:szCs w:val="30"/>
        </w:rPr>
        <w:t xml:space="preserve">and growth in rabbits. Nig. J.of Animal Production, 22:17-18. </w:t>
      </w:r>
    </w:p>
    <w:p w:rsidR="001323C1" w:rsidRPr="00225742" w:rsidRDefault="001323C1" w:rsidP="001323C1">
      <w:pPr>
        <w:jc w:val="both"/>
        <w:rPr>
          <w:rFonts w:ascii="Times New Roman" w:hAnsi="Times New Roman" w:cs="Times New Roman"/>
          <w:sz w:val="30"/>
          <w:szCs w:val="30"/>
        </w:rPr>
      </w:pPr>
      <w:r w:rsidRPr="00225742">
        <w:rPr>
          <w:rFonts w:ascii="Times New Roman" w:hAnsi="Times New Roman" w:cs="Times New Roman"/>
          <w:sz w:val="30"/>
          <w:szCs w:val="30"/>
        </w:rPr>
        <w:t>Biobaku, W.O. and Oguntona, E.B. (1997): The Effects of Feed</w:t>
      </w:r>
      <w:r w:rsidRPr="00225742">
        <w:rPr>
          <w:rFonts w:ascii="Times New Roman" w:hAnsi="Times New Roman" w:cs="Times New Roman"/>
          <w:sz w:val="30"/>
          <w:szCs w:val="30"/>
        </w:rPr>
        <w:t xml:space="preserve">ing Multi Nutrient Mini </w:t>
      </w:r>
      <w:r w:rsidRPr="00225742">
        <w:rPr>
          <w:rFonts w:ascii="Times New Roman" w:hAnsi="Times New Roman" w:cs="Times New Roman"/>
          <w:sz w:val="30"/>
          <w:szCs w:val="30"/>
        </w:rPr>
        <w:tab/>
        <w:t xml:space="preserve">Blocks </w:t>
      </w:r>
      <w:r w:rsidRPr="00225742">
        <w:rPr>
          <w:rFonts w:ascii="Times New Roman" w:hAnsi="Times New Roman" w:cs="Times New Roman"/>
          <w:sz w:val="30"/>
          <w:szCs w:val="30"/>
        </w:rPr>
        <w:t xml:space="preserve">and Pelleted Diet on the Growth of Rabbits. Nigerian Journal of Animal </w:t>
      </w:r>
      <w:r w:rsidRPr="00225742">
        <w:rPr>
          <w:rFonts w:ascii="Times New Roman" w:hAnsi="Times New Roman" w:cs="Times New Roman"/>
          <w:sz w:val="30"/>
          <w:szCs w:val="30"/>
        </w:rPr>
        <w:tab/>
      </w:r>
      <w:r w:rsidRPr="00225742">
        <w:rPr>
          <w:rFonts w:ascii="Times New Roman" w:hAnsi="Times New Roman" w:cs="Times New Roman"/>
          <w:sz w:val="30"/>
          <w:szCs w:val="30"/>
        </w:rPr>
        <w:t>Production, 24(2): 147</w:t>
      </w:r>
    </w:p>
    <w:p w:rsidR="001323C1" w:rsidRPr="00225742" w:rsidRDefault="001323C1" w:rsidP="001323C1">
      <w:pPr>
        <w:jc w:val="both"/>
        <w:rPr>
          <w:rFonts w:ascii="Times New Roman" w:hAnsi="Times New Roman" w:cs="Times New Roman"/>
          <w:sz w:val="30"/>
          <w:szCs w:val="30"/>
        </w:rPr>
      </w:pPr>
      <w:r w:rsidRPr="00225742">
        <w:rPr>
          <w:rFonts w:ascii="Times New Roman" w:hAnsi="Times New Roman" w:cs="Times New Roman"/>
          <w:sz w:val="30"/>
          <w:szCs w:val="30"/>
        </w:rPr>
        <w:t xml:space="preserve">Cheeke, R. P. 1987. Rabbit Feeding and Nutrition. A series of monographs and treaties </w:t>
      </w:r>
      <w:r w:rsidRPr="00225742">
        <w:rPr>
          <w:rFonts w:ascii="Times New Roman" w:hAnsi="Times New Roman" w:cs="Times New Roman"/>
          <w:sz w:val="30"/>
          <w:szCs w:val="30"/>
        </w:rPr>
        <w:tab/>
      </w:r>
      <w:r w:rsidRPr="00225742">
        <w:rPr>
          <w:rFonts w:ascii="Times New Roman" w:hAnsi="Times New Roman" w:cs="Times New Roman"/>
          <w:sz w:val="30"/>
          <w:szCs w:val="30"/>
        </w:rPr>
        <w:t>pp. 181-187. Oregon, USA. Academic Press Inc</w:t>
      </w:r>
    </w:p>
    <w:p w:rsidR="001323C1" w:rsidRPr="00225742" w:rsidRDefault="001323C1" w:rsidP="001323C1">
      <w:pPr>
        <w:jc w:val="both"/>
        <w:rPr>
          <w:rFonts w:ascii="Times New Roman" w:hAnsi="Times New Roman" w:cs="Times New Roman"/>
          <w:sz w:val="30"/>
          <w:szCs w:val="30"/>
        </w:rPr>
      </w:pPr>
      <w:r w:rsidRPr="00225742">
        <w:rPr>
          <w:rFonts w:ascii="Times New Roman" w:hAnsi="Times New Roman" w:cs="Times New Roman"/>
          <w:sz w:val="30"/>
          <w:szCs w:val="30"/>
        </w:rPr>
        <w:t>Damron, W.S. (2006). Introduction to Animal Science, Global Biological, So</w:t>
      </w:r>
      <w:r w:rsidRPr="00225742">
        <w:rPr>
          <w:rFonts w:ascii="Times New Roman" w:hAnsi="Times New Roman" w:cs="Times New Roman"/>
          <w:sz w:val="30"/>
          <w:szCs w:val="30"/>
        </w:rPr>
        <w:t xml:space="preserve">cial and </w:t>
      </w:r>
      <w:r w:rsidRPr="00225742">
        <w:rPr>
          <w:rFonts w:ascii="Times New Roman" w:hAnsi="Times New Roman" w:cs="Times New Roman"/>
          <w:sz w:val="30"/>
          <w:szCs w:val="30"/>
        </w:rPr>
        <w:tab/>
        <w:t xml:space="preserve">Industry Perspective. </w:t>
      </w:r>
      <w:r w:rsidRPr="00225742">
        <w:rPr>
          <w:rFonts w:ascii="Times New Roman" w:hAnsi="Times New Roman" w:cs="Times New Roman"/>
          <w:sz w:val="30"/>
          <w:szCs w:val="30"/>
        </w:rPr>
        <w:t xml:space="preserve">3rd ed. Pearson Edu. Inc. USA. P216. </w:t>
      </w:r>
    </w:p>
    <w:p w:rsidR="001323C1" w:rsidRPr="00225742" w:rsidRDefault="001323C1" w:rsidP="001323C1">
      <w:pPr>
        <w:jc w:val="both"/>
        <w:rPr>
          <w:rFonts w:ascii="Times New Roman" w:hAnsi="Times New Roman" w:cs="Times New Roman"/>
          <w:sz w:val="30"/>
          <w:szCs w:val="30"/>
        </w:rPr>
      </w:pPr>
      <w:r w:rsidRPr="00225742">
        <w:rPr>
          <w:rFonts w:ascii="Times New Roman" w:hAnsi="Times New Roman" w:cs="Times New Roman"/>
          <w:sz w:val="30"/>
          <w:szCs w:val="30"/>
        </w:rPr>
        <w:t xml:space="preserve">Duncan, D.B. (1955). Multiple range and multiple F- tests. A biometric approach. 11:1-42. </w:t>
      </w:r>
    </w:p>
    <w:p w:rsidR="001323C1" w:rsidRPr="00225742" w:rsidRDefault="001323C1" w:rsidP="001323C1">
      <w:pPr>
        <w:jc w:val="both"/>
        <w:rPr>
          <w:rFonts w:ascii="Times New Roman" w:hAnsi="Times New Roman" w:cs="Times New Roman"/>
          <w:sz w:val="30"/>
          <w:szCs w:val="30"/>
        </w:rPr>
      </w:pPr>
      <w:r w:rsidRPr="00225742">
        <w:rPr>
          <w:rFonts w:ascii="Times New Roman" w:hAnsi="Times New Roman" w:cs="Times New Roman"/>
          <w:sz w:val="30"/>
          <w:szCs w:val="30"/>
        </w:rPr>
        <w:t>Egbunike, G.N and Ladokun, A.O. (1998). Testis function in pubertal rabbit</w:t>
      </w:r>
      <w:r w:rsidRPr="00225742">
        <w:rPr>
          <w:rFonts w:ascii="Times New Roman" w:hAnsi="Times New Roman" w:cs="Times New Roman"/>
          <w:sz w:val="30"/>
          <w:szCs w:val="30"/>
        </w:rPr>
        <w:t xml:space="preserve">s as affected </w:t>
      </w:r>
      <w:r w:rsidRPr="00225742">
        <w:rPr>
          <w:rFonts w:ascii="Times New Roman" w:hAnsi="Times New Roman" w:cs="Times New Roman"/>
          <w:sz w:val="30"/>
          <w:szCs w:val="30"/>
        </w:rPr>
        <w:tab/>
        <w:t xml:space="preserve">by three dietary </w:t>
      </w:r>
      <w:r w:rsidRPr="00225742">
        <w:rPr>
          <w:rFonts w:ascii="Times New Roman" w:hAnsi="Times New Roman" w:cs="Times New Roman"/>
          <w:sz w:val="30"/>
          <w:szCs w:val="30"/>
        </w:rPr>
        <w:t xml:space="preserve">proteins 3rd ASAN Conf. Ikeja, Nig. P 210 -212. </w:t>
      </w:r>
    </w:p>
    <w:p w:rsidR="001323C1" w:rsidRPr="00225742" w:rsidRDefault="001323C1" w:rsidP="001323C1">
      <w:pPr>
        <w:jc w:val="both"/>
        <w:rPr>
          <w:rFonts w:ascii="Times New Roman" w:hAnsi="Times New Roman" w:cs="Times New Roman"/>
          <w:sz w:val="30"/>
          <w:szCs w:val="30"/>
        </w:rPr>
      </w:pPr>
      <w:r w:rsidRPr="00225742">
        <w:rPr>
          <w:rFonts w:ascii="Times New Roman" w:hAnsi="Times New Roman" w:cs="Times New Roman"/>
          <w:sz w:val="30"/>
          <w:szCs w:val="30"/>
        </w:rPr>
        <w:lastRenderedPageBreak/>
        <w:t xml:space="preserve">Eshiett, N., Omole, T.A. and Adegbola, A.A. (1979). Crude protein and energy </w:t>
      </w:r>
      <w:r w:rsidRPr="00225742">
        <w:rPr>
          <w:rFonts w:ascii="Times New Roman" w:hAnsi="Times New Roman" w:cs="Times New Roman"/>
          <w:sz w:val="30"/>
          <w:szCs w:val="30"/>
        </w:rPr>
        <w:tab/>
      </w:r>
      <w:r w:rsidRPr="00225742">
        <w:rPr>
          <w:rFonts w:ascii="Times New Roman" w:hAnsi="Times New Roman" w:cs="Times New Roman"/>
          <w:sz w:val="30"/>
          <w:szCs w:val="30"/>
        </w:rPr>
        <w:t xml:space="preserve">requirements of rabbits in the tropics. Nig. J. Agric. Sci., 1:133-117. </w:t>
      </w:r>
    </w:p>
    <w:p w:rsidR="001323C1" w:rsidRPr="00225742" w:rsidRDefault="001323C1" w:rsidP="001323C1">
      <w:pPr>
        <w:jc w:val="both"/>
        <w:rPr>
          <w:rFonts w:ascii="Times New Roman" w:hAnsi="Times New Roman" w:cs="Times New Roman"/>
          <w:sz w:val="30"/>
          <w:szCs w:val="30"/>
        </w:rPr>
      </w:pPr>
      <w:r w:rsidRPr="00225742">
        <w:rPr>
          <w:rFonts w:ascii="Times New Roman" w:hAnsi="Times New Roman" w:cs="Times New Roman"/>
          <w:sz w:val="30"/>
          <w:szCs w:val="30"/>
        </w:rPr>
        <w:t xml:space="preserve">Evers, G. (2000). Utilization of forage legumes. http:// overton. tamu. edu/ clover / cool / </w:t>
      </w:r>
      <w:r w:rsidRPr="00225742">
        <w:rPr>
          <w:rFonts w:ascii="Times New Roman" w:hAnsi="Times New Roman" w:cs="Times New Roman"/>
          <w:sz w:val="30"/>
          <w:szCs w:val="30"/>
        </w:rPr>
        <w:tab/>
      </w:r>
      <w:r w:rsidRPr="00225742">
        <w:rPr>
          <w:rFonts w:ascii="Times New Roman" w:hAnsi="Times New Roman" w:cs="Times New Roman"/>
          <w:sz w:val="30"/>
          <w:szCs w:val="30"/>
        </w:rPr>
        <w:t xml:space="preserve">utilization. htm </w:t>
      </w:r>
    </w:p>
    <w:p w:rsidR="001323C1" w:rsidRPr="00225742" w:rsidRDefault="001323C1" w:rsidP="001323C1">
      <w:pPr>
        <w:jc w:val="both"/>
        <w:rPr>
          <w:rFonts w:ascii="Times New Roman" w:hAnsi="Times New Roman" w:cs="Times New Roman"/>
          <w:sz w:val="30"/>
          <w:szCs w:val="30"/>
        </w:rPr>
      </w:pPr>
      <w:r w:rsidRPr="00225742">
        <w:rPr>
          <w:rFonts w:ascii="Times New Roman" w:hAnsi="Times New Roman" w:cs="Times New Roman"/>
          <w:sz w:val="30"/>
          <w:szCs w:val="30"/>
        </w:rPr>
        <w:t xml:space="preserve">Food Applications. Compr. Rev. Food Sci. Food Saf. 11, 366–377. </w:t>
      </w:r>
    </w:p>
    <w:p w:rsidR="001323C1" w:rsidRPr="00225742" w:rsidRDefault="001323C1" w:rsidP="001323C1">
      <w:pPr>
        <w:jc w:val="both"/>
        <w:rPr>
          <w:rFonts w:ascii="Times New Roman" w:hAnsi="Times New Roman" w:cs="Times New Roman"/>
          <w:sz w:val="30"/>
          <w:szCs w:val="30"/>
        </w:rPr>
      </w:pPr>
      <w:r w:rsidRPr="00225742">
        <w:rPr>
          <w:rFonts w:ascii="Times New Roman" w:hAnsi="Times New Roman" w:cs="Times New Roman"/>
          <w:sz w:val="30"/>
          <w:szCs w:val="30"/>
        </w:rPr>
        <w:t>Herbert, U., Ozoje, M.O. and Adejumo, D.O. (2005). Effect of Leucaena a</w:t>
      </w:r>
      <w:r w:rsidRPr="00225742">
        <w:rPr>
          <w:rFonts w:ascii="Times New Roman" w:hAnsi="Times New Roman" w:cs="Times New Roman"/>
          <w:sz w:val="30"/>
          <w:szCs w:val="30"/>
        </w:rPr>
        <w:t xml:space="preserve">nd Gliricida </w:t>
      </w:r>
      <w:r w:rsidRPr="00225742">
        <w:rPr>
          <w:rFonts w:ascii="Times New Roman" w:hAnsi="Times New Roman" w:cs="Times New Roman"/>
          <w:sz w:val="30"/>
          <w:szCs w:val="30"/>
        </w:rPr>
        <w:tab/>
        <w:t xml:space="preserve">leaf meals on the </w:t>
      </w:r>
      <w:r w:rsidRPr="00225742">
        <w:rPr>
          <w:rFonts w:ascii="Times New Roman" w:hAnsi="Times New Roman" w:cs="Times New Roman"/>
          <w:sz w:val="30"/>
          <w:szCs w:val="30"/>
        </w:rPr>
        <w:t>seminal characteristics, testis w</w:t>
      </w:r>
      <w:r w:rsidRPr="00225742">
        <w:rPr>
          <w:rFonts w:ascii="Times New Roman" w:hAnsi="Times New Roman" w:cs="Times New Roman"/>
          <w:sz w:val="30"/>
          <w:szCs w:val="30"/>
        </w:rPr>
        <w:t xml:space="preserve">eights and semineferous tubules </w:t>
      </w:r>
      <w:r w:rsidRPr="00225742">
        <w:rPr>
          <w:rFonts w:ascii="Times New Roman" w:hAnsi="Times New Roman" w:cs="Times New Roman"/>
          <w:sz w:val="30"/>
          <w:szCs w:val="30"/>
        </w:rPr>
        <w:tab/>
      </w:r>
      <w:r w:rsidRPr="00225742">
        <w:rPr>
          <w:rFonts w:ascii="Times New Roman" w:hAnsi="Times New Roman" w:cs="Times New Roman"/>
          <w:sz w:val="30"/>
          <w:szCs w:val="30"/>
        </w:rPr>
        <w:t>diame</w:t>
      </w:r>
      <w:r w:rsidRPr="00225742">
        <w:rPr>
          <w:rFonts w:ascii="Times New Roman" w:hAnsi="Times New Roman" w:cs="Times New Roman"/>
          <w:sz w:val="30"/>
          <w:szCs w:val="30"/>
        </w:rPr>
        <w:t xml:space="preserve">ter in rabbits. Anim. Res. 54: </w:t>
      </w:r>
      <w:r w:rsidRPr="00225742">
        <w:rPr>
          <w:rFonts w:ascii="Times New Roman" w:hAnsi="Times New Roman" w:cs="Times New Roman"/>
          <w:sz w:val="30"/>
          <w:szCs w:val="30"/>
        </w:rPr>
        <w:t xml:space="preserve">173 – 178. </w:t>
      </w:r>
    </w:p>
    <w:p w:rsidR="001323C1" w:rsidRPr="00225742" w:rsidRDefault="001323C1" w:rsidP="001323C1">
      <w:pPr>
        <w:jc w:val="both"/>
        <w:rPr>
          <w:rFonts w:ascii="Times New Roman" w:hAnsi="Times New Roman" w:cs="Times New Roman"/>
          <w:sz w:val="30"/>
          <w:szCs w:val="30"/>
        </w:rPr>
      </w:pPr>
      <w:r w:rsidRPr="00225742">
        <w:rPr>
          <w:rFonts w:ascii="Times New Roman" w:hAnsi="Times New Roman" w:cs="Times New Roman"/>
          <w:sz w:val="30"/>
          <w:szCs w:val="30"/>
        </w:rPr>
        <w:t>Lebas, F., Coudert, P., Rouvier, R. and De Ruchamber, H. (1988). Th</w:t>
      </w:r>
      <w:r w:rsidRPr="00225742">
        <w:rPr>
          <w:rFonts w:ascii="Times New Roman" w:hAnsi="Times New Roman" w:cs="Times New Roman"/>
          <w:sz w:val="30"/>
          <w:szCs w:val="30"/>
        </w:rPr>
        <w:t xml:space="preserve">e rabbit husbandry, </w:t>
      </w:r>
      <w:r w:rsidRPr="00225742">
        <w:rPr>
          <w:rFonts w:ascii="Times New Roman" w:hAnsi="Times New Roman" w:cs="Times New Roman"/>
          <w:sz w:val="30"/>
          <w:szCs w:val="30"/>
        </w:rPr>
        <w:tab/>
        <w:t xml:space="preserve">health and </w:t>
      </w:r>
      <w:r w:rsidRPr="00225742">
        <w:rPr>
          <w:rFonts w:ascii="Times New Roman" w:hAnsi="Times New Roman" w:cs="Times New Roman"/>
          <w:sz w:val="30"/>
          <w:szCs w:val="30"/>
        </w:rPr>
        <w:t xml:space="preserve">production FAO Animal Production and Health series, no 21. </w:t>
      </w:r>
    </w:p>
    <w:p w:rsidR="001323C1" w:rsidRPr="00225742" w:rsidRDefault="001323C1" w:rsidP="001323C1">
      <w:pPr>
        <w:jc w:val="both"/>
        <w:rPr>
          <w:rFonts w:ascii="Times New Roman" w:hAnsi="Times New Roman" w:cs="Times New Roman"/>
          <w:sz w:val="30"/>
          <w:szCs w:val="30"/>
        </w:rPr>
      </w:pPr>
      <w:r w:rsidRPr="00225742">
        <w:rPr>
          <w:rFonts w:ascii="Times New Roman" w:hAnsi="Times New Roman" w:cs="Times New Roman"/>
          <w:sz w:val="30"/>
          <w:szCs w:val="30"/>
        </w:rPr>
        <w:t>National Research Council, 1997. Nutrient Requirements of Rabbits. 2nd edition. 23-34.</w:t>
      </w:r>
      <w:r w:rsidRPr="00225742">
        <w:rPr>
          <w:rFonts w:ascii="Times New Roman" w:hAnsi="Times New Roman" w:cs="Times New Roman"/>
          <w:sz w:val="30"/>
          <w:szCs w:val="30"/>
        </w:rPr>
        <w:t xml:space="preserve"> </w:t>
      </w:r>
      <w:r w:rsidRPr="00225742">
        <w:rPr>
          <w:rFonts w:ascii="Times New Roman" w:hAnsi="Times New Roman" w:cs="Times New Roman"/>
          <w:sz w:val="30"/>
          <w:szCs w:val="30"/>
        </w:rPr>
        <w:tab/>
      </w:r>
      <w:r w:rsidRPr="00225742">
        <w:rPr>
          <w:rFonts w:ascii="Times New Roman" w:hAnsi="Times New Roman" w:cs="Times New Roman"/>
          <w:sz w:val="30"/>
          <w:szCs w:val="30"/>
        </w:rPr>
        <w:t>USA: National Academy Press</w:t>
      </w:r>
    </w:p>
    <w:p w:rsidR="001323C1" w:rsidRPr="00225742" w:rsidRDefault="001323C1" w:rsidP="001323C1">
      <w:pPr>
        <w:jc w:val="both"/>
        <w:rPr>
          <w:rFonts w:ascii="Times New Roman" w:hAnsi="Times New Roman" w:cs="Times New Roman"/>
          <w:sz w:val="30"/>
          <w:szCs w:val="30"/>
        </w:rPr>
      </w:pPr>
      <w:r w:rsidRPr="00225742">
        <w:rPr>
          <w:rFonts w:ascii="Times New Roman" w:hAnsi="Times New Roman" w:cs="Times New Roman"/>
          <w:sz w:val="30"/>
          <w:szCs w:val="30"/>
        </w:rPr>
        <w:t xml:space="preserve">Odubote, I.K. and Akinokun, J.O. (1991). Reproductive and body weight performance on </w:t>
      </w:r>
      <w:r w:rsidRPr="00225742">
        <w:rPr>
          <w:rFonts w:ascii="Times New Roman" w:hAnsi="Times New Roman" w:cs="Times New Roman"/>
          <w:sz w:val="30"/>
          <w:szCs w:val="30"/>
        </w:rPr>
        <w:tab/>
      </w:r>
      <w:r w:rsidRPr="00225742">
        <w:rPr>
          <w:rFonts w:ascii="Times New Roman" w:hAnsi="Times New Roman" w:cs="Times New Roman"/>
          <w:sz w:val="30"/>
          <w:szCs w:val="30"/>
        </w:rPr>
        <w:t xml:space="preserve">the New Zealand White rabbits in the humid tropics of Nigeria. Nig J. Anim. Prod. </w:t>
      </w:r>
      <w:r w:rsidRPr="00225742">
        <w:rPr>
          <w:rFonts w:ascii="Times New Roman" w:hAnsi="Times New Roman" w:cs="Times New Roman"/>
          <w:sz w:val="30"/>
          <w:szCs w:val="30"/>
        </w:rPr>
        <w:tab/>
      </w:r>
      <w:r w:rsidRPr="00225742">
        <w:rPr>
          <w:rFonts w:ascii="Times New Roman" w:hAnsi="Times New Roman" w:cs="Times New Roman"/>
          <w:sz w:val="30"/>
          <w:szCs w:val="30"/>
        </w:rPr>
        <w:t>18 : 61-65</w:t>
      </w:r>
    </w:p>
    <w:p w:rsidR="001323C1" w:rsidRPr="00225742" w:rsidRDefault="001323C1" w:rsidP="001323C1">
      <w:pPr>
        <w:jc w:val="both"/>
        <w:rPr>
          <w:rFonts w:ascii="Times New Roman" w:hAnsi="Times New Roman" w:cs="Times New Roman"/>
          <w:sz w:val="30"/>
          <w:szCs w:val="30"/>
        </w:rPr>
      </w:pPr>
      <w:r w:rsidRPr="00225742">
        <w:rPr>
          <w:rFonts w:ascii="Times New Roman" w:hAnsi="Times New Roman" w:cs="Times New Roman"/>
          <w:sz w:val="30"/>
          <w:szCs w:val="30"/>
        </w:rPr>
        <w:t>Ojewola, G.S., Abasiekong, S.F., Uko, M.U. and Oguike, M.A. (2006). Influ</w:t>
      </w:r>
      <w:r w:rsidRPr="00225742">
        <w:rPr>
          <w:rFonts w:ascii="Times New Roman" w:hAnsi="Times New Roman" w:cs="Times New Roman"/>
          <w:sz w:val="30"/>
          <w:szCs w:val="30"/>
        </w:rPr>
        <w:t xml:space="preserve">ence of </w:t>
      </w:r>
      <w:r w:rsidRPr="00225742">
        <w:rPr>
          <w:rFonts w:ascii="Times New Roman" w:hAnsi="Times New Roman" w:cs="Times New Roman"/>
          <w:sz w:val="30"/>
          <w:szCs w:val="30"/>
        </w:rPr>
        <w:tab/>
        <w:t xml:space="preserve">lysine supplementation </w:t>
      </w:r>
      <w:r w:rsidRPr="00225742">
        <w:rPr>
          <w:rFonts w:ascii="Times New Roman" w:hAnsi="Times New Roman" w:cs="Times New Roman"/>
          <w:sz w:val="30"/>
          <w:szCs w:val="30"/>
        </w:rPr>
        <w:t xml:space="preserve">on the reproductive performance of rabbits in a tropical </w:t>
      </w:r>
      <w:r w:rsidRPr="00225742">
        <w:rPr>
          <w:rFonts w:ascii="Times New Roman" w:hAnsi="Times New Roman" w:cs="Times New Roman"/>
          <w:sz w:val="30"/>
          <w:szCs w:val="30"/>
        </w:rPr>
        <w:tab/>
      </w:r>
      <w:r w:rsidRPr="00225742">
        <w:rPr>
          <w:rFonts w:ascii="Times New Roman" w:hAnsi="Times New Roman" w:cs="Times New Roman"/>
          <w:sz w:val="30"/>
          <w:szCs w:val="30"/>
        </w:rPr>
        <w:t>en</w:t>
      </w:r>
      <w:r w:rsidRPr="00225742">
        <w:rPr>
          <w:rFonts w:ascii="Times New Roman" w:hAnsi="Times New Roman" w:cs="Times New Roman"/>
          <w:sz w:val="30"/>
          <w:szCs w:val="30"/>
        </w:rPr>
        <w:t xml:space="preserve">vironment. J. of Anim and Vet. </w:t>
      </w:r>
      <w:r w:rsidR="00D54F9A" w:rsidRPr="00225742">
        <w:rPr>
          <w:rFonts w:ascii="Times New Roman" w:hAnsi="Times New Roman" w:cs="Times New Roman"/>
          <w:sz w:val="30"/>
          <w:szCs w:val="30"/>
        </w:rPr>
        <w:t>Advances. 5 (2)</w:t>
      </w:r>
      <w:r w:rsidRPr="00225742">
        <w:rPr>
          <w:rFonts w:ascii="Times New Roman" w:hAnsi="Times New Roman" w:cs="Times New Roman"/>
          <w:sz w:val="30"/>
          <w:szCs w:val="30"/>
        </w:rPr>
        <w:t>: 1-17.</w:t>
      </w:r>
    </w:p>
    <w:p w:rsidR="001323C1" w:rsidRPr="00225742" w:rsidRDefault="001323C1" w:rsidP="001323C1">
      <w:pPr>
        <w:jc w:val="both"/>
        <w:rPr>
          <w:rFonts w:ascii="Times New Roman" w:hAnsi="Times New Roman" w:cs="Times New Roman"/>
          <w:sz w:val="30"/>
          <w:szCs w:val="30"/>
        </w:rPr>
      </w:pPr>
      <w:r w:rsidRPr="00225742">
        <w:rPr>
          <w:rFonts w:ascii="Times New Roman" w:hAnsi="Times New Roman" w:cs="Times New Roman"/>
          <w:sz w:val="30"/>
          <w:szCs w:val="30"/>
        </w:rPr>
        <w:t xml:space="preserve">Olorode, O. (1984). Taxonomy of West African flowering plants. Longman Ltd. 53 – 55. </w:t>
      </w:r>
    </w:p>
    <w:p w:rsidR="001323C1" w:rsidRPr="00225742" w:rsidRDefault="001323C1" w:rsidP="001323C1">
      <w:pPr>
        <w:jc w:val="both"/>
        <w:rPr>
          <w:rFonts w:ascii="Times New Roman" w:hAnsi="Times New Roman" w:cs="Times New Roman"/>
          <w:sz w:val="30"/>
          <w:szCs w:val="30"/>
        </w:rPr>
      </w:pPr>
      <w:r w:rsidRPr="00225742">
        <w:rPr>
          <w:rFonts w:ascii="Times New Roman" w:hAnsi="Times New Roman" w:cs="Times New Roman"/>
          <w:sz w:val="30"/>
          <w:szCs w:val="30"/>
        </w:rPr>
        <w:t xml:space="preserve">Olubanjo, F.O. (1977). The nutritive value of hay from four grass species at three stages </w:t>
      </w:r>
      <w:r w:rsidRPr="00225742">
        <w:rPr>
          <w:rFonts w:ascii="Times New Roman" w:hAnsi="Times New Roman" w:cs="Times New Roman"/>
          <w:sz w:val="30"/>
          <w:szCs w:val="30"/>
        </w:rPr>
        <w:tab/>
      </w:r>
      <w:r w:rsidRPr="00225742">
        <w:rPr>
          <w:rFonts w:ascii="Times New Roman" w:hAnsi="Times New Roman" w:cs="Times New Roman"/>
          <w:sz w:val="30"/>
          <w:szCs w:val="30"/>
        </w:rPr>
        <w:t>of growth at Ibadan. Nig. J. Anim Prod., 4:133-158.</w:t>
      </w:r>
    </w:p>
    <w:p w:rsidR="001323C1" w:rsidRPr="00225742" w:rsidRDefault="001323C1" w:rsidP="001323C1">
      <w:pPr>
        <w:jc w:val="both"/>
        <w:rPr>
          <w:rFonts w:ascii="Times New Roman" w:hAnsi="Times New Roman" w:cs="Times New Roman"/>
          <w:sz w:val="30"/>
          <w:szCs w:val="30"/>
        </w:rPr>
      </w:pPr>
      <w:r w:rsidRPr="00225742">
        <w:rPr>
          <w:rFonts w:ascii="Times New Roman" w:hAnsi="Times New Roman" w:cs="Times New Roman"/>
          <w:sz w:val="30"/>
          <w:szCs w:val="30"/>
        </w:rPr>
        <w:t>Omole, A.J., Omueti, O. and Ogunleke, O.J. (2005). Performance charact</w:t>
      </w:r>
      <w:r w:rsidRPr="00225742">
        <w:rPr>
          <w:rFonts w:ascii="Times New Roman" w:hAnsi="Times New Roman" w:cs="Times New Roman"/>
          <w:sz w:val="30"/>
          <w:szCs w:val="30"/>
        </w:rPr>
        <w:t xml:space="preserve">eristics of </w:t>
      </w:r>
      <w:r w:rsidRPr="00225742">
        <w:rPr>
          <w:rFonts w:ascii="Times New Roman" w:hAnsi="Times New Roman" w:cs="Times New Roman"/>
          <w:sz w:val="30"/>
          <w:szCs w:val="30"/>
        </w:rPr>
        <w:tab/>
        <w:t xml:space="preserve">weaned rabbits fed </w:t>
      </w:r>
      <w:r w:rsidRPr="00225742">
        <w:rPr>
          <w:rFonts w:ascii="Times New Roman" w:hAnsi="Times New Roman" w:cs="Times New Roman"/>
          <w:sz w:val="30"/>
          <w:szCs w:val="30"/>
        </w:rPr>
        <w:t xml:space="preserve">graded levels of dry cassava peel fortified with soy-corn </w:t>
      </w:r>
      <w:r w:rsidRPr="00225742">
        <w:rPr>
          <w:rFonts w:ascii="Times New Roman" w:hAnsi="Times New Roman" w:cs="Times New Roman"/>
          <w:sz w:val="30"/>
          <w:szCs w:val="30"/>
        </w:rPr>
        <w:tab/>
      </w:r>
      <w:r w:rsidRPr="00225742">
        <w:rPr>
          <w:rFonts w:ascii="Times New Roman" w:hAnsi="Times New Roman" w:cs="Times New Roman"/>
          <w:sz w:val="30"/>
          <w:szCs w:val="30"/>
        </w:rPr>
        <w:t xml:space="preserve">residue as </w:t>
      </w:r>
      <w:r w:rsidRPr="00225742">
        <w:rPr>
          <w:rFonts w:ascii="Times New Roman" w:hAnsi="Times New Roman" w:cs="Times New Roman"/>
          <w:sz w:val="30"/>
          <w:szCs w:val="30"/>
        </w:rPr>
        <w:t xml:space="preserve">a diet. J. of Food, Agric. and </w:t>
      </w:r>
      <w:r w:rsidRPr="00225742">
        <w:rPr>
          <w:rFonts w:ascii="Times New Roman" w:hAnsi="Times New Roman" w:cs="Times New Roman"/>
          <w:sz w:val="30"/>
          <w:szCs w:val="30"/>
        </w:rPr>
        <w:tab/>
      </w:r>
      <w:r w:rsidRPr="00225742">
        <w:rPr>
          <w:rFonts w:ascii="Times New Roman" w:hAnsi="Times New Roman" w:cs="Times New Roman"/>
          <w:sz w:val="30"/>
          <w:szCs w:val="30"/>
        </w:rPr>
        <w:t xml:space="preserve">Envt., 3:36-38. </w:t>
      </w:r>
    </w:p>
    <w:p w:rsidR="001323C1" w:rsidRPr="00225742" w:rsidRDefault="001323C1" w:rsidP="001323C1">
      <w:pPr>
        <w:jc w:val="both"/>
        <w:rPr>
          <w:rFonts w:ascii="Times New Roman" w:hAnsi="Times New Roman" w:cs="Times New Roman"/>
          <w:sz w:val="30"/>
          <w:szCs w:val="30"/>
        </w:rPr>
      </w:pPr>
      <w:r w:rsidRPr="00225742">
        <w:rPr>
          <w:rFonts w:ascii="Times New Roman" w:hAnsi="Times New Roman" w:cs="Times New Roman"/>
          <w:sz w:val="30"/>
          <w:szCs w:val="30"/>
        </w:rPr>
        <w:t>Preston, T.R. an</w:t>
      </w:r>
      <w:r w:rsidR="00D54F9A" w:rsidRPr="00225742">
        <w:rPr>
          <w:rFonts w:ascii="Times New Roman" w:hAnsi="Times New Roman" w:cs="Times New Roman"/>
          <w:sz w:val="30"/>
          <w:szCs w:val="30"/>
        </w:rPr>
        <w:t>d Lenng, R.A. (1989). The greenhouse</w:t>
      </w:r>
      <w:r w:rsidRPr="00225742">
        <w:rPr>
          <w:rFonts w:ascii="Times New Roman" w:hAnsi="Times New Roman" w:cs="Times New Roman"/>
          <w:sz w:val="30"/>
          <w:szCs w:val="30"/>
        </w:rPr>
        <w:t xml:space="preserve"> effect and its implicat</w:t>
      </w:r>
      <w:r w:rsidRPr="00225742">
        <w:rPr>
          <w:rFonts w:ascii="Times New Roman" w:hAnsi="Times New Roman" w:cs="Times New Roman"/>
          <w:sz w:val="30"/>
          <w:szCs w:val="30"/>
        </w:rPr>
        <w:t xml:space="preserve">ion for </w:t>
      </w:r>
      <w:r w:rsidRPr="00225742">
        <w:rPr>
          <w:rFonts w:ascii="Times New Roman" w:hAnsi="Times New Roman" w:cs="Times New Roman"/>
          <w:sz w:val="30"/>
          <w:szCs w:val="30"/>
        </w:rPr>
        <w:tab/>
        <w:t xml:space="preserve">world agriculture; the </w:t>
      </w:r>
      <w:r w:rsidRPr="00225742">
        <w:rPr>
          <w:rFonts w:ascii="Times New Roman" w:hAnsi="Times New Roman" w:cs="Times New Roman"/>
          <w:sz w:val="30"/>
          <w:szCs w:val="30"/>
        </w:rPr>
        <w:t xml:space="preserve">need for environment friendly development. Livestock Res. </w:t>
      </w:r>
      <w:r w:rsidRPr="00225742">
        <w:rPr>
          <w:rFonts w:ascii="Times New Roman" w:hAnsi="Times New Roman" w:cs="Times New Roman"/>
          <w:sz w:val="30"/>
          <w:szCs w:val="30"/>
        </w:rPr>
        <w:tab/>
      </w:r>
      <w:r w:rsidRPr="00225742">
        <w:rPr>
          <w:rFonts w:ascii="Times New Roman" w:hAnsi="Times New Roman" w:cs="Times New Roman"/>
          <w:sz w:val="30"/>
          <w:szCs w:val="30"/>
        </w:rPr>
        <w:t xml:space="preserve">Rural Dev., 1:23-30. </w:t>
      </w:r>
    </w:p>
    <w:p w:rsidR="001323C1" w:rsidRPr="00225742" w:rsidRDefault="001323C1" w:rsidP="001323C1">
      <w:pPr>
        <w:jc w:val="both"/>
        <w:rPr>
          <w:rFonts w:ascii="Times New Roman" w:hAnsi="Times New Roman" w:cs="Times New Roman"/>
          <w:sz w:val="30"/>
          <w:szCs w:val="30"/>
        </w:rPr>
      </w:pPr>
      <w:r w:rsidRPr="00225742">
        <w:rPr>
          <w:rFonts w:ascii="Times New Roman" w:hAnsi="Times New Roman" w:cs="Times New Roman"/>
          <w:sz w:val="30"/>
          <w:szCs w:val="30"/>
        </w:rPr>
        <w:lastRenderedPageBreak/>
        <w:t>Sánchez-Zapata, E.; Fernández-López, J.; Pérez-Alvarez, J.A.</w:t>
      </w:r>
      <w:r w:rsidRPr="00225742">
        <w:rPr>
          <w:rFonts w:ascii="Times New Roman" w:hAnsi="Times New Roman" w:cs="Times New Roman"/>
          <w:sz w:val="30"/>
          <w:szCs w:val="30"/>
        </w:rPr>
        <w:t xml:space="preserve"> </w:t>
      </w:r>
      <w:r w:rsidRPr="00225742">
        <w:rPr>
          <w:rFonts w:ascii="Times New Roman" w:hAnsi="Times New Roman" w:cs="Times New Roman"/>
          <w:sz w:val="30"/>
          <w:szCs w:val="30"/>
        </w:rPr>
        <w:t xml:space="preserve">(2012). Tiger Nut (Cyperus </w:t>
      </w:r>
      <w:r w:rsidRPr="00225742">
        <w:rPr>
          <w:rFonts w:ascii="Times New Roman" w:hAnsi="Times New Roman" w:cs="Times New Roman"/>
          <w:sz w:val="30"/>
          <w:szCs w:val="30"/>
        </w:rPr>
        <w:tab/>
      </w:r>
      <w:r w:rsidRPr="00225742">
        <w:rPr>
          <w:rFonts w:ascii="Times New Roman" w:hAnsi="Times New Roman" w:cs="Times New Roman"/>
          <w:sz w:val="30"/>
          <w:szCs w:val="30"/>
        </w:rPr>
        <w:t>esculentus) Commercialization: Health Aspect</w:t>
      </w:r>
      <w:r w:rsidRPr="00225742">
        <w:rPr>
          <w:rFonts w:ascii="Times New Roman" w:hAnsi="Times New Roman" w:cs="Times New Roman"/>
          <w:sz w:val="30"/>
          <w:szCs w:val="30"/>
        </w:rPr>
        <w:t>s, Composition, Properties, and</w:t>
      </w:r>
    </w:p>
    <w:p w:rsidR="001323C1" w:rsidRPr="00225742" w:rsidRDefault="001323C1" w:rsidP="001323C1">
      <w:pPr>
        <w:jc w:val="both"/>
        <w:rPr>
          <w:rFonts w:ascii="Times New Roman" w:hAnsi="Times New Roman" w:cs="Times New Roman"/>
          <w:sz w:val="30"/>
          <w:szCs w:val="30"/>
        </w:rPr>
      </w:pPr>
      <w:r w:rsidRPr="00225742">
        <w:rPr>
          <w:rFonts w:ascii="Times New Roman" w:hAnsi="Times New Roman" w:cs="Times New Roman"/>
          <w:sz w:val="30"/>
          <w:szCs w:val="30"/>
        </w:rPr>
        <w:t xml:space="preserve">Sell, L.J. and Owings, J.W. (1981). Supplemental fat and metabolizable energy to </w:t>
      </w:r>
      <w:r w:rsidRPr="00225742">
        <w:rPr>
          <w:rFonts w:ascii="Times New Roman" w:hAnsi="Times New Roman" w:cs="Times New Roman"/>
          <w:sz w:val="30"/>
          <w:szCs w:val="30"/>
        </w:rPr>
        <w:tab/>
      </w:r>
      <w:r w:rsidRPr="00225742">
        <w:rPr>
          <w:rFonts w:ascii="Times New Roman" w:hAnsi="Times New Roman" w:cs="Times New Roman"/>
          <w:sz w:val="30"/>
          <w:szCs w:val="30"/>
        </w:rPr>
        <w:t xml:space="preserve">nutrient ratios for growing turkeys </w:t>
      </w:r>
      <w:r w:rsidRPr="00225742">
        <w:rPr>
          <w:rFonts w:ascii="Times New Roman" w:hAnsi="Times New Roman" w:cs="Times New Roman"/>
          <w:sz w:val="30"/>
          <w:szCs w:val="30"/>
        </w:rPr>
        <w:t xml:space="preserve">J. Poult. Sci., 60:2293 -2309. </w:t>
      </w:r>
    </w:p>
    <w:p w:rsidR="001323C1" w:rsidRPr="00225742" w:rsidRDefault="001323C1" w:rsidP="001323C1">
      <w:pPr>
        <w:jc w:val="both"/>
        <w:rPr>
          <w:rFonts w:ascii="Times New Roman" w:hAnsi="Times New Roman" w:cs="Times New Roman"/>
          <w:sz w:val="30"/>
          <w:szCs w:val="30"/>
        </w:rPr>
      </w:pPr>
      <w:r w:rsidRPr="00225742">
        <w:rPr>
          <w:rFonts w:ascii="Times New Roman" w:hAnsi="Times New Roman" w:cs="Times New Roman"/>
          <w:sz w:val="30"/>
          <w:szCs w:val="30"/>
        </w:rPr>
        <w:t>Soyebo, K.O. (2006). Constraint against widespread rabbit keeping am</w:t>
      </w:r>
      <w:r w:rsidRPr="00225742">
        <w:rPr>
          <w:rFonts w:ascii="Times New Roman" w:hAnsi="Times New Roman" w:cs="Times New Roman"/>
          <w:sz w:val="30"/>
          <w:szCs w:val="30"/>
        </w:rPr>
        <w:t xml:space="preserve">ong households in </w:t>
      </w:r>
      <w:r w:rsidRPr="00225742">
        <w:rPr>
          <w:rFonts w:ascii="Times New Roman" w:hAnsi="Times New Roman" w:cs="Times New Roman"/>
          <w:sz w:val="30"/>
          <w:szCs w:val="30"/>
        </w:rPr>
        <w:tab/>
        <w:t xml:space="preserve">Osun and Oyo </w:t>
      </w:r>
      <w:r w:rsidRPr="00225742">
        <w:rPr>
          <w:rFonts w:ascii="Times New Roman" w:hAnsi="Times New Roman" w:cs="Times New Roman"/>
          <w:sz w:val="30"/>
          <w:szCs w:val="30"/>
        </w:rPr>
        <w:t>States. Implication for family economic empowerment. J.</w:t>
      </w:r>
      <w:r w:rsidRPr="00225742">
        <w:rPr>
          <w:rFonts w:ascii="Times New Roman" w:hAnsi="Times New Roman" w:cs="Times New Roman"/>
          <w:sz w:val="30"/>
          <w:szCs w:val="30"/>
        </w:rPr>
        <w:t xml:space="preserve"> of </w:t>
      </w:r>
      <w:r w:rsidRPr="00225742">
        <w:rPr>
          <w:rFonts w:ascii="Times New Roman" w:hAnsi="Times New Roman" w:cs="Times New Roman"/>
          <w:sz w:val="30"/>
          <w:szCs w:val="30"/>
        </w:rPr>
        <w:tab/>
      </w:r>
      <w:r w:rsidRPr="00225742">
        <w:rPr>
          <w:rFonts w:ascii="Times New Roman" w:hAnsi="Times New Roman" w:cs="Times New Roman"/>
          <w:sz w:val="30"/>
          <w:szCs w:val="30"/>
        </w:rPr>
        <w:t xml:space="preserve">Applied Science Research. 2 (12):1244. </w:t>
      </w:r>
    </w:p>
    <w:p w:rsidR="001323C1" w:rsidRPr="00225742" w:rsidRDefault="001323C1" w:rsidP="001323C1">
      <w:pPr>
        <w:jc w:val="both"/>
        <w:rPr>
          <w:rFonts w:ascii="Times New Roman" w:hAnsi="Times New Roman" w:cs="Times New Roman"/>
          <w:sz w:val="30"/>
          <w:szCs w:val="30"/>
        </w:rPr>
      </w:pPr>
      <w:r w:rsidRPr="00225742">
        <w:rPr>
          <w:rFonts w:ascii="Times New Roman" w:hAnsi="Times New Roman" w:cs="Times New Roman"/>
          <w:sz w:val="30"/>
          <w:szCs w:val="30"/>
        </w:rPr>
        <w:t>Spore. (2007). Rearing rabbits. Family farming. The future of the world. Sp</w:t>
      </w:r>
      <w:r w:rsidRPr="00225742">
        <w:rPr>
          <w:rFonts w:ascii="Times New Roman" w:hAnsi="Times New Roman" w:cs="Times New Roman"/>
          <w:sz w:val="30"/>
          <w:szCs w:val="30"/>
        </w:rPr>
        <w:t xml:space="preserve">ore CTA. </w:t>
      </w:r>
      <w:r w:rsidRPr="00225742">
        <w:rPr>
          <w:rFonts w:ascii="Times New Roman" w:hAnsi="Times New Roman" w:cs="Times New Roman"/>
          <w:sz w:val="30"/>
          <w:szCs w:val="30"/>
        </w:rPr>
        <w:tab/>
        <w:t xml:space="preserve">Vol. </w:t>
      </w:r>
      <w:r w:rsidRPr="00225742">
        <w:rPr>
          <w:rFonts w:ascii="Times New Roman" w:hAnsi="Times New Roman" w:cs="Times New Roman"/>
          <w:sz w:val="30"/>
          <w:szCs w:val="30"/>
        </w:rPr>
        <w:t xml:space="preserve">131:6. </w:t>
      </w:r>
      <w:r w:rsidRPr="00225742">
        <w:rPr>
          <w:rFonts w:ascii="Times New Roman" w:hAnsi="Times New Roman" w:cs="Times New Roman"/>
          <w:sz w:val="30"/>
          <w:szCs w:val="30"/>
        </w:rPr>
        <w:cr/>
        <w:t xml:space="preserve">Steel, R.G.D. and Torrie, J.H (1980). Principles and procedures of statistics. 2nd ed. Mc </w:t>
      </w:r>
      <w:r w:rsidRPr="00225742">
        <w:rPr>
          <w:rFonts w:ascii="Times New Roman" w:hAnsi="Times New Roman" w:cs="Times New Roman"/>
          <w:sz w:val="30"/>
          <w:szCs w:val="30"/>
        </w:rPr>
        <w:tab/>
      </w:r>
      <w:r w:rsidRPr="00225742">
        <w:rPr>
          <w:rFonts w:ascii="Times New Roman" w:hAnsi="Times New Roman" w:cs="Times New Roman"/>
          <w:sz w:val="30"/>
          <w:szCs w:val="30"/>
        </w:rPr>
        <w:t>Graw hill Bk. Co. Inc. New York. 22</w:t>
      </w:r>
    </w:p>
    <w:p w:rsidR="00EC68DB" w:rsidRPr="00225742" w:rsidRDefault="00EC68DB" w:rsidP="001323C1">
      <w:pPr>
        <w:jc w:val="both"/>
        <w:rPr>
          <w:rFonts w:ascii="Times New Roman" w:hAnsi="Times New Roman" w:cs="Times New Roman"/>
          <w:sz w:val="30"/>
          <w:szCs w:val="30"/>
        </w:rPr>
      </w:pPr>
    </w:p>
    <w:p w:rsidR="00EC68DB" w:rsidRPr="00225742" w:rsidRDefault="00EC68DB" w:rsidP="001323C1">
      <w:pPr>
        <w:spacing w:line="276" w:lineRule="auto"/>
        <w:jc w:val="both"/>
        <w:rPr>
          <w:rFonts w:ascii="Times New Roman" w:hAnsi="Times New Roman" w:cs="Times New Roman"/>
          <w:color w:val="000000"/>
          <w:sz w:val="30"/>
          <w:szCs w:val="30"/>
        </w:rPr>
      </w:pPr>
    </w:p>
    <w:p w:rsidR="000F0225" w:rsidRPr="00225742" w:rsidRDefault="000F0225" w:rsidP="001323C1">
      <w:pPr>
        <w:spacing w:after="0" w:line="276" w:lineRule="auto"/>
        <w:jc w:val="both"/>
        <w:rPr>
          <w:rFonts w:ascii="Times New Roman" w:hAnsi="Times New Roman" w:cs="Times New Roman"/>
          <w:b/>
          <w:sz w:val="30"/>
          <w:szCs w:val="30"/>
        </w:rPr>
      </w:pPr>
    </w:p>
    <w:p w:rsidR="000F0225" w:rsidRPr="00225742" w:rsidRDefault="000F0225" w:rsidP="001323C1">
      <w:pPr>
        <w:pStyle w:val="Default"/>
        <w:jc w:val="both"/>
        <w:rPr>
          <w:sz w:val="30"/>
          <w:szCs w:val="30"/>
        </w:rPr>
      </w:pPr>
    </w:p>
    <w:p w:rsidR="002D498D" w:rsidRPr="00225742" w:rsidRDefault="002D498D" w:rsidP="001323C1">
      <w:pPr>
        <w:pStyle w:val="Default"/>
        <w:jc w:val="both"/>
        <w:rPr>
          <w:b/>
          <w:bCs/>
          <w:sz w:val="30"/>
          <w:szCs w:val="30"/>
        </w:rPr>
      </w:pPr>
    </w:p>
    <w:p w:rsidR="00437513" w:rsidRPr="00225742" w:rsidRDefault="00437513" w:rsidP="001323C1">
      <w:pPr>
        <w:autoSpaceDE w:val="0"/>
        <w:autoSpaceDN w:val="0"/>
        <w:adjustRightInd w:val="0"/>
        <w:spacing w:after="0" w:line="276" w:lineRule="auto"/>
        <w:jc w:val="both"/>
        <w:rPr>
          <w:rFonts w:ascii="Times New Roman" w:hAnsi="Times New Roman" w:cs="Times New Roman"/>
          <w:b/>
          <w:sz w:val="30"/>
          <w:szCs w:val="30"/>
        </w:rPr>
      </w:pPr>
    </w:p>
    <w:sectPr w:rsidR="00437513" w:rsidRPr="00225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oto Sans Bengali UI">
    <w:altName w:val="Times New Roman"/>
    <w:charset w:val="00"/>
    <w:family w:val="roman"/>
    <w:pitch w:val="variable"/>
    <w:sig w:usb0="20007A87" w:usb1="80000000" w:usb2="00000008" w:usb3="00000000" w:csb0="000001FF" w:csb1="00000000"/>
  </w:font>
  <w:font w:name="CIDFont+F6">
    <w:altName w:val="Malgun Gothic Semilight"/>
    <w:charset w:val="80"/>
    <w:family w:val="auto"/>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83220"/>
    <w:multiLevelType w:val="hybridMultilevel"/>
    <w:tmpl w:val="45E00C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D75E3"/>
    <w:multiLevelType w:val="hybridMultilevel"/>
    <w:tmpl w:val="77FA11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139"/>
    <w:rsid w:val="00007D62"/>
    <w:rsid w:val="00043FBE"/>
    <w:rsid w:val="00065A4D"/>
    <w:rsid w:val="000B51B7"/>
    <w:rsid w:val="000E0F0C"/>
    <w:rsid w:val="000F0225"/>
    <w:rsid w:val="000F5257"/>
    <w:rsid w:val="001323C1"/>
    <w:rsid w:val="001461C3"/>
    <w:rsid w:val="00184CDF"/>
    <w:rsid w:val="00197D63"/>
    <w:rsid w:val="001A32C5"/>
    <w:rsid w:val="001C0E7A"/>
    <w:rsid w:val="001C1D98"/>
    <w:rsid w:val="00205433"/>
    <w:rsid w:val="00225742"/>
    <w:rsid w:val="002274BF"/>
    <w:rsid w:val="0028200E"/>
    <w:rsid w:val="0029330C"/>
    <w:rsid w:val="002D2092"/>
    <w:rsid w:val="002D498D"/>
    <w:rsid w:val="002D53E8"/>
    <w:rsid w:val="002D62A9"/>
    <w:rsid w:val="002D759A"/>
    <w:rsid w:val="00311564"/>
    <w:rsid w:val="0031386A"/>
    <w:rsid w:val="00331B9F"/>
    <w:rsid w:val="00335780"/>
    <w:rsid w:val="003952CE"/>
    <w:rsid w:val="003D32A6"/>
    <w:rsid w:val="003D6A2E"/>
    <w:rsid w:val="003D6FD0"/>
    <w:rsid w:val="00437513"/>
    <w:rsid w:val="00443272"/>
    <w:rsid w:val="00443C7E"/>
    <w:rsid w:val="004519C1"/>
    <w:rsid w:val="004760EB"/>
    <w:rsid w:val="004A3400"/>
    <w:rsid w:val="0055621A"/>
    <w:rsid w:val="0056297F"/>
    <w:rsid w:val="005669B4"/>
    <w:rsid w:val="0058188F"/>
    <w:rsid w:val="00583633"/>
    <w:rsid w:val="00584ED3"/>
    <w:rsid w:val="00590EA6"/>
    <w:rsid w:val="005A2E0C"/>
    <w:rsid w:val="005A76AD"/>
    <w:rsid w:val="005B5072"/>
    <w:rsid w:val="005F4A80"/>
    <w:rsid w:val="006814CD"/>
    <w:rsid w:val="00684B42"/>
    <w:rsid w:val="006E2699"/>
    <w:rsid w:val="006E4BDF"/>
    <w:rsid w:val="0070360D"/>
    <w:rsid w:val="00714139"/>
    <w:rsid w:val="00717B2F"/>
    <w:rsid w:val="00746F69"/>
    <w:rsid w:val="00782704"/>
    <w:rsid w:val="00795EB3"/>
    <w:rsid w:val="007D75E4"/>
    <w:rsid w:val="007E0970"/>
    <w:rsid w:val="00807230"/>
    <w:rsid w:val="008139F0"/>
    <w:rsid w:val="008452C6"/>
    <w:rsid w:val="00867234"/>
    <w:rsid w:val="008678D3"/>
    <w:rsid w:val="009840AA"/>
    <w:rsid w:val="009A0F82"/>
    <w:rsid w:val="009A4D89"/>
    <w:rsid w:val="009B23BD"/>
    <w:rsid w:val="009C7010"/>
    <w:rsid w:val="009E68B9"/>
    <w:rsid w:val="00A0405D"/>
    <w:rsid w:val="00A055E5"/>
    <w:rsid w:val="00A273E6"/>
    <w:rsid w:val="00A50297"/>
    <w:rsid w:val="00A525C3"/>
    <w:rsid w:val="00AD5E23"/>
    <w:rsid w:val="00AD7965"/>
    <w:rsid w:val="00AE062E"/>
    <w:rsid w:val="00AF4FEE"/>
    <w:rsid w:val="00B24CEC"/>
    <w:rsid w:val="00B74425"/>
    <w:rsid w:val="00BD1D32"/>
    <w:rsid w:val="00BE130D"/>
    <w:rsid w:val="00CA2704"/>
    <w:rsid w:val="00CD3246"/>
    <w:rsid w:val="00CF14CC"/>
    <w:rsid w:val="00CF591C"/>
    <w:rsid w:val="00D27708"/>
    <w:rsid w:val="00D35BFF"/>
    <w:rsid w:val="00D415A9"/>
    <w:rsid w:val="00D54F9A"/>
    <w:rsid w:val="00D6271B"/>
    <w:rsid w:val="00DA045E"/>
    <w:rsid w:val="00DA46D1"/>
    <w:rsid w:val="00E5099C"/>
    <w:rsid w:val="00E8273B"/>
    <w:rsid w:val="00EC58A1"/>
    <w:rsid w:val="00EC68DB"/>
    <w:rsid w:val="00EE1C90"/>
    <w:rsid w:val="00EE1EDA"/>
    <w:rsid w:val="00EE4DE5"/>
    <w:rsid w:val="00F227F0"/>
    <w:rsid w:val="00F27F63"/>
    <w:rsid w:val="00F66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1ECC"/>
  <w15:chartTrackingRefBased/>
  <w15:docId w15:val="{80BBA4AC-22ED-4A0F-AE26-BB330642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413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qFormat/>
    <w:rsid w:val="00331B9F"/>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8A1"/>
    <w:pPr>
      <w:ind w:left="720"/>
      <w:contextualSpacing/>
    </w:pPr>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2574</Words>
  <Characters>14676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4</cp:revision>
  <dcterms:created xsi:type="dcterms:W3CDTF">2023-08-18T00:28:00Z</dcterms:created>
  <dcterms:modified xsi:type="dcterms:W3CDTF">2023-08-18T00:30:00Z</dcterms:modified>
</cp:coreProperties>
</file>