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widowControl w:val="1"/>
        <w:spacing w:after="80" w:before="280"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Síntesis del Proyecto APT :Consultorio CYS 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El Proyecto APT soluciona la falta de acceso centralizado a historiales médicos, un problema que impacta la calidad y eficiencia en la atención médica. Se desarrolló una plataforma web que permite a los médicos acceder fácilmente a los datos de sus pacientes y utiliza inteligencia artificial para resumir y analizar información relevante, optimizando diagnósticos y detectando enfermedades crónicas.</w:t>
      </w:r>
    </w:p>
    <w:p w:rsidR="00000000" w:rsidDel="00000000" w:rsidP="00000000" w:rsidRDefault="00000000" w:rsidRPr="00000000" w14:paraId="0000000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Utilizando la metodología ágil, el proyecto avanzó en dos sprints con entregas funcionales y ajustes basados en retroalimentación. Los principales desafíos incluyeron replantear el uso de la IA por temas legales y descartar el sistema de huella digital debido a restricciones presupuestarias.</w:t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El resultado fue una plataforma funcional que centraliza información médica, simplifica análisis y mejora procesos, beneficiando tanto a médicos como a pacientes, y destacando como un ejemplo de innovación tecnológica en el ámbito de la salud.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b w:val="1"/>
          <w:i w:val="0"/>
          <w:sz w:val="26"/>
          <w:szCs w:val="26"/>
        </w:rPr>
      </w:pPr>
      <w:r w:rsidDel="00000000" w:rsidR="00000000" w:rsidRPr="00000000">
        <w:rPr>
          <w:b w:val="1"/>
          <w:i w:val="0"/>
          <w:sz w:val="26"/>
          <w:szCs w:val="26"/>
          <w:rtl w:val="0"/>
        </w:rPr>
        <w:t xml:space="preserve">Objetivo General</w:t>
      </w:r>
    </w:p>
    <w:p w:rsidR="00000000" w:rsidDel="00000000" w:rsidP="00000000" w:rsidRDefault="00000000" w:rsidRPr="00000000" w14:paraId="0000000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Desarrollar una plataforma web que centralice y organice los historiales médicos de los pacientes, integrando inteligencia artificial para simplificar y analizar información relevante, con el fin de mejorar la calidad y eficiencia de la atención médica.</w:t>
      </w:r>
    </w:p>
    <w:p w:rsidR="00000000" w:rsidDel="00000000" w:rsidP="00000000" w:rsidRDefault="00000000" w:rsidRPr="00000000" w14:paraId="00000007">
      <w:pPr>
        <w:keepNext w:val="0"/>
        <w:widowControl w:val="1"/>
        <w:spacing w:after="80" w:before="280"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Centralizar la información médica: Crear un sistema que permita a los médicos acceder de forma rápida y estructurada a los historiales clínicos de sus pacientes.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Simplificar la información: Implementar herramientas de inteligencia artificial para generar resúmenes claros y útiles del historial médico.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Destacar información clave: Utilizar la IA para identificar datos relevantes que ayuden a detectar enfermedades crónicas y condiciones críticas.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Optimizar la atención médica: Reducir el tiempo requerido para el análisis de datos, mejorando la eficiencia en las consultas médicas.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Promover la innovación tecnológica: Fomentar el uso de herramientas avanzadas en instituciones médicas para modernizar procesos y reducir errores.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Presentación idea de proyecto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-152553</wp:posOffset>
          </wp:positionV>
          <wp:extent cx="932815" cy="231775"/>
          <wp:effectExtent b="0" l="0" r="0" t="0"/>
          <wp:wrapSquare wrapText="bothSides" distB="0" distT="0" distL="114300" distR="114300"/>
          <wp:docPr id="104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uiPriority w:val="9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uiPriority w:val="10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val="es-ES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link w:val="PrrafodelistaCar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PrrafodelistaCar" w:customStyle="1">
    <w:name w:val="Párrafo de lista Car"/>
    <w:link w:val="Prrafodelista"/>
    <w:uiPriority w:val="34"/>
    <w:rsid w:val="003F10A9"/>
  </w:style>
  <w:style w:type="character" w:styleId="normaltextrun" w:customStyle="1">
    <w:name w:val="normaltextrun"/>
    <w:basedOn w:val="Fuentedeprrafopredeter"/>
    <w:rsid w:val="003F10A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q63ejjHljZ01SmCzpWYN4hE1Bw==">CgMxLjA4AHIhMXItQW5GVkE2VzVHeldwUzRLYlRCR2pNY2IzSmp1Smlj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2024-08-30T00:02:00Z</dcterms:created>
  <dc:creator>Administrador</dc:creator>
</cp:coreProperties>
</file>