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SAMUEL VILLANUEVA AGUERO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Samuel Villanueva Aguero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