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F51131" w14:textId="77777777" w:rsidR="008C7356" w:rsidRPr="008C7356" w:rsidRDefault="008C7356" w:rsidP="008C7356">
      <w:pPr>
        <w:widowControl/>
        <w:pBdr>
          <w:bottom w:val="single" w:sz="6" w:space="4" w:color="EAECEF"/>
        </w:pBdr>
        <w:spacing w:before="360" w:after="240"/>
        <w:jc w:val="left"/>
        <w:outlineLvl w:val="0"/>
        <w:rPr>
          <w:rFonts w:ascii="Helvetica" w:eastAsia="Times New Roman" w:hAnsi="Helvetica" w:cs="Times New Roman"/>
          <w:b/>
          <w:bCs/>
          <w:color w:val="24292E"/>
          <w:kern w:val="36"/>
          <w:sz w:val="48"/>
          <w:szCs w:val="48"/>
        </w:rPr>
      </w:pPr>
      <w:r w:rsidRPr="008C7356">
        <w:rPr>
          <w:rFonts w:ascii="Helvetica" w:eastAsia="Times New Roman" w:hAnsi="Helvetica" w:cs="Times New Roman"/>
          <w:b/>
          <w:bCs/>
          <w:color w:val="24292E"/>
          <w:kern w:val="36"/>
          <w:sz w:val="48"/>
          <w:szCs w:val="48"/>
        </w:rPr>
        <w:t>Review Ques 4</w:t>
      </w:r>
    </w:p>
    <w:p w14:paraId="42A15DD1" w14:textId="77777777" w:rsidR="008C7356" w:rsidRPr="008C7356" w:rsidRDefault="008C7356" w:rsidP="008C735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8C7356">
        <w:rPr>
          <w:rFonts w:ascii="Helvetica" w:eastAsia="Times New Roman" w:hAnsi="Helvetica" w:cs="Times New Roman"/>
          <w:color w:val="24292E"/>
          <w:kern w:val="0"/>
        </w:rPr>
        <w:t>What one thing we should be expect in:</w:t>
      </w:r>
    </w:p>
    <w:p w14:paraId="4398ECAC" w14:textId="77777777" w:rsidR="008C7356" w:rsidRPr="008C7356" w:rsidRDefault="008C7356" w:rsidP="008C735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8C7356">
        <w:rPr>
          <w:rFonts w:ascii="Helvetica" w:eastAsia="Times New Roman" w:hAnsi="Helvetica" w:cs="Times New Roman"/>
          <w:color w:val="24292E"/>
          <w:kern w:val="0"/>
        </w:rPr>
        <w:t xml:space="preserve">a poorly </w:t>
      </w:r>
      <w:proofErr w:type="spellStart"/>
      <w:r w:rsidRPr="008C7356">
        <w:rPr>
          <w:rFonts w:ascii="Helvetica" w:eastAsia="Times New Roman" w:hAnsi="Helvetica" w:cs="Times New Roman"/>
          <w:color w:val="24292E"/>
          <w:kern w:val="0"/>
        </w:rPr>
        <w:t>architectured</w:t>
      </w:r>
      <w:proofErr w:type="spellEnd"/>
      <w:r w:rsidRPr="008C7356">
        <w:rPr>
          <w:rFonts w:ascii="Helvetica" w:eastAsia="Times New Roman" w:hAnsi="Helvetica" w:cs="Times New Roman"/>
          <w:color w:val="24292E"/>
          <w:kern w:val="0"/>
        </w:rPr>
        <w:t xml:space="preserve"> system?</w:t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</w:p>
    <w:p w14:paraId="5CBC62D7" w14:textId="77777777" w:rsidR="008C7356" w:rsidRPr="008C7356" w:rsidRDefault="008C7356" w:rsidP="008C7356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8C7356">
        <w:rPr>
          <w:rFonts w:ascii="Helvetica" w:eastAsia="Times New Roman" w:hAnsi="Helvetica" w:cs="Times New Roman"/>
          <w:color w:val="24292E"/>
          <w:kern w:val="0"/>
        </w:rPr>
        <w:t xml:space="preserve">a well </w:t>
      </w:r>
      <w:proofErr w:type="spellStart"/>
      <w:r w:rsidRPr="008C7356">
        <w:rPr>
          <w:rFonts w:ascii="Helvetica" w:eastAsia="Times New Roman" w:hAnsi="Helvetica" w:cs="Times New Roman"/>
          <w:color w:val="24292E"/>
          <w:kern w:val="0"/>
        </w:rPr>
        <w:t>architectured</w:t>
      </w:r>
      <w:proofErr w:type="spellEnd"/>
      <w:r w:rsidRPr="008C7356">
        <w:rPr>
          <w:rFonts w:ascii="Helvetica" w:eastAsia="Times New Roman" w:hAnsi="Helvetica" w:cs="Times New Roman"/>
          <w:color w:val="24292E"/>
          <w:kern w:val="0"/>
        </w:rPr>
        <w:t xml:space="preserve"> system?</w:t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</w:p>
    <w:p w14:paraId="4228C293" w14:textId="77777777" w:rsidR="008C7356" w:rsidRPr="008C7356" w:rsidRDefault="008C7356" w:rsidP="008C735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8C7356">
        <w:rPr>
          <w:rFonts w:ascii="Helvetica" w:eastAsia="Times New Roman" w:hAnsi="Helvetica" w:cs="Times New Roman"/>
          <w:color w:val="24292E"/>
          <w:kern w:val="0"/>
        </w:rPr>
        <w:t>Package switching network (PSN):</w:t>
      </w:r>
    </w:p>
    <w:p w14:paraId="30BD4D88" w14:textId="77777777" w:rsidR="008C7356" w:rsidRPr="008C7356" w:rsidRDefault="008C7356" w:rsidP="008C7356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8C7356">
        <w:rPr>
          <w:rFonts w:ascii="Helvetica" w:eastAsia="Times New Roman" w:hAnsi="Helvetica" w:cs="Times New Roman"/>
          <w:color w:val="24292E"/>
          <w:kern w:val="0"/>
        </w:rPr>
        <w:t>Define the components of a PSN</w:t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</w:p>
    <w:p w14:paraId="695422DC" w14:textId="77777777" w:rsidR="008C7356" w:rsidRPr="008C7356" w:rsidRDefault="008C7356" w:rsidP="008C7356">
      <w:pPr>
        <w:widowControl/>
        <w:numPr>
          <w:ilvl w:val="0"/>
          <w:numId w:val="4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8C7356">
        <w:rPr>
          <w:rFonts w:ascii="Helvetica" w:eastAsia="Times New Roman" w:hAnsi="Helvetica" w:cs="Times New Roman"/>
          <w:color w:val="24292E"/>
          <w:kern w:val="0"/>
        </w:rPr>
        <w:t>What other architecture was package switching designed to replace?</w:t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</w:p>
    <w:p w14:paraId="5BCA4490" w14:textId="77777777" w:rsidR="008C7356" w:rsidRPr="008C7356" w:rsidRDefault="008C7356" w:rsidP="008C7356">
      <w:pPr>
        <w:widowControl/>
        <w:numPr>
          <w:ilvl w:val="0"/>
          <w:numId w:val="4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8C7356">
        <w:rPr>
          <w:rFonts w:ascii="Helvetica" w:eastAsia="Times New Roman" w:hAnsi="Helvetica" w:cs="Times New Roman"/>
          <w:color w:val="24292E"/>
          <w:kern w:val="0"/>
        </w:rPr>
        <w:t>Why was an advantage of that other architecture?</w:t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</w:p>
    <w:p w14:paraId="79B51EB4" w14:textId="77777777" w:rsidR="008C7356" w:rsidRPr="008C7356" w:rsidRDefault="008C7356" w:rsidP="008C7356">
      <w:pPr>
        <w:widowControl/>
        <w:numPr>
          <w:ilvl w:val="0"/>
          <w:numId w:val="4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8C7356">
        <w:rPr>
          <w:rFonts w:ascii="Helvetica" w:eastAsia="Times New Roman" w:hAnsi="Helvetica" w:cs="Times New Roman"/>
          <w:color w:val="24292E"/>
          <w:kern w:val="0"/>
        </w:rPr>
        <w:t xml:space="preserve">What feature of PSN make it attractive as an alternate </w:t>
      </w:r>
      <w:proofErr w:type="spellStart"/>
      <w:r w:rsidRPr="008C7356">
        <w:rPr>
          <w:rFonts w:ascii="Helvetica" w:eastAsia="Times New Roman" w:hAnsi="Helvetica" w:cs="Times New Roman"/>
          <w:color w:val="24292E"/>
          <w:kern w:val="0"/>
        </w:rPr>
        <w:t>architeture</w:t>
      </w:r>
      <w:proofErr w:type="spellEnd"/>
      <w:r w:rsidRPr="008C7356">
        <w:rPr>
          <w:rFonts w:ascii="Helvetica" w:eastAsia="Times New Roman" w:hAnsi="Helvetica" w:cs="Times New Roman"/>
          <w:color w:val="24292E"/>
          <w:kern w:val="0"/>
        </w:rPr>
        <w:t>?</w:t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</w:p>
    <w:p w14:paraId="3467C9CA" w14:textId="77777777" w:rsidR="008C7356" w:rsidRPr="008C7356" w:rsidRDefault="008C7356" w:rsidP="008C7356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8C7356">
        <w:rPr>
          <w:rFonts w:ascii="Helvetica" w:eastAsia="Times New Roman" w:hAnsi="Helvetica" w:cs="Times New Roman"/>
          <w:color w:val="24292E"/>
          <w:kern w:val="0"/>
        </w:rPr>
        <w:t xml:space="preserve">Blackboard </w:t>
      </w:r>
      <w:proofErr w:type="spellStart"/>
      <w:r w:rsidRPr="008C7356">
        <w:rPr>
          <w:rFonts w:ascii="Helvetica" w:eastAsia="Times New Roman" w:hAnsi="Helvetica" w:cs="Times New Roman"/>
          <w:color w:val="24292E"/>
          <w:kern w:val="0"/>
        </w:rPr>
        <w:t>architecutures</w:t>
      </w:r>
      <w:proofErr w:type="spellEnd"/>
      <w:r w:rsidRPr="008C7356">
        <w:rPr>
          <w:rFonts w:ascii="Helvetica" w:eastAsia="Times New Roman" w:hAnsi="Helvetica" w:cs="Times New Roman"/>
          <w:color w:val="24292E"/>
          <w:kern w:val="0"/>
        </w:rPr>
        <w:t>:</w:t>
      </w:r>
    </w:p>
    <w:p w14:paraId="0CB52187" w14:textId="77777777" w:rsidR="008C7356" w:rsidRPr="008C7356" w:rsidRDefault="008C7356" w:rsidP="008C7356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8C7356">
        <w:rPr>
          <w:rFonts w:ascii="Helvetica" w:eastAsia="Times New Roman" w:hAnsi="Helvetica" w:cs="Times New Roman"/>
          <w:color w:val="24292E"/>
          <w:kern w:val="0"/>
        </w:rPr>
        <w:t>Define the components of a blackboard architecture;</w:t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</w:p>
    <w:p w14:paraId="1BD3F50A" w14:textId="77777777" w:rsidR="008C7356" w:rsidRPr="008C7356" w:rsidRDefault="008C7356" w:rsidP="008C7356">
      <w:pPr>
        <w:widowControl/>
        <w:numPr>
          <w:ilvl w:val="1"/>
          <w:numId w:val="5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8C7356">
        <w:rPr>
          <w:rFonts w:ascii="Helvetica" w:eastAsia="Times New Roman" w:hAnsi="Helvetica" w:cs="Times New Roman"/>
          <w:color w:val="24292E"/>
          <w:kern w:val="0"/>
        </w:rPr>
        <w:t xml:space="preserve">For which projects are blackboard architectures </w:t>
      </w:r>
      <w:proofErr w:type="gramStart"/>
      <w:r w:rsidRPr="008C7356">
        <w:rPr>
          <w:rFonts w:ascii="Helvetica" w:eastAsia="Times New Roman" w:hAnsi="Helvetica" w:cs="Times New Roman"/>
          <w:color w:val="24292E"/>
          <w:kern w:val="0"/>
        </w:rPr>
        <w:t>are</w:t>
      </w:r>
      <w:proofErr w:type="gramEnd"/>
      <w:r w:rsidRPr="008C7356">
        <w:rPr>
          <w:rFonts w:ascii="Helvetica" w:eastAsia="Times New Roman" w:hAnsi="Helvetica" w:cs="Times New Roman"/>
          <w:color w:val="24292E"/>
          <w:kern w:val="0"/>
        </w:rPr>
        <w:t xml:space="preserve"> ideal?</w:t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lastRenderedPageBreak/>
        <w:br/>
      </w:r>
    </w:p>
    <w:p w14:paraId="2D6C2E91" w14:textId="77777777" w:rsidR="008C7356" w:rsidRPr="008C7356" w:rsidRDefault="008C7356" w:rsidP="008C7356">
      <w:pPr>
        <w:widowControl/>
        <w:numPr>
          <w:ilvl w:val="0"/>
          <w:numId w:val="5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8C7356">
        <w:rPr>
          <w:rFonts w:ascii="Helvetica" w:eastAsia="Times New Roman" w:hAnsi="Helvetica" w:cs="Times New Roman"/>
          <w:color w:val="24292E"/>
          <w:kern w:val="0"/>
        </w:rPr>
        <w:t xml:space="preserve">Pipe and </w:t>
      </w:r>
      <w:proofErr w:type="spellStart"/>
      <w:r w:rsidRPr="008C7356">
        <w:rPr>
          <w:rFonts w:ascii="Helvetica" w:eastAsia="Times New Roman" w:hAnsi="Helvetica" w:cs="Times New Roman"/>
          <w:color w:val="24292E"/>
          <w:kern w:val="0"/>
        </w:rPr>
        <w:t>Fiter</w:t>
      </w:r>
      <w:proofErr w:type="spellEnd"/>
      <w:r w:rsidRPr="008C7356">
        <w:rPr>
          <w:rFonts w:ascii="Helvetica" w:eastAsia="Times New Roman" w:hAnsi="Helvetica" w:cs="Times New Roman"/>
          <w:color w:val="24292E"/>
          <w:kern w:val="0"/>
        </w:rPr>
        <w:t>:</w:t>
      </w:r>
    </w:p>
    <w:p w14:paraId="2A43316A" w14:textId="77777777" w:rsidR="008C7356" w:rsidRPr="008C7356" w:rsidRDefault="008C7356" w:rsidP="008C7356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8C7356">
        <w:rPr>
          <w:rFonts w:ascii="Helvetica" w:eastAsia="Times New Roman" w:hAnsi="Helvetica" w:cs="Times New Roman"/>
          <w:color w:val="24292E"/>
          <w:kern w:val="0"/>
        </w:rPr>
        <w:t>Describe the components of a pipe and filter architecture.</w:t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</w:p>
    <w:p w14:paraId="6ECB86F2" w14:textId="77777777" w:rsidR="008C7356" w:rsidRPr="008C7356" w:rsidRDefault="008C7356" w:rsidP="008C7356">
      <w:pPr>
        <w:widowControl/>
        <w:numPr>
          <w:ilvl w:val="1"/>
          <w:numId w:val="5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8C7356">
        <w:rPr>
          <w:rFonts w:ascii="Helvetica" w:eastAsia="Times New Roman" w:hAnsi="Helvetica" w:cs="Times New Roman"/>
          <w:color w:val="24292E"/>
          <w:kern w:val="0"/>
        </w:rPr>
        <w:t>Give an example of a commonly used system that makes extensive use of pipe and filter</w:t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</w:p>
    <w:p w14:paraId="1104F125" w14:textId="77777777" w:rsidR="008C7356" w:rsidRPr="008C7356" w:rsidRDefault="008C7356" w:rsidP="008C7356">
      <w:pPr>
        <w:widowControl/>
        <w:numPr>
          <w:ilvl w:val="1"/>
          <w:numId w:val="5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8C7356">
        <w:rPr>
          <w:rFonts w:ascii="Helvetica" w:eastAsia="Times New Roman" w:hAnsi="Helvetica" w:cs="Times New Roman"/>
          <w:color w:val="24292E"/>
          <w:kern w:val="0"/>
        </w:rPr>
        <w:t>Explain one advantage of pipe and filter</w:t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</w:p>
    <w:p w14:paraId="05A3DC68" w14:textId="77777777" w:rsidR="008C7356" w:rsidRPr="008C7356" w:rsidRDefault="008C7356" w:rsidP="008C7356">
      <w:pPr>
        <w:widowControl/>
        <w:numPr>
          <w:ilvl w:val="1"/>
          <w:numId w:val="5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8C7356">
        <w:rPr>
          <w:rFonts w:ascii="Helvetica" w:eastAsia="Times New Roman" w:hAnsi="Helvetica" w:cs="Times New Roman"/>
          <w:color w:val="24292E"/>
          <w:kern w:val="0"/>
        </w:rPr>
        <w:t xml:space="preserve">Explain one </w:t>
      </w:r>
      <w:proofErr w:type="spellStart"/>
      <w:r w:rsidRPr="008C7356">
        <w:rPr>
          <w:rFonts w:ascii="Helvetica" w:eastAsia="Times New Roman" w:hAnsi="Helvetica" w:cs="Times New Roman"/>
          <w:color w:val="24292E"/>
          <w:kern w:val="0"/>
        </w:rPr>
        <w:t>dsadvantage</w:t>
      </w:r>
      <w:proofErr w:type="spellEnd"/>
      <w:r w:rsidRPr="008C7356">
        <w:rPr>
          <w:rFonts w:ascii="Helvetica" w:eastAsia="Times New Roman" w:hAnsi="Helvetica" w:cs="Times New Roman"/>
          <w:color w:val="24292E"/>
          <w:kern w:val="0"/>
        </w:rPr>
        <w:t xml:space="preserve"> of pipe and filter</w:t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</w:p>
    <w:p w14:paraId="7A4B2B97" w14:textId="77777777" w:rsidR="008C7356" w:rsidRPr="008C7356" w:rsidRDefault="008C7356" w:rsidP="008C7356">
      <w:pPr>
        <w:widowControl/>
        <w:numPr>
          <w:ilvl w:val="0"/>
          <w:numId w:val="5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8C7356">
        <w:rPr>
          <w:rFonts w:ascii="Helvetica" w:eastAsia="Times New Roman" w:hAnsi="Helvetica" w:cs="Times New Roman"/>
          <w:color w:val="24292E"/>
          <w:kern w:val="0"/>
        </w:rPr>
        <w:t>CRUD:</w:t>
      </w:r>
    </w:p>
    <w:p w14:paraId="30D42755" w14:textId="77777777" w:rsidR="008C7356" w:rsidRPr="008C7356" w:rsidRDefault="008C7356" w:rsidP="008C7356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8C7356">
        <w:rPr>
          <w:rFonts w:ascii="Helvetica" w:eastAsia="Times New Roman" w:hAnsi="Helvetica" w:cs="Times New Roman"/>
          <w:color w:val="24292E"/>
          <w:kern w:val="0"/>
        </w:rPr>
        <w:t>What is the CRUD pattern?</w:t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</w:p>
    <w:p w14:paraId="55F5BBDF" w14:textId="77777777" w:rsidR="008C7356" w:rsidRPr="008C7356" w:rsidRDefault="008C7356" w:rsidP="008C7356">
      <w:pPr>
        <w:widowControl/>
        <w:numPr>
          <w:ilvl w:val="1"/>
          <w:numId w:val="5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8C7356">
        <w:rPr>
          <w:rFonts w:ascii="Helvetica" w:eastAsia="Times New Roman" w:hAnsi="Helvetica" w:cs="Times New Roman"/>
          <w:color w:val="24292E"/>
          <w:kern w:val="0"/>
        </w:rPr>
        <w:t>Give two example where CRUD pattern is used.</w:t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</w:p>
    <w:p w14:paraId="4F354B9A" w14:textId="77777777" w:rsidR="008C7356" w:rsidRPr="008C7356" w:rsidRDefault="008C7356" w:rsidP="008C7356">
      <w:pPr>
        <w:widowControl/>
        <w:numPr>
          <w:ilvl w:val="0"/>
          <w:numId w:val="5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8C7356">
        <w:rPr>
          <w:rFonts w:ascii="Helvetica" w:eastAsia="Times New Roman" w:hAnsi="Helvetica" w:cs="Times New Roman"/>
          <w:color w:val="24292E"/>
          <w:kern w:val="0"/>
        </w:rPr>
        <w:t>In Windows machine if you open one folder in two different views, rename folder in one view automatically renames the other.</w:t>
      </w:r>
    </w:p>
    <w:p w14:paraId="4AA23ADF" w14:textId="77777777" w:rsidR="008C7356" w:rsidRPr="008C7356" w:rsidRDefault="008C7356" w:rsidP="008C7356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8C7356">
        <w:rPr>
          <w:rFonts w:ascii="Helvetica" w:eastAsia="Times New Roman" w:hAnsi="Helvetica" w:cs="Times New Roman"/>
          <w:color w:val="24292E"/>
          <w:kern w:val="0"/>
        </w:rPr>
        <w:t>What type of architecture is this?</w:t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</w:p>
    <w:p w14:paraId="4CB95461" w14:textId="77777777" w:rsidR="008C7356" w:rsidRPr="008C7356" w:rsidRDefault="008C7356" w:rsidP="008C7356">
      <w:pPr>
        <w:widowControl/>
        <w:numPr>
          <w:ilvl w:val="1"/>
          <w:numId w:val="5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8C7356">
        <w:rPr>
          <w:rFonts w:ascii="Helvetica" w:eastAsia="Times New Roman" w:hAnsi="Helvetica" w:cs="Times New Roman"/>
          <w:color w:val="24292E"/>
          <w:kern w:val="0"/>
        </w:rPr>
        <w:t>Describe different components of this architecture with respect to the above example.</w:t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</w:p>
    <w:p w14:paraId="7CE6DF22" w14:textId="77777777" w:rsidR="008C7356" w:rsidRPr="008C7356" w:rsidRDefault="008C7356" w:rsidP="008C7356">
      <w:pPr>
        <w:widowControl/>
        <w:numPr>
          <w:ilvl w:val="0"/>
          <w:numId w:val="5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8C7356">
        <w:rPr>
          <w:rFonts w:ascii="Helvetica" w:eastAsia="Times New Roman" w:hAnsi="Helvetica" w:cs="Times New Roman"/>
          <w:color w:val="24292E"/>
          <w:kern w:val="0"/>
        </w:rPr>
        <w:t>Layered architectures:</w:t>
      </w:r>
    </w:p>
    <w:p w14:paraId="400B09A5" w14:textId="77777777" w:rsidR="008C7356" w:rsidRPr="008C7356" w:rsidRDefault="008C7356" w:rsidP="008C7356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8C7356">
        <w:rPr>
          <w:rFonts w:ascii="Helvetica" w:eastAsia="Times New Roman" w:hAnsi="Helvetica" w:cs="Times New Roman"/>
          <w:color w:val="24292E"/>
          <w:kern w:val="0"/>
        </w:rPr>
        <w:t>What is "LAMP" and why is it an example of a layered architecture&gt;</w:t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</w:p>
    <w:p w14:paraId="027DE72C" w14:textId="77777777" w:rsidR="008C7356" w:rsidRPr="008C7356" w:rsidRDefault="008C7356" w:rsidP="008C7356">
      <w:pPr>
        <w:widowControl/>
        <w:numPr>
          <w:ilvl w:val="1"/>
          <w:numId w:val="5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8C7356">
        <w:rPr>
          <w:rFonts w:ascii="Helvetica" w:eastAsia="Times New Roman" w:hAnsi="Helvetica" w:cs="Times New Roman"/>
          <w:color w:val="24292E"/>
          <w:kern w:val="0"/>
        </w:rPr>
        <w:t>Explain one advantage of a layered architecture.</w:t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</w:p>
    <w:p w14:paraId="331A2980" w14:textId="77777777" w:rsidR="008C7356" w:rsidRPr="008C7356" w:rsidRDefault="008C7356" w:rsidP="008C7356">
      <w:pPr>
        <w:widowControl/>
        <w:numPr>
          <w:ilvl w:val="1"/>
          <w:numId w:val="5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8C7356">
        <w:rPr>
          <w:rFonts w:ascii="Helvetica" w:eastAsia="Times New Roman" w:hAnsi="Helvetica" w:cs="Times New Roman"/>
          <w:color w:val="24292E"/>
          <w:kern w:val="0"/>
        </w:rPr>
        <w:t xml:space="preserve">Explain one </w:t>
      </w:r>
      <w:proofErr w:type="spellStart"/>
      <w:r w:rsidRPr="008C7356">
        <w:rPr>
          <w:rFonts w:ascii="Helvetica" w:eastAsia="Times New Roman" w:hAnsi="Helvetica" w:cs="Times New Roman"/>
          <w:color w:val="24292E"/>
          <w:kern w:val="0"/>
        </w:rPr>
        <w:t>dsadvantage</w:t>
      </w:r>
      <w:proofErr w:type="spellEnd"/>
      <w:r w:rsidRPr="008C7356">
        <w:rPr>
          <w:rFonts w:ascii="Helvetica" w:eastAsia="Times New Roman" w:hAnsi="Helvetica" w:cs="Times New Roman"/>
          <w:color w:val="24292E"/>
          <w:kern w:val="0"/>
        </w:rPr>
        <w:t xml:space="preserve"> of pipe and filter</w:t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</w:p>
    <w:p w14:paraId="0DB6D4EB" w14:textId="77777777" w:rsidR="008C7356" w:rsidRPr="008C7356" w:rsidRDefault="008C7356" w:rsidP="008C7356">
      <w:pPr>
        <w:widowControl/>
        <w:numPr>
          <w:ilvl w:val="1"/>
          <w:numId w:val="5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8C7356">
        <w:rPr>
          <w:rFonts w:ascii="Helvetica" w:eastAsia="Times New Roman" w:hAnsi="Helvetica" w:cs="Times New Roman"/>
          <w:color w:val="24292E"/>
          <w:kern w:val="0"/>
        </w:rPr>
        <w:t>What is "MEAN" and why is it sometimes called a "leaky layered" architecture?</w:t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</w:p>
    <w:p w14:paraId="3A12F571" w14:textId="77777777" w:rsidR="008C7356" w:rsidRPr="008C7356" w:rsidRDefault="008C7356" w:rsidP="008C7356">
      <w:pPr>
        <w:widowControl/>
        <w:numPr>
          <w:ilvl w:val="1"/>
          <w:numId w:val="5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8C7356">
        <w:rPr>
          <w:rFonts w:ascii="Helvetica" w:eastAsia="Times New Roman" w:hAnsi="Helvetica" w:cs="Times New Roman"/>
          <w:color w:val="24292E"/>
          <w:kern w:val="0"/>
        </w:rPr>
        <w:t>Why is MEAN replacing LAMP in certain fast-paced organizations?</w:t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</w:p>
    <w:p w14:paraId="045EC121" w14:textId="77777777" w:rsidR="008C7356" w:rsidRPr="008C7356" w:rsidRDefault="008C7356" w:rsidP="008C7356">
      <w:pPr>
        <w:widowControl/>
        <w:numPr>
          <w:ilvl w:val="0"/>
          <w:numId w:val="5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8C7356">
        <w:rPr>
          <w:rFonts w:ascii="Helvetica" w:eastAsia="Times New Roman" w:hAnsi="Helvetica" w:cs="Times New Roman"/>
          <w:color w:val="24292E"/>
          <w:kern w:val="0"/>
        </w:rPr>
        <w:t>Architectures and Programming</w:t>
      </w:r>
    </w:p>
    <w:p w14:paraId="4223B0A2" w14:textId="77777777" w:rsidR="008C7356" w:rsidRPr="008C7356" w:rsidRDefault="008C7356" w:rsidP="008C7356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8C7356">
        <w:rPr>
          <w:rFonts w:ascii="Helvetica" w:hAnsi="Helvetica" w:cs="Times New Roman"/>
          <w:color w:val="24292E"/>
          <w:kern w:val="0"/>
        </w:rPr>
        <w:t xml:space="preserve">Consider the following functionality in </w:t>
      </w:r>
      <w:proofErr w:type="spellStart"/>
      <w:r w:rsidRPr="008C7356">
        <w:rPr>
          <w:rFonts w:ascii="Helvetica" w:hAnsi="Helvetica" w:cs="Times New Roman"/>
          <w:color w:val="24292E"/>
          <w:kern w:val="0"/>
        </w:rPr>
        <w:t>Javascript</w:t>
      </w:r>
      <w:proofErr w:type="spellEnd"/>
      <w:r w:rsidRPr="008C7356">
        <w:rPr>
          <w:rFonts w:ascii="Helvetica" w:hAnsi="Helvetica" w:cs="Times New Roman"/>
          <w:color w:val="24292E"/>
          <w:kern w:val="0"/>
        </w:rPr>
        <w:t>, which gets the mouse cursor position upon the cursor move:</w:t>
      </w:r>
    </w:p>
    <w:p w14:paraId="6E3BFFAE" w14:textId="77777777" w:rsidR="008C7356" w:rsidRPr="008C7356" w:rsidRDefault="008C7356" w:rsidP="008C735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</w:pPr>
      <w:r w:rsidRPr="008C7356"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  <w:t xml:space="preserve">       $(document</w:t>
      </w:r>
      <w:proofErr w:type="gramStart"/>
      <w:r w:rsidRPr="008C7356"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  <w:t>).bind</w:t>
      </w:r>
      <w:proofErr w:type="gramEnd"/>
      <w:r w:rsidRPr="008C7356"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  <w:t>('</w:t>
      </w:r>
      <w:proofErr w:type="spellStart"/>
      <w:r w:rsidRPr="008C7356"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  <w:t>mousemove</w:t>
      </w:r>
      <w:proofErr w:type="spellEnd"/>
      <w:r w:rsidRPr="008C7356"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  <w:t>', function(event) {</w:t>
      </w:r>
    </w:p>
    <w:p w14:paraId="0ECCA555" w14:textId="77777777" w:rsidR="008C7356" w:rsidRPr="008C7356" w:rsidRDefault="008C7356" w:rsidP="008C735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</w:pPr>
      <w:r w:rsidRPr="008C7356"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  <w:t xml:space="preserve">       position = {'x</w:t>
      </w:r>
      <w:proofErr w:type="gramStart"/>
      <w:r w:rsidRPr="008C7356"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  <w:t>' :</w:t>
      </w:r>
      <w:proofErr w:type="gramEnd"/>
      <w:r w:rsidRPr="008C7356"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C7356"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  <w:t>event.pageX</w:t>
      </w:r>
      <w:proofErr w:type="spellEnd"/>
      <w:r w:rsidRPr="008C7356"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  <w:t xml:space="preserve">, 'y': </w:t>
      </w:r>
      <w:proofErr w:type="spellStart"/>
      <w:r w:rsidRPr="008C7356"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  <w:t>event.pageY</w:t>
      </w:r>
      <w:proofErr w:type="spellEnd"/>
      <w:r w:rsidRPr="008C7356"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  <w:t>};</w:t>
      </w:r>
    </w:p>
    <w:p w14:paraId="5BEF6FBD" w14:textId="77777777" w:rsidR="008C7356" w:rsidRPr="008C7356" w:rsidRDefault="008C7356" w:rsidP="008C735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</w:pPr>
      <w:r w:rsidRPr="008C7356"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  <w:t xml:space="preserve">       });</w:t>
      </w:r>
    </w:p>
    <w:p w14:paraId="0B9E98E7" w14:textId="77777777" w:rsidR="008C7356" w:rsidRPr="008C7356" w:rsidRDefault="008C7356" w:rsidP="008C7356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8C7356">
        <w:rPr>
          <w:rFonts w:ascii="Helvetica" w:hAnsi="Helvetica" w:cs="Times New Roman"/>
          <w:color w:val="24292E"/>
          <w:kern w:val="0"/>
        </w:rPr>
        <w:t>Now, here is the similar functionality in ELM:</w:t>
      </w:r>
    </w:p>
    <w:p w14:paraId="5E5C9754" w14:textId="77777777" w:rsidR="008C7356" w:rsidRPr="008C7356" w:rsidRDefault="008C7356" w:rsidP="008C735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</w:pPr>
      <w:r w:rsidRPr="008C7356"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  <w:t xml:space="preserve">       import Mouse</w:t>
      </w:r>
    </w:p>
    <w:p w14:paraId="21266150" w14:textId="77777777" w:rsidR="008C7356" w:rsidRPr="008C7356" w:rsidRDefault="008C7356" w:rsidP="008C735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</w:pPr>
      <w:r w:rsidRPr="008C7356"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  <w:t xml:space="preserve">       main = lift </w:t>
      </w:r>
      <w:proofErr w:type="spellStart"/>
      <w:r w:rsidRPr="008C7356"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  <w:t>asText</w:t>
      </w:r>
      <w:proofErr w:type="spellEnd"/>
      <w:r w:rsidRPr="008C7356"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C7356"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  <w:t>Mouse.position</w:t>
      </w:r>
      <w:proofErr w:type="spellEnd"/>
    </w:p>
    <w:p w14:paraId="586FEDD6" w14:textId="77777777" w:rsidR="008C7356" w:rsidRPr="008C7356" w:rsidRDefault="008C7356" w:rsidP="008C7356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8C7356">
        <w:rPr>
          <w:rFonts w:ascii="Helvetica" w:eastAsia="Times New Roman" w:hAnsi="Helvetica" w:cs="Times New Roman"/>
          <w:color w:val="24292E"/>
          <w:kern w:val="0"/>
        </w:rPr>
        <w:t>How are the different functions retrieving the mouse positions?</w:t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</w:p>
    <w:p w14:paraId="59041849" w14:textId="77777777" w:rsidR="008C7356" w:rsidRPr="008C7356" w:rsidRDefault="008C7356" w:rsidP="008C7356">
      <w:pPr>
        <w:widowControl/>
        <w:numPr>
          <w:ilvl w:val="0"/>
          <w:numId w:val="6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8C7356">
        <w:rPr>
          <w:rFonts w:ascii="Helvetica" w:eastAsia="Times New Roman" w:hAnsi="Helvetica" w:cs="Times New Roman"/>
          <w:color w:val="24292E"/>
          <w:kern w:val="0"/>
        </w:rPr>
        <w:t>What architecture the lift construct in the ELM program is utilizing for this functionality? Explain.</w:t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  <w:bookmarkStart w:id="0" w:name="_GoBack"/>
      <w:bookmarkEnd w:id="0"/>
    </w:p>
    <w:p w14:paraId="0D2497CB" w14:textId="77777777" w:rsidR="00407507" w:rsidRDefault="00407507"/>
    <w:sectPr w:rsidR="00407507" w:rsidSect="008E03B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F69CF"/>
    <w:multiLevelType w:val="multilevel"/>
    <w:tmpl w:val="11C86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86276C9"/>
    <w:multiLevelType w:val="multilevel"/>
    <w:tmpl w:val="92E28C4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6B311E9"/>
    <w:multiLevelType w:val="multilevel"/>
    <w:tmpl w:val="89586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FA47FEC"/>
    <w:multiLevelType w:val="multilevel"/>
    <w:tmpl w:val="A1A6E0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E011D68"/>
    <w:multiLevelType w:val="multilevel"/>
    <w:tmpl w:val="AF40A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DC0088E"/>
    <w:multiLevelType w:val="multilevel"/>
    <w:tmpl w:val="A17C9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356"/>
    <w:rsid w:val="000970FE"/>
    <w:rsid w:val="001516E1"/>
    <w:rsid w:val="00407507"/>
    <w:rsid w:val="008C7356"/>
    <w:rsid w:val="008E0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CED1A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8C7356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7356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C7356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73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7356"/>
    <w:rPr>
      <w:rFonts w:ascii="Courier New" w:hAnsi="Courier New" w:cs="Courier New"/>
      <w:kern w:val="0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C7356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091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300</Words>
  <Characters>1713</Characters>
  <Application>Microsoft Macintosh Word</Application>
  <DocSecurity>0</DocSecurity>
  <Lines>14</Lines>
  <Paragraphs>4</Paragraphs>
  <ScaleCrop>false</ScaleCrop>
  <LinksUpToDate>false</LinksUpToDate>
  <CharactersWithSpaces>2009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Yujia Chen</dc:creator>
  <cp:keywords/>
  <dc:description/>
  <cp:lastModifiedBy>Yujia Chen</cp:lastModifiedBy>
  <cp:revision>1</cp:revision>
  <dcterms:created xsi:type="dcterms:W3CDTF">2017-05-05T16:25:00Z</dcterms:created>
  <dcterms:modified xsi:type="dcterms:W3CDTF">2017-05-05T16:27:00Z</dcterms:modified>
</cp:coreProperties>
</file>