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C1578" w14:textId="77777777" w:rsidR="001029C6" w:rsidRPr="001029C6" w:rsidRDefault="001029C6" w:rsidP="001029C6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1029C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Review Ques 6</w:t>
      </w:r>
    </w:p>
    <w:p w14:paraId="0D90680D" w14:textId="77777777" w:rsidR="001029C6" w:rsidRPr="001029C6" w:rsidRDefault="001029C6" w:rsidP="001029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What are independent testable features? Give example from a multifunction calculator.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7F46AD3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Define random testing? What a</w:t>
      </w:r>
      <w:r>
        <w:rPr>
          <w:rFonts w:ascii="Helvetica" w:eastAsia="Times New Roman" w:hAnsi="Helvetica" w:cs="Times New Roman"/>
          <w:color w:val="24292E"/>
          <w:kern w:val="0"/>
        </w:rPr>
        <w:t>re its advantages and disadvantage</w:t>
      </w:r>
      <w:r w:rsidRPr="001029C6">
        <w:rPr>
          <w:rFonts w:ascii="Helvetica" w:eastAsia="Times New Roman" w:hAnsi="Helvetica" w:cs="Times New Roman"/>
          <w:color w:val="24292E"/>
          <w:kern w:val="0"/>
        </w:rPr>
        <w:t>s;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6B31204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Define and distinguish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whitebox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test vs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blackbox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(aka functional) testing?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EC71CE9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For each of the above - list one advantage and disadvantage. - list one circumstance where, absolutely, you would use and one and not the other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7AD016B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Describe three ways to reduce the effort associated with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blackbox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testing (by the way: one of them may sound a little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whitebox-ish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>).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31C397D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A </w:t>
      </w:r>
      <w:proofErr w:type="gramStart"/>
      <w:r w:rsidRPr="001029C6">
        <w:rPr>
          <w:rFonts w:ascii="Helvetica" w:eastAsia="Times New Roman" w:hAnsi="Helvetica" w:cs="Times New Roman"/>
          <w:color w:val="24292E"/>
          <w:kern w:val="0"/>
        </w:rPr>
        <w:t>particular kind</w:t>
      </w:r>
      <w:proofErr w:type="gram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of white box testing is model based testing</w:t>
      </w:r>
    </w:p>
    <w:p w14:paraId="7CD66585" w14:textId="77777777" w:rsidR="001029C6" w:rsidRPr="001029C6" w:rsidRDefault="001029C6" w:rsidP="001029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Describe model-based testing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8019BD9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List </w:t>
      </w:r>
      <w:r>
        <w:rPr>
          <w:rFonts w:ascii="Helvetica" w:eastAsia="Times New Roman" w:hAnsi="Helvetica" w:cs="Times New Roman"/>
          <w:color w:val="24292E"/>
          <w:kern w:val="0"/>
        </w:rPr>
        <w:t>two coverage methods for</w:t>
      </w: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state-based models.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lastRenderedPageBreak/>
        <w:br/>
      </w:r>
    </w:p>
    <w:p w14:paraId="00C4A97B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Using an example, describe how model-based testing might reduce, significantly reducing the effort of testing.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3A67867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All pairs testing</w:t>
      </w:r>
    </w:p>
    <w:p w14:paraId="7465BB0B" w14:textId="77777777" w:rsidR="001029C6" w:rsidRPr="001029C6" w:rsidRDefault="001029C6" w:rsidP="001029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Describe it (this answer may repeat part of a previous answer)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DC5801A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Comment: all pairs testing is crazy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CD06BA5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Comment: all pairs testing relies on a realistic assumption about the world.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2BE58B6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What is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Gunes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Koru's heuristic for detecting bugs by inspecting less code? Try to justify why the Koru method might work.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B5DE155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LOC vs state coverage test:</w:t>
      </w:r>
    </w:p>
    <w:p w14:paraId="3B9A61F5" w14:textId="77777777" w:rsidR="001029C6" w:rsidRPr="001029C6" w:rsidRDefault="001029C6" w:rsidP="001029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define LOC coverage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CACC9F3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make an argument that one meth</w:t>
      </w:r>
      <w:r>
        <w:rPr>
          <w:rFonts w:ascii="Helvetica" w:eastAsia="Times New Roman" w:hAnsi="Helvetica" w:cs="Times New Roman"/>
          <w:color w:val="24292E"/>
          <w:kern w:val="0"/>
        </w:rPr>
        <w:t>od might be more efficient than</w:t>
      </w: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the other?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BCC2FDD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Test case prioritization:</w:t>
      </w:r>
    </w:p>
    <w:p w14:paraId="63552127" w14:textId="77777777" w:rsidR="001029C6" w:rsidRPr="001029C6" w:rsidRDefault="001029C6" w:rsidP="001029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What are the 20:80 rule for testing? How to use that to optimize testing effort?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3E5B659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>Why not just write tests for everything and run those tests all the time some change is made to the code?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E9164BA" w14:textId="77777777" w:rsidR="001029C6" w:rsidRPr="001029C6" w:rsidRDefault="001029C6" w:rsidP="001029C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List Google's three criteria for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priotiziation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test cases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bookmarkStart w:id="0" w:name="_GoBack"/>
      <w:bookmarkEnd w:id="0"/>
    </w:p>
    <w:p w14:paraId="1AD1F8BB" w14:textId="77777777" w:rsidR="001029C6" w:rsidRPr="001029C6" w:rsidRDefault="001029C6" w:rsidP="001029C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Define all-pairs testing. - A program has five 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boolean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 xml:space="preserve"> inputs. A test suite is proposed where 1=false 2=true 0=</w:t>
      </w:r>
      <w:proofErr w:type="spellStart"/>
      <w:r w:rsidRPr="001029C6">
        <w:rPr>
          <w:rFonts w:ascii="Helvetica" w:eastAsia="Times New Roman" w:hAnsi="Helvetica" w:cs="Times New Roman"/>
          <w:color w:val="24292E"/>
          <w:kern w:val="0"/>
        </w:rPr>
        <w:t>dontcare</w:t>
      </w:r>
      <w:proofErr w:type="spellEnd"/>
      <w:r w:rsidRPr="001029C6">
        <w:rPr>
          <w:rFonts w:ascii="Helvetica" w:eastAsia="Times New Roman" w:hAnsi="Helvetica" w:cs="Times New Roman"/>
          <w:color w:val="24292E"/>
          <w:kern w:val="0"/>
        </w:rPr>
        <w:t>. Do the follow tests satisfy the all-pairs requirement?</w:t>
      </w:r>
    </w:p>
    <w:p w14:paraId="043FEA84" w14:textId="77777777" w:rsidR="001029C6" w:rsidRPr="001029C6" w:rsidRDefault="001029C6" w:rsidP="001029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1029C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((2 2 1 1 1)</w:t>
      </w:r>
    </w:p>
    <w:p w14:paraId="23146F7F" w14:textId="77777777" w:rsidR="001029C6" w:rsidRPr="001029C6" w:rsidRDefault="001029C6" w:rsidP="001029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1029C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(2 1 2 2 2)</w:t>
      </w:r>
    </w:p>
    <w:p w14:paraId="62060EB0" w14:textId="77777777" w:rsidR="001029C6" w:rsidRPr="001029C6" w:rsidRDefault="001029C6" w:rsidP="001029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1029C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(1 2 2 1 2)</w:t>
      </w:r>
    </w:p>
    <w:p w14:paraId="1D6E4E95" w14:textId="77777777" w:rsidR="001029C6" w:rsidRPr="001029C6" w:rsidRDefault="001029C6" w:rsidP="001029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1029C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(1 1 1 2 1)</w:t>
      </w:r>
    </w:p>
    <w:p w14:paraId="2BC95909" w14:textId="77777777" w:rsidR="001029C6" w:rsidRPr="001029C6" w:rsidRDefault="001029C6" w:rsidP="001029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1029C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(0 2 2 2 2)</w:t>
      </w:r>
    </w:p>
    <w:p w14:paraId="66697CDE" w14:textId="77777777" w:rsidR="001029C6" w:rsidRPr="001029C6" w:rsidRDefault="001029C6" w:rsidP="001029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029C6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(0 1 1 1 2))</w:t>
      </w:r>
    </w:p>
    <w:p w14:paraId="77E83F3D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0CC6"/>
    <w:multiLevelType w:val="multilevel"/>
    <w:tmpl w:val="8202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C6"/>
    <w:rsid w:val="000970FE"/>
    <w:rsid w:val="001029C6"/>
    <w:rsid w:val="001516E1"/>
    <w:rsid w:val="00407507"/>
    <w:rsid w:val="008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ABE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029C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C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9C6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9C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1527</Characters>
  <Application>Microsoft Macintosh Word</Application>
  <DocSecurity>0</DocSecurity>
  <Lines>12</Lines>
  <Paragraphs>3</Paragraphs>
  <ScaleCrop>false</ScaleCrop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2017-05-05T16:28:00Z</dcterms:created>
  <dcterms:modified xsi:type="dcterms:W3CDTF">2017-05-05T16:30:00Z</dcterms:modified>
</cp:coreProperties>
</file>