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4108" w:rsidRDefault="009B4108"/>
    <w:p w:rsidR="0061030B" w:rsidRDefault="0061030B"/>
    <w:p w:rsidR="00D01094" w:rsidRPr="00EA5174" w:rsidRDefault="00D01094">
      <w:pPr>
        <w:rPr>
          <w:b/>
          <w:i/>
          <w:color w:val="000000"/>
          <w:sz w:val="40"/>
          <w:szCs w:val="40"/>
        </w:rPr>
      </w:pPr>
    </w:p>
    <w:p w:rsidR="0061030B" w:rsidRPr="00EA5174" w:rsidRDefault="0061030B" w:rsidP="0061030B">
      <w:pPr>
        <w:jc w:val="center"/>
        <w:rPr>
          <w:color w:val="000000"/>
          <w:sz w:val="40"/>
          <w:szCs w:val="40"/>
        </w:rPr>
      </w:pPr>
    </w:p>
    <w:p w:rsidR="0061030B" w:rsidRPr="00EA5174" w:rsidRDefault="007103CA" w:rsidP="0061030B">
      <w:pPr>
        <w:jc w:val="center"/>
        <w:rPr>
          <w:b/>
          <w:color w:val="000000"/>
          <w:sz w:val="56"/>
          <w:szCs w:val="56"/>
        </w:rPr>
      </w:pPr>
      <w:r>
        <w:rPr>
          <w:b/>
          <w:color w:val="000000"/>
          <w:sz w:val="56"/>
          <w:szCs w:val="56"/>
        </w:rPr>
        <w:t xml:space="preserve">Sunshine Coast University Hospital Tenancy </w:t>
      </w:r>
      <w:r w:rsidR="0061030B" w:rsidRPr="00EA5174">
        <w:rPr>
          <w:b/>
          <w:color w:val="000000"/>
          <w:sz w:val="56"/>
          <w:szCs w:val="56"/>
        </w:rPr>
        <w:t>AC System User Instructions</w:t>
      </w:r>
    </w:p>
    <w:p w:rsidR="0061030B" w:rsidRPr="00EA5174" w:rsidRDefault="0061030B" w:rsidP="0061030B">
      <w:pPr>
        <w:jc w:val="center"/>
        <w:rPr>
          <w:b/>
          <w:color w:val="000000"/>
          <w:sz w:val="28"/>
          <w:szCs w:val="28"/>
        </w:rPr>
      </w:pPr>
    </w:p>
    <w:p w:rsidR="0061030B" w:rsidRPr="00EA5174" w:rsidRDefault="0061030B" w:rsidP="0061030B">
      <w:pPr>
        <w:jc w:val="center"/>
        <w:rPr>
          <w:b/>
          <w:color w:val="000000"/>
          <w:sz w:val="28"/>
          <w:szCs w:val="28"/>
        </w:rPr>
      </w:pPr>
    </w:p>
    <w:p w:rsidR="0061030B" w:rsidRPr="00EA5174" w:rsidRDefault="0061030B" w:rsidP="0061030B">
      <w:pPr>
        <w:jc w:val="center"/>
        <w:rPr>
          <w:b/>
          <w:color w:val="000000"/>
          <w:sz w:val="28"/>
          <w:szCs w:val="28"/>
        </w:rPr>
      </w:pPr>
    </w:p>
    <w:p w:rsidR="0061030B" w:rsidRPr="00EA5174" w:rsidRDefault="0061030B" w:rsidP="0061030B">
      <w:pPr>
        <w:jc w:val="center"/>
        <w:rPr>
          <w:color w:val="000000"/>
          <w:sz w:val="28"/>
          <w:szCs w:val="28"/>
        </w:rPr>
      </w:pPr>
      <w:r w:rsidRPr="00EA5174">
        <w:rPr>
          <w:color w:val="000000"/>
          <w:sz w:val="28"/>
          <w:szCs w:val="28"/>
        </w:rPr>
        <w:t>User Instructions for the Distech</w:t>
      </w:r>
    </w:p>
    <w:p w:rsidR="0061030B" w:rsidRPr="00EA5174" w:rsidRDefault="0061030B" w:rsidP="0061030B">
      <w:pPr>
        <w:jc w:val="center"/>
        <w:rPr>
          <w:color w:val="000000"/>
          <w:sz w:val="28"/>
          <w:szCs w:val="28"/>
        </w:rPr>
      </w:pPr>
      <w:r w:rsidRPr="00EA5174">
        <w:rPr>
          <w:color w:val="000000"/>
          <w:sz w:val="28"/>
          <w:szCs w:val="28"/>
        </w:rPr>
        <w:t>AC Control System</w:t>
      </w:r>
    </w:p>
    <w:p w:rsidR="0061030B" w:rsidRPr="00EA5174" w:rsidRDefault="0061030B" w:rsidP="0061030B">
      <w:pPr>
        <w:jc w:val="center"/>
        <w:rPr>
          <w:color w:val="000000"/>
          <w:sz w:val="28"/>
          <w:szCs w:val="28"/>
        </w:rPr>
      </w:pPr>
    </w:p>
    <w:p w:rsidR="0061030B" w:rsidRPr="00EA5174" w:rsidRDefault="0061030B" w:rsidP="0061030B">
      <w:pPr>
        <w:jc w:val="center"/>
        <w:rPr>
          <w:color w:val="000000"/>
          <w:sz w:val="28"/>
          <w:szCs w:val="28"/>
        </w:rPr>
      </w:pPr>
    </w:p>
    <w:p w:rsidR="0061030B" w:rsidRPr="00EA5174" w:rsidRDefault="0061030B" w:rsidP="0061030B">
      <w:pPr>
        <w:jc w:val="center"/>
        <w:rPr>
          <w:b/>
          <w:color w:val="000000"/>
          <w:sz w:val="28"/>
          <w:szCs w:val="28"/>
        </w:rPr>
      </w:pPr>
      <w:proofErr w:type="spellStart"/>
      <w:r w:rsidRPr="00EA5174">
        <w:rPr>
          <w:b/>
          <w:color w:val="000000"/>
          <w:sz w:val="28"/>
          <w:szCs w:val="28"/>
        </w:rPr>
        <w:t>BACnet</w:t>
      </w:r>
      <w:proofErr w:type="spellEnd"/>
      <w:r w:rsidRPr="00EA5174">
        <w:rPr>
          <w:b/>
          <w:color w:val="000000"/>
          <w:sz w:val="28"/>
          <w:szCs w:val="28"/>
        </w:rPr>
        <w:t xml:space="preserve"> Touch Screen</w:t>
      </w:r>
    </w:p>
    <w:p w:rsidR="0061030B" w:rsidRPr="00EA5174" w:rsidRDefault="0061030B" w:rsidP="0061030B">
      <w:pPr>
        <w:jc w:val="center"/>
        <w:rPr>
          <w:b/>
          <w:color w:val="000000"/>
          <w:sz w:val="28"/>
          <w:szCs w:val="28"/>
        </w:rPr>
      </w:pPr>
      <w:r w:rsidRPr="00EA5174">
        <w:rPr>
          <w:b/>
          <w:color w:val="000000"/>
          <w:sz w:val="28"/>
          <w:szCs w:val="28"/>
        </w:rPr>
        <w:t>Rev 1.0</w:t>
      </w:r>
    </w:p>
    <w:p w:rsidR="00A45F75" w:rsidRPr="00EA5174" w:rsidRDefault="00A45F75">
      <w:pPr>
        <w:rPr>
          <w:b/>
          <w:color w:val="000000"/>
          <w:sz w:val="28"/>
          <w:szCs w:val="28"/>
        </w:rPr>
      </w:pPr>
    </w:p>
    <w:p w:rsidR="00A45F75" w:rsidRPr="00EA5174" w:rsidRDefault="00A45F75">
      <w:pPr>
        <w:rPr>
          <w:b/>
          <w:color w:val="000000"/>
          <w:sz w:val="28"/>
          <w:szCs w:val="28"/>
        </w:rPr>
      </w:pPr>
    </w:p>
    <w:p w:rsidR="00A45F75" w:rsidRPr="00EA5174" w:rsidRDefault="00A45F75" w:rsidP="00A45F75">
      <w:pPr>
        <w:jc w:val="center"/>
        <w:rPr>
          <w:color w:val="000000"/>
          <w:sz w:val="20"/>
          <w:szCs w:val="20"/>
        </w:rPr>
      </w:pPr>
    </w:p>
    <w:p w:rsidR="00D828AF" w:rsidRPr="00EA5174" w:rsidRDefault="00D828AF" w:rsidP="00A45F75">
      <w:pPr>
        <w:jc w:val="center"/>
        <w:rPr>
          <w:color w:val="000000"/>
          <w:sz w:val="20"/>
          <w:szCs w:val="20"/>
        </w:rPr>
      </w:pPr>
    </w:p>
    <w:p w:rsidR="00D828AF" w:rsidRPr="00EA5174" w:rsidRDefault="00D828AF" w:rsidP="00A45F75">
      <w:pPr>
        <w:jc w:val="center"/>
        <w:rPr>
          <w:color w:val="000000"/>
          <w:sz w:val="20"/>
          <w:szCs w:val="20"/>
        </w:rPr>
      </w:pPr>
    </w:p>
    <w:p w:rsidR="00D01094" w:rsidRDefault="00D01094">
      <w:pPr>
        <w:pStyle w:val="TOCHeading"/>
      </w:pPr>
      <w:r>
        <w:lastRenderedPageBreak/>
        <w:t>Contents</w:t>
      </w:r>
    </w:p>
    <w:bookmarkStart w:id="0" w:name="_GoBack"/>
    <w:bookmarkEnd w:id="0"/>
    <w:p w:rsidR="00E64E63" w:rsidRDefault="00D01094">
      <w:pPr>
        <w:pStyle w:val="TOC1"/>
        <w:tabs>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77874295" w:history="1">
        <w:r w:rsidR="00E64E63" w:rsidRPr="005C3A81">
          <w:rPr>
            <w:rStyle w:val="Hyperlink"/>
            <w:noProof/>
          </w:rPr>
          <w:t>INTRODUCTION</w:t>
        </w:r>
        <w:r w:rsidR="00E64E63">
          <w:rPr>
            <w:noProof/>
            <w:webHidden/>
          </w:rPr>
          <w:tab/>
        </w:r>
        <w:r w:rsidR="00E64E63">
          <w:rPr>
            <w:noProof/>
            <w:webHidden/>
          </w:rPr>
          <w:fldChar w:fldCharType="begin"/>
        </w:r>
        <w:r w:rsidR="00E64E63">
          <w:rPr>
            <w:noProof/>
            <w:webHidden/>
          </w:rPr>
          <w:instrText xml:space="preserve"> PAGEREF _Toc477874295 \h </w:instrText>
        </w:r>
        <w:r w:rsidR="00E64E63">
          <w:rPr>
            <w:noProof/>
            <w:webHidden/>
          </w:rPr>
        </w:r>
        <w:r w:rsidR="00E64E63">
          <w:rPr>
            <w:noProof/>
            <w:webHidden/>
          </w:rPr>
          <w:fldChar w:fldCharType="separate"/>
        </w:r>
        <w:r w:rsidR="00E64E63">
          <w:rPr>
            <w:noProof/>
            <w:webHidden/>
          </w:rPr>
          <w:t>3</w:t>
        </w:r>
        <w:r w:rsidR="00E64E63">
          <w:rPr>
            <w:noProof/>
            <w:webHidden/>
          </w:rPr>
          <w:fldChar w:fldCharType="end"/>
        </w:r>
      </w:hyperlink>
    </w:p>
    <w:p w:rsidR="00E64E63" w:rsidRDefault="00E64E63">
      <w:pPr>
        <w:pStyle w:val="TOC1"/>
        <w:tabs>
          <w:tab w:val="right" w:leader="dot" w:pos="9016"/>
        </w:tabs>
        <w:rPr>
          <w:rFonts w:asciiTheme="minorHAnsi" w:eastAsiaTheme="minorEastAsia" w:hAnsiTheme="minorHAnsi" w:cstheme="minorBidi"/>
          <w:noProof/>
        </w:rPr>
      </w:pPr>
      <w:hyperlink w:anchor="_Toc477874296" w:history="1">
        <w:r w:rsidRPr="005C3A81">
          <w:rPr>
            <w:rStyle w:val="Hyperlink"/>
            <w:noProof/>
          </w:rPr>
          <w:t>HOME PAGE</w:t>
        </w:r>
        <w:r>
          <w:rPr>
            <w:noProof/>
            <w:webHidden/>
          </w:rPr>
          <w:tab/>
        </w:r>
        <w:r>
          <w:rPr>
            <w:noProof/>
            <w:webHidden/>
          </w:rPr>
          <w:fldChar w:fldCharType="begin"/>
        </w:r>
        <w:r>
          <w:rPr>
            <w:noProof/>
            <w:webHidden/>
          </w:rPr>
          <w:instrText xml:space="preserve"> PAGEREF _Toc477874296 \h </w:instrText>
        </w:r>
        <w:r>
          <w:rPr>
            <w:noProof/>
            <w:webHidden/>
          </w:rPr>
        </w:r>
        <w:r>
          <w:rPr>
            <w:noProof/>
            <w:webHidden/>
          </w:rPr>
          <w:fldChar w:fldCharType="separate"/>
        </w:r>
        <w:r>
          <w:rPr>
            <w:noProof/>
            <w:webHidden/>
          </w:rPr>
          <w:t>5</w:t>
        </w:r>
        <w:r>
          <w:rPr>
            <w:noProof/>
            <w:webHidden/>
          </w:rPr>
          <w:fldChar w:fldCharType="end"/>
        </w:r>
      </w:hyperlink>
    </w:p>
    <w:p w:rsidR="00E64E63" w:rsidRDefault="00E64E63">
      <w:pPr>
        <w:pStyle w:val="TOC1"/>
        <w:tabs>
          <w:tab w:val="right" w:leader="dot" w:pos="9016"/>
        </w:tabs>
        <w:rPr>
          <w:rFonts w:asciiTheme="minorHAnsi" w:eastAsiaTheme="minorEastAsia" w:hAnsiTheme="minorHAnsi" w:cstheme="minorBidi"/>
          <w:noProof/>
        </w:rPr>
      </w:pPr>
      <w:hyperlink w:anchor="_Toc477874297" w:history="1">
        <w:r w:rsidRPr="005C3A81">
          <w:rPr>
            <w:rStyle w:val="Hyperlink"/>
            <w:noProof/>
          </w:rPr>
          <w:t>LOG IN</w:t>
        </w:r>
        <w:r>
          <w:rPr>
            <w:noProof/>
            <w:webHidden/>
          </w:rPr>
          <w:tab/>
        </w:r>
        <w:r>
          <w:rPr>
            <w:noProof/>
            <w:webHidden/>
          </w:rPr>
          <w:fldChar w:fldCharType="begin"/>
        </w:r>
        <w:r>
          <w:rPr>
            <w:noProof/>
            <w:webHidden/>
          </w:rPr>
          <w:instrText xml:space="preserve"> PAGEREF _Toc477874297 \h </w:instrText>
        </w:r>
        <w:r>
          <w:rPr>
            <w:noProof/>
            <w:webHidden/>
          </w:rPr>
        </w:r>
        <w:r>
          <w:rPr>
            <w:noProof/>
            <w:webHidden/>
          </w:rPr>
          <w:fldChar w:fldCharType="separate"/>
        </w:r>
        <w:r>
          <w:rPr>
            <w:noProof/>
            <w:webHidden/>
          </w:rPr>
          <w:t>5</w:t>
        </w:r>
        <w:r>
          <w:rPr>
            <w:noProof/>
            <w:webHidden/>
          </w:rPr>
          <w:fldChar w:fldCharType="end"/>
        </w:r>
      </w:hyperlink>
    </w:p>
    <w:p w:rsidR="00E64E63" w:rsidRDefault="00E64E63">
      <w:pPr>
        <w:pStyle w:val="TOC2"/>
        <w:tabs>
          <w:tab w:val="right" w:leader="dot" w:pos="9016"/>
        </w:tabs>
        <w:rPr>
          <w:rFonts w:asciiTheme="minorHAnsi" w:eastAsiaTheme="minorEastAsia" w:hAnsiTheme="minorHAnsi" w:cstheme="minorBidi"/>
          <w:noProof/>
        </w:rPr>
      </w:pPr>
      <w:hyperlink w:anchor="_Toc477874298" w:history="1">
        <w:r w:rsidRPr="005C3A81">
          <w:rPr>
            <w:rStyle w:val="Hyperlink"/>
            <w:noProof/>
          </w:rPr>
          <w:t>TYPICAL OVERVIEW</w:t>
        </w:r>
        <w:r>
          <w:rPr>
            <w:noProof/>
            <w:webHidden/>
          </w:rPr>
          <w:tab/>
        </w:r>
        <w:r>
          <w:rPr>
            <w:noProof/>
            <w:webHidden/>
          </w:rPr>
          <w:fldChar w:fldCharType="begin"/>
        </w:r>
        <w:r>
          <w:rPr>
            <w:noProof/>
            <w:webHidden/>
          </w:rPr>
          <w:instrText xml:space="preserve"> PAGEREF _Toc477874298 \h </w:instrText>
        </w:r>
        <w:r>
          <w:rPr>
            <w:noProof/>
            <w:webHidden/>
          </w:rPr>
        </w:r>
        <w:r>
          <w:rPr>
            <w:noProof/>
            <w:webHidden/>
          </w:rPr>
          <w:fldChar w:fldCharType="separate"/>
        </w:r>
        <w:r>
          <w:rPr>
            <w:noProof/>
            <w:webHidden/>
          </w:rPr>
          <w:t>6</w:t>
        </w:r>
        <w:r>
          <w:rPr>
            <w:noProof/>
            <w:webHidden/>
          </w:rPr>
          <w:fldChar w:fldCharType="end"/>
        </w:r>
      </w:hyperlink>
    </w:p>
    <w:p w:rsidR="00E64E63" w:rsidRDefault="00E64E63">
      <w:pPr>
        <w:pStyle w:val="TOC1"/>
        <w:tabs>
          <w:tab w:val="right" w:leader="dot" w:pos="9016"/>
        </w:tabs>
        <w:rPr>
          <w:rFonts w:asciiTheme="minorHAnsi" w:eastAsiaTheme="minorEastAsia" w:hAnsiTheme="minorHAnsi" w:cstheme="minorBidi"/>
          <w:noProof/>
        </w:rPr>
      </w:pPr>
      <w:hyperlink w:anchor="_Toc477874299" w:history="1">
        <w:r w:rsidRPr="005C3A81">
          <w:rPr>
            <w:rStyle w:val="Hyperlink"/>
            <w:noProof/>
          </w:rPr>
          <w:t>SET POINT PAGE</w:t>
        </w:r>
        <w:r>
          <w:rPr>
            <w:noProof/>
            <w:webHidden/>
          </w:rPr>
          <w:tab/>
        </w:r>
        <w:r>
          <w:rPr>
            <w:noProof/>
            <w:webHidden/>
          </w:rPr>
          <w:fldChar w:fldCharType="begin"/>
        </w:r>
        <w:r>
          <w:rPr>
            <w:noProof/>
            <w:webHidden/>
          </w:rPr>
          <w:instrText xml:space="preserve"> PAGEREF _Toc477874299 \h </w:instrText>
        </w:r>
        <w:r>
          <w:rPr>
            <w:noProof/>
            <w:webHidden/>
          </w:rPr>
        </w:r>
        <w:r>
          <w:rPr>
            <w:noProof/>
            <w:webHidden/>
          </w:rPr>
          <w:fldChar w:fldCharType="separate"/>
        </w:r>
        <w:r>
          <w:rPr>
            <w:noProof/>
            <w:webHidden/>
          </w:rPr>
          <w:t>7</w:t>
        </w:r>
        <w:r>
          <w:rPr>
            <w:noProof/>
            <w:webHidden/>
          </w:rPr>
          <w:fldChar w:fldCharType="end"/>
        </w:r>
      </w:hyperlink>
    </w:p>
    <w:p w:rsidR="00E64E63" w:rsidRDefault="00E64E63">
      <w:pPr>
        <w:pStyle w:val="TOC1"/>
        <w:tabs>
          <w:tab w:val="right" w:leader="dot" w:pos="9016"/>
        </w:tabs>
        <w:rPr>
          <w:rFonts w:asciiTheme="minorHAnsi" w:eastAsiaTheme="minorEastAsia" w:hAnsiTheme="minorHAnsi" w:cstheme="minorBidi"/>
          <w:noProof/>
        </w:rPr>
      </w:pPr>
      <w:hyperlink w:anchor="_Toc477874300" w:history="1">
        <w:r w:rsidRPr="005C3A81">
          <w:rPr>
            <w:rStyle w:val="Hyperlink"/>
            <w:noProof/>
          </w:rPr>
          <w:t>SET DATE / TIME</w:t>
        </w:r>
        <w:r>
          <w:rPr>
            <w:noProof/>
            <w:webHidden/>
          </w:rPr>
          <w:tab/>
        </w:r>
        <w:r>
          <w:rPr>
            <w:noProof/>
            <w:webHidden/>
          </w:rPr>
          <w:fldChar w:fldCharType="begin"/>
        </w:r>
        <w:r>
          <w:rPr>
            <w:noProof/>
            <w:webHidden/>
          </w:rPr>
          <w:instrText xml:space="preserve"> PAGEREF _Toc477874300 \h </w:instrText>
        </w:r>
        <w:r>
          <w:rPr>
            <w:noProof/>
            <w:webHidden/>
          </w:rPr>
        </w:r>
        <w:r>
          <w:rPr>
            <w:noProof/>
            <w:webHidden/>
          </w:rPr>
          <w:fldChar w:fldCharType="separate"/>
        </w:r>
        <w:r>
          <w:rPr>
            <w:noProof/>
            <w:webHidden/>
          </w:rPr>
          <w:t>8</w:t>
        </w:r>
        <w:r>
          <w:rPr>
            <w:noProof/>
            <w:webHidden/>
          </w:rPr>
          <w:fldChar w:fldCharType="end"/>
        </w:r>
      </w:hyperlink>
    </w:p>
    <w:p w:rsidR="00E64E63" w:rsidRDefault="00E64E63">
      <w:pPr>
        <w:pStyle w:val="TOC1"/>
        <w:tabs>
          <w:tab w:val="right" w:leader="dot" w:pos="9016"/>
        </w:tabs>
        <w:rPr>
          <w:rFonts w:asciiTheme="minorHAnsi" w:eastAsiaTheme="minorEastAsia" w:hAnsiTheme="minorHAnsi" w:cstheme="minorBidi"/>
          <w:noProof/>
        </w:rPr>
      </w:pPr>
      <w:hyperlink w:anchor="_Toc477874301" w:history="1">
        <w:r w:rsidRPr="005C3A81">
          <w:rPr>
            <w:rStyle w:val="Hyperlink"/>
            <w:noProof/>
          </w:rPr>
          <w:t>SET SCHEDULE</w:t>
        </w:r>
        <w:r>
          <w:rPr>
            <w:noProof/>
            <w:webHidden/>
          </w:rPr>
          <w:tab/>
        </w:r>
        <w:r>
          <w:rPr>
            <w:noProof/>
            <w:webHidden/>
          </w:rPr>
          <w:fldChar w:fldCharType="begin"/>
        </w:r>
        <w:r>
          <w:rPr>
            <w:noProof/>
            <w:webHidden/>
          </w:rPr>
          <w:instrText xml:space="preserve"> PAGEREF _Toc477874301 \h </w:instrText>
        </w:r>
        <w:r>
          <w:rPr>
            <w:noProof/>
            <w:webHidden/>
          </w:rPr>
        </w:r>
        <w:r>
          <w:rPr>
            <w:noProof/>
            <w:webHidden/>
          </w:rPr>
          <w:fldChar w:fldCharType="separate"/>
        </w:r>
        <w:r>
          <w:rPr>
            <w:noProof/>
            <w:webHidden/>
          </w:rPr>
          <w:t>8</w:t>
        </w:r>
        <w:r>
          <w:rPr>
            <w:noProof/>
            <w:webHidden/>
          </w:rPr>
          <w:fldChar w:fldCharType="end"/>
        </w:r>
      </w:hyperlink>
    </w:p>
    <w:p w:rsidR="00D01094" w:rsidRDefault="00D01094">
      <w:r>
        <w:rPr>
          <w:b/>
          <w:bCs/>
          <w:noProof/>
        </w:rPr>
        <w:fldChar w:fldCharType="end"/>
      </w:r>
    </w:p>
    <w:p w:rsidR="00D01094" w:rsidRPr="00EA5174" w:rsidRDefault="00D01094">
      <w:pPr>
        <w:rPr>
          <w:b/>
          <w:color w:val="000000"/>
          <w:sz w:val="28"/>
          <w:szCs w:val="28"/>
        </w:rPr>
      </w:pPr>
    </w:p>
    <w:p w:rsidR="00B05D92" w:rsidRPr="00EA5174" w:rsidRDefault="00B05D92">
      <w:pPr>
        <w:rPr>
          <w:b/>
          <w:color w:val="000000"/>
          <w:sz w:val="28"/>
          <w:szCs w:val="28"/>
        </w:rPr>
      </w:pPr>
    </w:p>
    <w:p w:rsidR="00B05D92" w:rsidRPr="00EA5174" w:rsidRDefault="00B05D92">
      <w:pPr>
        <w:rPr>
          <w:b/>
          <w:color w:val="000000"/>
          <w:sz w:val="28"/>
          <w:szCs w:val="28"/>
        </w:rPr>
      </w:pPr>
      <w:r w:rsidRPr="00EA5174">
        <w:rPr>
          <w:b/>
          <w:color w:val="000000"/>
          <w:sz w:val="28"/>
          <w:szCs w:val="28"/>
        </w:rPr>
        <w:br w:type="page"/>
      </w:r>
    </w:p>
    <w:p w:rsidR="00B05D92" w:rsidRPr="003A2451" w:rsidRDefault="00E45FF3" w:rsidP="00694759">
      <w:pPr>
        <w:pStyle w:val="Heading1"/>
      </w:pPr>
      <w:bookmarkStart w:id="1" w:name="_Toc477259694"/>
      <w:bookmarkStart w:id="2" w:name="_Toc477874295"/>
      <w:r w:rsidRPr="003A2451">
        <w:lastRenderedPageBreak/>
        <w:t>INTRODUCTION</w:t>
      </w:r>
      <w:bookmarkEnd w:id="1"/>
      <w:bookmarkEnd w:id="2"/>
    </w:p>
    <w:p w:rsidR="00694759" w:rsidRPr="003A2451" w:rsidRDefault="00694759" w:rsidP="00694759"/>
    <w:p w:rsidR="00E45FF3" w:rsidRPr="00EA5174" w:rsidRDefault="00E45FF3">
      <w:pPr>
        <w:rPr>
          <w:color w:val="000000"/>
          <w:sz w:val="24"/>
          <w:szCs w:val="24"/>
        </w:rPr>
      </w:pPr>
      <w:r w:rsidRPr="00EA5174">
        <w:rPr>
          <w:color w:val="000000"/>
          <w:sz w:val="24"/>
          <w:szCs w:val="24"/>
        </w:rPr>
        <w:t xml:space="preserve">The purpose of this document is to explain how to operate the </w:t>
      </w:r>
      <w:proofErr w:type="spellStart"/>
      <w:r w:rsidRPr="00EA5174">
        <w:rPr>
          <w:color w:val="000000"/>
          <w:sz w:val="24"/>
          <w:szCs w:val="24"/>
        </w:rPr>
        <w:t>BACnet</w:t>
      </w:r>
      <w:proofErr w:type="spellEnd"/>
      <w:r w:rsidRPr="00EA5174">
        <w:rPr>
          <w:color w:val="000000"/>
          <w:sz w:val="24"/>
          <w:szCs w:val="24"/>
        </w:rPr>
        <w:t xml:space="preserve"> touch screen, so a user may perform the following functions</w:t>
      </w:r>
    </w:p>
    <w:p w:rsidR="00E45FF3" w:rsidRPr="00EA5174" w:rsidRDefault="00E45FF3" w:rsidP="00E45FF3">
      <w:pPr>
        <w:pStyle w:val="ListParagraph"/>
        <w:numPr>
          <w:ilvl w:val="0"/>
          <w:numId w:val="1"/>
        </w:numPr>
        <w:rPr>
          <w:color w:val="000000"/>
          <w:sz w:val="24"/>
          <w:szCs w:val="24"/>
        </w:rPr>
      </w:pPr>
      <w:r w:rsidRPr="00EA5174">
        <w:rPr>
          <w:color w:val="000000"/>
          <w:sz w:val="24"/>
          <w:szCs w:val="24"/>
        </w:rPr>
        <w:t>Adjust temperature set point</w:t>
      </w:r>
    </w:p>
    <w:p w:rsidR="00E45FF3" w:rsidRPr="00EA5174" w:rsidRDefault="00E45FF3" w:rsidP="00E45FF3">
      <w:pPr>
        <w:pStyle w:val="ListParagraph"/>
        <w:numPr>
          <w:ilvl w:val="0"/>
          <w:numId w:val="1"/>
        </w:numPr>
        <w:rPr>
          <w:color w:val="000000"/>
          <w:sz w:val="24"/>
          <w:szCs w:val="24"/>
        </w:rPr>
      </w:pPr>
      <w:r w:rsidRPr="00EA5174">
        <w:rPr>
          <w:color w:val="000000"/>
          <w:sz w:val="24"/>
          <w:szCs w:val="24"/>
        </w:rPr>
        <w:t>Start the AC unit</w:t>
      </w:r>
    </w:p>
    <w:p w:rsidR="00E45FF3" w:rsidRPr="00EA5174" w:rsidRDefault="00E45FF3" w:rsidP="00E45FF3">
      <w:pPr>
        <w:pStyle w:val="ListParagraph"/>
        <w:numPr>
          <w:ilvl w:val="0"/>
          <w:numId w:val="1"/>
        </w:numPr>
        <w:rPr>
          <w:color w:val="000000"/>
          <w:sz w:val="24"/>
          <w:szCs w:val="24"/>
        </w:rPr>
      </w:pPr>
      <w:r w:rsidRPr="00EA5174">
        <w:rPr>
          <w:color w:val="000000"/>
          <w:sz w:val="24"/>
          <w:szCs w:val="24"/>
        </w:rPr>
        <w:t xml:space="preserve">Adjust / edit schedule </w:t>
      </w:r>
    </w:p>
    <w:p w:rsidR="00D828AF" w:rsidRPr="00EA5174" w:rsidRDefault="00694759">
      <w:pPr>
        <w:rPr>
          <w:color w:val="000000"/>
          <w:sz w:val="24"/>
          <w:szCs w:val="24"/>
        </w:rPr>
      </w:pPr>
      <w:r w:rsidRPr="00EA5174">
        <w:rPr>
          <w:color w:val="000000"/>
          <w:sz w:val="24"/>
          <w:szCs w:val="24"/>
        </w:rPr>
        <w:t xml:space="preserve">The </w:t>
      </w:r>
      <w:proofErr w:type="spellStart"/>
      <w:r w:rsidRPr="00EA5174">
        <w:rPr>
          <w:color w:val="000000"/>
          <w:sz w:val="24"/>
          <w:szCs w:val="24"/>
        </w:rPr>
        <w:t>BACnet</w:t>
      </w:r>
      <w:proofErr w:type="spellEnd"/>
      <w:r w:rsidRPr="00EA5174">
        <w:rPr>
          <w:color w:val="000000"/>
          <w:sz w:val="24"/>
          <w:szCs w:val="24"/>
        </w:rPr>
        <w:t xml:space="preserve"> touch screen is located on the door of the control panel which is found </w:t>
      </w:r>
      <w:r w:rsidR="0072071E" w:rsidRPr="00EA5174">
        <w:rPr>
          <w:color w:val="000000"/>
          <w:sz w:val="24"/>
          <w:szCs w:val="24"/>
        </w:rPr>
        <w:t>in the plant room on the top floor</w:t>
      </w:r>
      <w:r w:rsidRPr="00EA5174">
        <w:rPr>
          <w:color w:val="000000"/>
          <w:sz w:val="24"/>
          <w:szCs w:val="24"/>
        </w:rPr>
        <w:t>.</w:t>
      </w:r>
    </w:p>
    <w:p w:rsidR="00694759" w:rsidRPr="00EA5174" w:rsidRDefault="005E1F90" w:rsidP="00F72D39">
      <w:pPr>
        <w:jc w:val="center"/>
        <w:rPr>
          <w:color w:val="000000"/>
          <w:sz w:val="24"/>
          <w:szCs w:val="24"/>
        </w:rPr>
      </w:pPr>
      <w:r>
        <w:rPr>
          <w:noProof/>
          <w:color w:val="000000"/>
          <w:sz w:val="24"/>
          <w:szCs w:val="24"/>
        </w:rPr>
        <w:drawing>
          <wp:inline distT="0" distB="0" distL="0" distR="0">
            <wp:extent cx="3279775" cy="4340225"/>
            <wp:effectExtent l="0" t="0" r="0" b="3175"/>
            <wp:docPr id="2" name="Picture 0" descr="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ICTURE 1.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9775" cy="4340225"/>
                    </a:xfrm>
                    <a:prstGeom prst="rect">
                      <a:avLst/>
                    </a:prstGeom>
                    <a:noFill/>
                    <a:ln>
                      <a:noFill/>
                    </a:ln>
                  </pic:spPr>
                </pic:pic>
              </a:graphicData>
            </a:graphic>
          </wp:inline>
        </w:drawing>
      </w:r>
      <w:r w:rsidR="00694759" w:rsidRPr="00EA5174">
        <w:rPr>
          <w:color w:val="000000"/>
          <w:sz w:val="24"/>
          <w:szCs w:val="24"/>
        </w:rPr>
        <w:br w:type="page"/>
      </w:r>
    </w:p>
    <w:p w:rsidR="00EC6CD7" w:rsidRPr="00EA5174" w:rsidRDefault="007E6387" w:rsidP="007E6387">
      <w:pPr>
        <w:rPr>
          <w:b/>
          <w:color w:val="000000"/>
          <w:sz w:val="28"/>
          <w:szCs w:val="28"/>
        </w:rPr>
      </w:pPr>
      <w:r>
        <w:rPr>
          <w:b/>
          <w:color w:val="000000"/>
          <w:sz w:val="28"/>
          <w:szCs w:val="28"/>
        </w:rPr>
        <w:lastRenderedPageBreak/>
        <w:t>DESCRIPTION OF OPERATION</w:t>
      </w:r>
    </w:p>
    <w:p w:rsidR="007E6387" w:rsidRDefault="007E6387" w:rsidP="00675E6C">
      <w:r>
        <w:rPr>
          <w:rFonts w:ascii="Cambria" w:hAnsi="Cambria"/>
          <w:b/>
          <w:bCs/>
          <w:color w:val="365F91"/>
          <w:sz w:val="28"/>
          <w:szCs w:val="28"/>
        </w:rPr>
        <w:t>MENU STRUCTURE</w:t>
      </w:r>
    </w:p>
    <w:p w:rsidR="00675E6C" w:rsidRPr="003A2451" w:rsidRDefault="00675E6C" w:rsidP="00675E6C">
      <w:r w:rsidRPr="003A2451">
        <w:t>The following outlines the menu structure of the display;</w:t>
      </w:r>
    </w:p>
    <w:p w:rsidR="007E6387" w:rsidRPr="007E6387" w:rsidRDefault="005E1F90" w:rsidP="00724CFB">
      <w:pPr>
        <w:jc w:val="center"/>
        <w:rPr>
          <w:rStyle w:val="Heading1Char"/>
          <w:rFonts w:ascii="Calibri" w:hAnsi="Calibri"/>
          <w:b w:val="0"/>
          <w:bCs w:val="0"/>
          <w:color w:val="000000"/>
        </w:rPr>
      </w:pPr>
      <w:bookmarkStart w:id="3" w:name="_Toc477259697"/>
      <w:r>
        <w:rPr>
          <w:noProof/>
          <w:color w:val="000000"/>
          <w:sz w:val="28"/>
          <w:szCs w:val="28"/>
        </w:rPr>
        <w:drawing>
          <wp:inline distT="0" distB="0" distL="0" distR="0">
            <wp:extent cx="5937250" cy="4011295"/>
            <wp:effectExtent l="0" t="0" r="6350" b="8255"/>
            <wp:docPr id="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4011295"/>
                    </a:xfrm>
                    <a:prstGeom prst="rect">
                      <a:avLst/>
                    </a:prstGeom>
                    <a:noFill/>
                    <a:ln>
                      <a:noFill/>
                    </a:ln>
                  </pic:spPr>
                </pic:pic>
              </a:graphicData>
            </a:graphic>
          </wp:inline>
        </w:drawing>
      </w:r>
    </w:p>
    <w:p w:rsidR="0037636A" w:rsidRPr="003A2451" w:rsidRDefault="00F95B86" w:rsidP="0037636A">
      <w:pPr>
        <w:rPr>
          <w:rStyle w:val="Heading1Char"/>
        </w:rPr>
      </w:pPr>
      <w:r>
        <w:rPr>
          <w:rStyle w:val="Heading1Char"/>
        </w:rPr>
        <w:br w:type="page"/>
      </w:r>
      <w:bookmarkStart w:id="4" w:name="_Toc477874296"/>
      <w:r w:rsidR="0037636A" w:rsidRPr="003A2451">
        <w:rPr>
          <w:rStyle w:val="Heading1Char"/>
        </w:rPr>
        <w:lastRenderedPageBreak/>
        <w:t>HOME PAGE</w:t>
      </w:r>
      <w:bookmarkEnd w:id="3"/>
      <w:bookmarkEnd w:id="4"/>
    </w:p>
    <w:p w:rsidR="0037636A" w:rsidRPr="003A2451" w:rsidRDefault="0037636A" w:rsidP="0037636A">
      <w:pPr>
        <w:rPr>
          <w:rStyle w:val="Heading1Char"/>
        </w:rPr>
      </w:pPr>
      <w:r w:rsidRPr="00EA5174">
        <w:rPr>
          <w:bCs/>
        </w:rPr>
        <w:t>The</w:t>
      </w:r>
      <w:r w:rsidRPr="003A2451">
        <w:rPr>
          <w:bCs/>
        </w:rPr>
        <w:t xml:space="preserve"> home page </w:t>
      </w:r>
      <w:r>
        <w:rPr>
          <w:bCs/>
        </w:rPr>
        <w:t>links to the contact number of Controlworks and the control overview page.</w:t>
      </w:r>
    </w:p>
    <w:p w:rsidR="0037636A" w:rsidRDefault="005E1F90" w:rsidP="0037636A">
      <w:pPr>
        <w:jc w:val="center"/>
      </w:pPr>
      <w:r>
        <w:rPr>
          <w:noProof/>
        </w:rPr>
        <w:drawing>
          <wp:inline distT="0" distB="0" distL="0" distR="0">
            <wp:extent cx="3242945" cy="1828800"/>
            <wp:effectExtent l="0" t="0" r="0" b="0"/>
            <wp:docPr id="31" name="Picture 31" descr="\\SVR01\Projects\Projects\2017\Sunshine-Coast-Uni-Hospital-Tenancy\Automatrix BBC-SD Display\20170321\SCUH\Photo 15-03-2017, 4 42 56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VR01\Projects\Projects\2017\Sunshine-Coast-Uni-Hospital-Tenancy\Automatrix BBC-SD Display\20170321\SCUH\Photo 15-03-2017, 4 42 56 PM.jpg"/>
                    <pic:cNvPicPr>
                      <a:picLocks noChangeAspect="1" noChangeArrowheads="1"/>
                    </pic:cNvPicPr>
                  </pic:nvPicPr>
                  <pic:blipFill>
                    <a:blip r:embed="rId11" cstate="print">
                      <a:extLst>
                        <a:ext uri="{28A0092B-C50C-407E-A947-70E740481C1C}">
                          <a14:useLocalDpi xmlns:a14="http://schemas.microsoft.com/office/drawing/2010/main" val="0"/>
                        </a:ext>
                      </a:extLst>
                    </a:blip>
                    <a:srcRect l="7143" t="10748" r="3487" b="21523"/>
                    <a:stretch>
                      <a:fillRect/>
                    </a:stretch>
                  </pic:blipFill>
                  <pic:spPr bwMode="auto">
                    <a:xfrm>
                      <a:off x="0" y="0"/>
                      <a:ext cx="3242945" cy="1828800"/>
                    </a:xfrm>
                    <a:prstGeom prst="rect">
                      <a:avLst/>
                    </a:prstGeom>
                    <a:noFill/>
                    <a:ln>
                      <a:noFill/>
                    </a:ln>
                  </pic:spPr>
                </pic:pic>
              </a:graphicData>
            </a:graphic>
          </wp:inline>
        </w:drawing>
      </w:r>
    </w:p>
    <w:p w:rsidR="00EC6CD7" w:rsidRPr="003A2451" w:rsidRDefault="00EC6CD7" w:rsidP="00EC6CD7">
      <w:pPr>
        <w:pStyle w:val="Heading1"/>
      </w:pPr>
      <w:bookmarkStart w:id="5" w:name="_Toc477259696"/>
      <w:bookmarkStart w:id="6" w:name="_Toc477874297"/>
      <w:r w:rsidRPr="003A2451">
        <w:t>LOG IN</w:t>
      </w:r>
      <w:bookmarkEnd w:id="5"/>
      <w:bookmarkEnd w:id="6"/>
    </w:p>
    <w:p w:rsidR="00EC6CD7" w:rsidRPr="003A2451" w:rsidRDefault="00EC6CD7" w:rsidP="00EC6CD7">
      <w:r w:rsidRPr="003A2451">
        <w:t>In order to make any changes</w:t>
      </w:r>
      <w:r w:rsidR="0079414C" w:rsidRPr="003A2451">
        <w:t>,</w:t>
      </w:r>
      <w:r w:rsidRPr="003A2451">
        <w:t xml:space="preserve"> the </w:t>
      </w:r>
      <w:r w:rsidR="0055441C" w:rsidRPr="003A2451">
        <w:t>user must</w:t>
      </w:r>
      <w:r w:rsidRPr="003A2451">
        <w:t xml:space="preserve"> first log in. </w:t>
      </w:r>
    </w:p>
    <w:p w:rsidR="00EC6CD7" w:rsidRPr="003A2451" w:rsidRDefault="00EC6CD7" w:rsidP="00EC6CD7">
      <w:r w:rsidRPr="003A2451">
        <w:t xml:space="preserve">The administration </w:t>
      </w:r>
      <w:r w:rsidR="004F68CB" w:rsidRPr="003A2451">
        <w:t>log in is 11111.</w:t>
      </w:r>
      <w:r w:rsidR="00F72D39" w:rsidRPr="003A2451">
        <w:t xml:space="preserve"> </w:t>
      </w:r>
      <w:r w:rsidRPr="003A2451">
        <w:t>The user log in is 12345 (this should be used to adjust temperatures, adjust run times and to start units)</w:t>
      </w:r>
      <w:r w:rsidR="0079414C" w:rsidRPr="003A2451">
        <w:t>.</w:t>
      </w:r>
    </w:p>
    <w:p w:rsidR="000F5541" w:rsidRPr="003A2451" w:rsidRDefault="005E1F90" w:rsidP="000F5541">
      <w:pPr>
        <w:jc w:val="center"/>
        <w:rPr>
          <w:b/>
        </w:rPr>
      </w:pPr>
      <w:r>
        <w:rPr>
          <w:b/>
          <w:noProof/>
        </w:rPr>
        <w:drawing>
          <wp:inline distT="0" distB="0" distL="0" distR="0">
            <wp:extent cx="3242945" cy="1950720"/>
            <wp:effectExtent l="0" t="0" r="0" b="0"/>
            <wp:docPr id="5" name="Picture 7" descr="C:\Users\Administrator\Picture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Pictures\login.jpg"/>
                    <pic:cNvPicPr>
                      <a:picLocks noChangeAspect="1" noChangeArrowheads="1"/>
                    </pic:cNvPicPr>
                  </pic:nvPicPr>
                  <pic:blipFill>
                    <a:blip r:embed="rId12">
                      <a:extLst>
                        <a:ext uri="{28A0092B-C50C-407E-A947-70E740481C1C}">
                          <a14:useLocalDpi xmlns:a14="http://schemas.microsoft.com/office/drawing/2010/main" val="0"/>
                        </a:ext>
                      </a:extLst>
                    </a:blip>
                    <a:srcRect t="13823" b="12941"/>
                    <a:stretch>
                      <a:fillRect/>
                    </a:stretch>
                  </pic:blipFill>
                  <pic:spPr bwMode="auto">
                    <a:xfrm>
                      <a:off x="0" y="0"/>
                      <a:ext cx="3242945" cy="1950720"/>
                    </a:xfrm>
                    <a:prstGeom prst="rect">
                      <a:avLst/>
                    </a:prstGeom>
                    <a:noFill/>
                    <a:ln>
                      <a:noFill/>
                    </a:ln>
                  </pic:spPr>
                </pic:pic>
              </a:graphicData>
            </a:graphic>
          </wp:inline>
        </w:drawing>
      </w:r>
    </w:p>
    <w:p w:rsidR="000F5541" w:rsidRPr="003A2451" w:rsidRDefault="000F5541" w:rsidP="000F5541">
      <w:r w:rsidRPr="003A2451">
        <w:t>A guest user will see the following when they access a point.</w:t>
      </w:r>
    </w:p>
    <w:p w:rsidR="000F5541" w:rsidRPr="003A2451" w:rsidRDefault="005E1F90" w:rsidP="000F5541">
      <w:pPr>
        <w:jc w:val="center"/>
      </w:pPr>
      <w:r>
        <w:rPr>
          <w:noProof/>
        </w:rPr>
        <w:lastRenderedPageBreak/>
        <w:drawing>
          <wp:inline distT="0" distB="0" distL="0" distR="0">
            <wp:extent cx="3242945" cy="1938655"/>
            <wp:effectExtent l="0" t="0" r="0" b="4445"/>
            <wp:docPr id="6" name="Picture 5" descr="\\SVR01\Projects\Projects\2016\Park Avenue Apartments\Camera\20170210_144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R01\Projects\Projects\2016\Park Avenue Apartments\Camera\20170210_14490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2945" cy="1938655"/>
                    </a:xfrm>
                    <a:prstGeom prst="rect">
                      <a:avLst/>
                    </a:prstGeom>
                    <a:noFill/>
                    <a:ln>
                      <a:noFill/>
                    </a:ln>
                  </pic:spPr>
                </pic:pic>
              </a:graphicData>
            </a:graphic>
          </wp:inline>
        </w:drawing>
      </w:r>
    </w:p>
    <w:p w:rsidR="000F5541" w:rsidRPr="003A2451" w:rsidRDefault="000F5541" w:rsidP="000F5541">
      <w:r w:rsidRPr="003A2451">
        <w:t xml:space="preserve">However, more detail </w:t>
      </w:r>
      <w:r w:rsidR="0037636A" w:rsidRPr="003A2451">
        <w:t>is</w:t>
      </w:r>
      <w:r w:rsidRPr="003A2451">
        <w:t xml:space="preserve"> provided to an administrative user, as see below.</w:t>
      </w:r>
    </w:p>
    <w:p w:rsidR="0037636A" w:rsidRPr="00EA5174" w:rsidRDefault="005E1F90" w:rsidP="0037636A">
      <w:pPr>
        <w:jc w:val="center"/>
        <w:rPr>
          <w:b/>
        </w:rPr>
      </w:pPr>
      <w:r>
        <w:rPr>
          <w:b/>
          <w:noProof/>
        </w:rPr>
        <w:drawing>
          <wp:inline distT="0" distB="0" distL="0" distR="0">
            <wp:extent cx="3242945" cy="1938655"/>
            <wp:effectExtent l="0" t="0" r="0" b="4445"/>
            <wp:docPr id="7" name="Picture 6" descr="\\SVR01\Projects\Projects\2016\Park Avenue Apartments\Camera\20170210_144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VR01\Projects\Projects\2016\Park Avenue Apartments\Camera\20170210_14483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2945" cy="1938655"/>
                    </a:xfrm>
                    <a:prstGeom prst="rect">
                      <a:avLst/>
                    </a:prstGeom>
                    <a:noFill/>
                    <a:ln>
                      <a:noFill/>
                    </a:ln>
                  </pic:spPr>
                </pic:pic>
              </a:graphicData>
            </a:graphic>
          </wp:inline>
        </w:drawing>
      </w:r>
    </w:p>
    <w:p w:rsidR="00A0530C" w:rsidRDefault="007E6387" w:rsidP="00A0530C">
      <w:pPr>
        <w:pStyle w:val="Heading2"/>
      </w:pPr>
      <w:bookmarkStart w:id="7" w:name="_Toc477874298"/>
      <w:r>
        <w:t>TYPICAL</w:t>
      </w:r>
      <w:r w:rsidR="00A0530C">
        <w:t xml:space="preserve"> OVERVIEW</w:t>
      </w:r>
      <w:bookmarkEnd w:id="7"/>
    </w:p>
    <w:p w:rsidR="00A0530C" w:rsidRPr="003A2451" w:rsidRDefault="00A0530C" w:rsidP="00A0530C">
      <w:pPr>
        <w:rPr>
          <w:rStyle w:val="Heading1Char"/>
        </w:rPr>
      </w:pPr>
      <w:r w:rsidRPr="00EA5174">
        <w:rPr>
          <w:bCs/>
        </w:rPr>
        <w:t>The</w:t>
      </w:r>
      <w:r w:rsidRPr="003A2451">
        <w:rPr>
          <w:bCs/>
        </w:rPr>
        <w:t xml:space="preserve"> </w:t>
      </w:r>
      <w:r>
        <w:rPr>
          <w:bCs/>
        </w:rPr>
        <w:t>control overview</w:t>
      </w:r>
      <w:r w:rsidRPr="003A2451">
        <w:rPr>
          <w:bCs/>
        </w:rPr>
        <w:t xml:space="preserve"> is used for navigation through the major and common pages.</w:t>
      </w:r>
      <w:r>
        <w:rPr>
          <w:bCs/>
        </w:rPr>
        <w:t xml:space="preserve">  For advanced options </w:t>
      </w:r>
      <w:r w:rsidRPr="003A2451">
        <w:rPr>
          <w:bCs/>
        </w:rPr>
        <w:t>refer to the menu page.</w:t>
      </w:r>
    </w:p>
    <w:p w:rsidR="0037636A" w:rsidRDefault="007E6387" w:rsidP="0037636A">
      <w:pPr>
        <w:rPr>
          <w:bCs/>
        </w:rPr>
      </w:pPr>
      <w:bookmarkStart w:id="8" w:name="_Toc477259700"/>
      <w:r>
        <w:rPr>
          <w:b/>
        </w:rPr>
        <w:t>Typical</w:t>
      </w:r>
      <w:r w:rsidR="0037636A">
        <w:rPr>
          <w:b/>
        </w:rPr>
        <w:t xml:space="preserve"> Summary</w:t>
      </w:r>
      <w:r w:rsidR="0037636A" w:rsidRPr="003A2451">
        <w:rPr>
          <w:b/>
        </w:rPr>
        <w:t xml:space="preserve">: </w:t>
      </w:r>
      <w:r w:rsidR="0037636A">
        <w:rPr>
          <w:bCs/>
        </w:rPr>
        <w:t>The summary pages detail the values of the associated</w:t>
      </w:r>
      <w:r>
        <w:rPr>
          <w:bCs/>
        </w:rPr>
        <w:t xml:space="preserve"> (as seen below)</w:t>
      </w:r>
      <w:r w:rsidR="0037636A">
        <w:rPr>
          <w:bCs/>
        </w:rPr>
        <w:t>;</w:t>
      </w:r>
    </w:p>
    <w:p w:rsidR="0037636A" w:rsidRDefault="007E6387" w:rsidP="0037636A">
      <w:pPr>
        <w:pStyle w:val="ListParagraph"/>
        <w:numPr>
          <w:ilvl w:val="0"/>
          <w:numId w:val="3"/>
        </w:numPr>
        <w:rPr>
          <w:bCs/>
        </w:rPr>
      </w:pPr>
      <w:r>
        <w:rPr>
          <w:bCs/>
        </w:rPr>
        <w:t>Fan Start</w:t>
      </w:r>
    </w:p>
    <w:p w:rsidR="007E6387" w:rsidRDefault="007E6387" w:rsidP="0037636A">
      <w:pPr>
        <w:pStyle w:val="ListParagraph"/>
        <w:numPr>
          <w:ilvl w:val="0"/>
          <w:numId w:val="3"/>
        </w:numPr>
        <w:rPr>
          <w:bCs/>
        </w:rPr>
      </w:pPr>
      <w:r>
        <w:rPr>
          <w:bCs/>
        </w:rPr>
        <w:t>Fan Status</w:t>
      </w:r>
    </w:p>
    <w:p w:rsidR="007E6387" w:rsidRDefault="007E6387" w:rsidP="0037636A">
      <w:pPr>
        <w:pStyle w:val="ListParagraph"/>
        <w:numPr>
          <w:ilvl w:val="0"/>
          <w:numId w:val="3"/>
        </w:numPr>
        <w:rPr>
          <w:bCs/>
        </w:rPr>
      </w:pPr>
      <w:r>
        <w:rPr>
          <w:bCs/>
        </w:rPr>
        <w:t>Fan Speed Adjust</w:t>
      </w:r>
    </w:p>
    <w:p w:rsidR="007E6387" w:rsidRDefault="007E6387" w:rsidP="0037636A">
      <w:pPr>
        <w:pStyle w:val="ListParagraph"/>
        <w:numPr>
          <w:ilvl w:val="0"/>
          <w:numId w:val="3"/>
        </w:numPr>
        <w:rPr>
          <w:bCs/>
        </w:rPr>
      </w:pPr>
      <w:r>
        <w:rPr>
          <w:bCs/>
        </w:rPr>
        <w:t>Fan Fault</w:t>
      </w:r>
    </w:p>
    <w:p w:rsidR="007E6387" w:rsidRDefault="007E6387" w:rsidP="0037636A">
      <w:pPr>
        <w:pStyle w:val="ListParagraph"/>
        <w:numPr>
          <w:ilvl w:val="0"/>
          <w:numId w:val="3"/>
        </w:numPr>
        <w:rPr>
          <w:bCs/>
        </w:rPr>
      </w:pPr>
      <w:r>
        <w:rPr>
          <w:bCs/>
        </w:rPr>
        <w:t>Temperature Select</w:t>
      </w:r>
    </w:p>
    <w:p w:rsidR="007E6387" w:rsidRDefault="007E6387" w:rsidP="0037636A">
      <w:pPr>
        <w:pStyle w:val="ListParagraph"/>
        <w:numPr>
          <w:ilvl w:val="0"/>
          <w:numId w:val="3"/>
        </w:numPr>
        <w:rPr>
          <w:bCs/>
        </w:rPr>
      </w:pPr>
      <w:r>
        <w:rPr>
          <w:bCs/>
        </w:rPr>
        <w:t>Set Point</w:t>
      </w:r>
    </w:p>
    <w:p w:rsidR="007E6387" w:rsidRDefault="007E6387" w:rsidP="0037636A">
      <w:pPr>
        <w:pStyle w:val="ListParagraph"/>
        <w:numPr>
          <w:ilvl w:val="0"/>
          <w:numId w:val="3"/>
        </w:numPr>
        <w:rPr>
          <w:bCs/>
        </w:rPr>
      </w:pPr>
      <w:r>
        <w:rPr>
          <w:bCs/>
        </w:rPr>
        <w:t>Supply Air Temperature</w:t>
      </w:r>
    </w:p>
    <w:p w:rsidR="007E6387" w:rsidRDefault="007E6387" w:rsidP="0037636A">
      <w:pPr>
        <w:pStyle w:val="ListParagraph"/>
        <w:numPr>
          <w:ilvl w:val="0"/>
          <w:numId w:val="3"/>
        </w:numPr>
        <w:rPr>
          <w:bCs/>
        </w:rPr>
      </w:pPr>
      <w:r>
        <w:rPr>
          <w:bCs/>
        </w:rPr>
        <w:t>Space Temp</w:t>
      </w:r>
    </w:p>
    <w:p w:rsidR="007E6387" w:rsidRDefault="007E6387" w:rsidP="0037636A">
      <w:pPr>
        <w:pStyle w:val="ListParagraph"/>
        <w:numPr>
          <w:ilvl w:val="0"/>
          <w:numId w:val="3"/>
        </w:numPr>
        <w:rPr>
          <w:bCs/>
        </w:rPr>
      </w:pPr>
      <w:r>
        <w:rPr>
          <w:bCs/>
        </w:rPr>
        <w:t>CHW Value</w:t>
      </w:r>
    </w:p>
    <w:p w:rsidR="007E6387" w:rsidRDefault="007E6387" w:rsidP="0037636A">
      <w:pPr>
        <w:pStyle w:val="ListParagraph"/>
        <w:numPr>
          <w:ilvl w:val="0"/>
          <w:numId w:val="3"/>
        </w:numPr>
        <w:rPr>
          <w:bCs/>
        </w:rPr>
      </w:pPr>
      <w:r>
        <w:rPr>
          <w:bCs/>
        </w:rPr>
        <w:t>Outside Air Damper</w:t>
      </w:r>
    </w:p>
    <w:p w:rsidR="00724CFB" w:rsidRDefault="00724CFB" w:rsidP="0037636A">
      <w:pPr>
        <w:pStyle w:val="ListParagraph"/>
        <w:numPr>
          <w:ilvl w:val="0"/>
          <w:numId w:val="3"/>
        </w:numPr>
        <w:rPr>
          <w:bCs/>
        </w:rPr>
      </w:pPr>
      <w:r>
        <w:rPr>
          <w:bCs/>
        </w:rPr>
        <w:t>Dirty Filter Status</w:t>
      </w:r>
    </w:p>
    <w:p w:rsidR="00724CFB" w:rsidRDefault="00724CFB" w:rsidP="0037636A">
      <w:pPr>
        <w:pStyle w:val="ListParagraph"/>
        <w:numPr>
          <w:ilvl w:val="0"/>
          <w:numId w:val="3"/>
        </w:numPr>
        <w:rPr>
          <w:bCs/>
        </w:rPr>
      </w:pPr>
      <w:r>
        <w:rPr>
          <w:bCs/>
        </w:rPr>
        <w:lastRenderedPageBreak/>
        <w:t>After House Toggle</w:t>
      </w:r>
    </w:p>
    <w:p w:rsidR="00724CFB" w:rsidRDefault="00724CFB" w:rsidP="0037636A">
      <w:pPr>
        <w:pStyle w:val="ListParagraph"/>
        <w:numPr>
          <w:ilvl w:val="0"/>
          <w:numId w:val="3"/>
        </w:numPr>
        <w:rPr>
          <w:bCs/>
        </w:rPr>
      </w:pPr>
      <w:r>
        <w:rPr>
          <w:bCs/>
        </w:rPr>
        <w:t>After Hours Active</w:t>
      </w:r>
    </w:p>
    <w:p w:rsidR="00724CFB" w:rsidRDefault="00724CFB" w:rsidP="0037636A">
      <w:pPr>
        <w:pStyle w:val="ListParagraph"/>
        <w:numPr>
          <w:ilvl w:val="0"/>
          <w:numId w:val="3"/>
        </w:numPr>
        <w:rPr>
          <w:bCs/>
        </w:rPr>
      </w:pPr>
      <w:r>
        <w:rPr>
          <w:bCs/>
        </w:rPr>
        <w:t>After Hours Run Time</w:t>
      </w:r>
    </w:p>
    <w:p w:rsidR="00724CFB" w:rsidRDefault="00724CFB" w:rsidP="0037636A">
      <w:pPr>
        <w:pStyle w:val="ListParagraph"/>
        <w:numPr>
          <w:ilvl w:val="0"/>
          <w:numId w:val="3"/>
        </w:numPr>
        <w:rPr>
          <w:bCs/>
        </w:rPr>
      </w:pPr>
      <w:r>
        <w:rPr>
          <w:bCs/>
        </w:rPr>
        <w:t>Run Time</w:t>
      </w:r>
    </w:p>
    <w:p w:rsidR="007E6387" w:rsidRPr="00724CFB" w:rsidRDefault="00724CFB" w:rsidP="00724CFB">
      <w:pPr>
        <w:pStyle w:val="ListParagraph"/>
        <w:numPr>
          <w:ilvl w:val="0"/>
          <w:numId w:val="3"/>
        </w:numPr>
        <w:rPr>
          <w:bCs/>
        </w:rPr>
      </w:pPr>
      <w:r>
        <w:rPr>
          <w:bCs/>
        </w:rPr>
        <w:t>Initiate</w:t>
      </w:r>
    </w:p>
    <w:p w:rsidR="007E6387" w:rsidRPr="007E6387" w:rsidRDefault="007E6387" w:rsidP="007E6387">
      <w:pPr>
        <w:pStyle w:val="ListParagraph"/>
        <w:spacing w:line="240" w:lineRule="auto"/>
        <w:ind w:left="0"/>
        <w:rPr>
          <w:bCs/>
        </w:rPr>
      </w:pPr>
    </w:p>
    <w:p w:rsidR="007E6387" w:rsidRDefault="005E1F90" w:rsidP="007E6387">
      <w:pPr>
        <w:pStyle w:val="ListParagraph"/>
        <w:spacing w:line="240" w:lineRule="auto"/>
        <w:ind w:left="0"/>
        <w:rPr>
          <w:rStyle w:val="Normal"/>
          <w:rFonts w:ascii="Times New Roman" w:hAnsi="Times New Roman"/>
          <w:snapToGrid w:val="0"/>
          <w:color w:val="000000"/>
          <w:w w:val="0"/>
          <w:u w:color="000000"/>
          <w:bdr w:val="none" w:sz="0" w:space="0" w:color="000000"/>
          <w:shd w:val="clear" w:color="000000" w:fill="000000"/>
          <w:lang w:eastAsia="x-none" w:bidi="x-none"/>
        </w:rPr>
      </w:pPr>
      <w:r>
        <w:rPr>
          <w:noProof/>
        </w:rPr>
        <w:drawing>
          <wp:inline distT="0" distB="0" distL="0" distR="0">
            <wp:extent cx="2706370" cy="1560830"/>
            <wp:effectExtent l="0" t="0" r="0" b="1270"/>
            <wp:docPr id="142" name="Picture 142" descr="\\SVR01\Projects\Projects\2017\Sunshine-Coast-Uni-Hospital-Tenancy\Automatrix BBC-SD Display\20170321\SCUH\Photo 15-03-2017, 4 43 06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SVR01\Projects\Projects\2017\Sunshine-Coast-Uni-Hospital-Tenancy\Automatrix BBC-SD Display\20170321\SCUH\Photo 15-03-2017, 4 43 06 PM.jpg"/>
                    <pic:cNvPicPr>
                      <a:picLocks noChangeAspect="1" noChangeArrowheads="1"/>
                    </pic:cNvPicPr>
                  </pic:nvPicPr>
                  <pic:blipFill>
                    <a:blip r:embed="rId15" cstate="print">
                      <a:extLst>
                        <a:ext uri="{28A0092B-C50C-407E-A947-70E740481C1C}">
                          <a14:useLocalDpi xmlns:a14="http://schemas.microsoft.com/office/drawing/2010/main" val="0"/>
                        </a:ext>
                      </a:extLst>
                    </a:blip>
                    <a:srcRect l="7057" t="8971" b="19127"/>
                    <a:stretch>
                      <a:fillRect/>
                    </a:stretch>
                  </pic:blipFill>
                  <pic:spPr bwMode="auto">
                    <a:xfrm>
                      <a:off x="0" y="0"/>
                      <a:ext cx="2706370" cy="1560830"/>
                    </a:xfrm>
                    <a:prstGeom prst="rect">
                      <a:avLst/>
                    </a:prstGeom>
                    <a:noFill/>
                    <a:ln>
                      <a:noFill/>
                    </a:ln>
                  </pic:spPr>
                </pic:pic>
              </a:graphicData>
            </a:graphic>
          </wp:inline>
        </w:drawing>
      </w:r>
      <w:r>
        <w:rPr>
          <w:noProof/>
        </w:rPr>
        <w:drawing>
          <wp:inline distT="0" distB="0" distL="0" distR="0">
            <wp:extent cx="2706370" cy="1548130"/>
            <wp:effectExtent l="0" t="0" r="0" b="0"/>
            <wp:docPr id="71" name="Picture 71" descr="\\SVR01\Projects\Projects\2017\Sunshine-Coast-Uni-Hospital-Tenancy\Automatrix BBC-SD Display\20170321\SCUH\Photo 15-03-2017, 4 43 1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VR01\Projects\Projects\2017\Sunshine-Coast-Uni-Hospital-Tenancy\Automatrix BBC-SD Display\20170321\SCUH\Photo 15-03-2017, 4 43 11 PM.jpg"/>
                    <pic:cNvPicPr>
                      <a:picLocks noChangeAspect="1" noChangeArrowheads="1"/>
                    </pic:cNvPicPr>
                  </pic:nvPicPr>
                  <pic:blipFill>
                    <a:blip r:embed="rId16" cstate="print">
                      <a:extLst>
                        <a:ext uri="{28A0092B-C50C-407E-A947-70E740481C1C}">
                          <a14:useLocalDpi xmlns:a14="http://schemas.microsoft.com/office/drawing/2010/main" val="0"/>
                        </a:ext>
                      </a:extLst>
                    </a:blip>
                    <a:srcRect l="3200" t="20204" b="6056"/>
                    <a:stretch>
                      <a:fillRect/>
                    </a:stretch>
                  </pic:blipFill>
                  <pic:spPr bwMode="auto">
                    <a:xfrm>
                      <a:off x="0" y="0"/>
                      <a:ext cx="2706370" cy="1548130"/>
                    </a:xfrm>
                    <a:prstGeom prst="rect">
                      <a:avLst/>
                    </a:prstGeom>
                    <a:noFill/>
                    <a:ln>
                      <a:noFill/>
                    </a:ln>
                  </pic:spPr>
                </pic:pic>
              </a:graphicData>
            </a:graphic>
          </wp:inline>
        </w:drawing>
      </w:r>
      <w:r w:rsidR="007E6387" w:rsidRPr="007E6387">
        <w:rPr>
          <w:rStyle w:val="Normal"/>
          <w:rFonts w:ascii="Times New Roman" w:hAnsi="Times New Roman"/>
          <w:snapToGrid w:val="0"/>
          <w:color w:val="000000"/>
          <w:w w:val="0"/>
          <w:u w:color="000000"/>
          <w:bdr w:val="none" w:sz="0" w:space="0" w:color="000000"/>
          <w:shd w:val="clear" w:color="000000" w:fill="000000"/>
          <w:lang w:val="x-none" w:eastAsia="x-none" w:bidi="x-none"/>
        </w:rPr>
        <w:t xml:space="preserve"> </w:t>
      </w:r>
    </w:p>
    <w:p w:rsidR="00466B0C" w:rsidRDefault="005E1F90" w:rsidP="007E6387">
      <w:pPr>
        <w:pStyle w:val="ListParagraph"/>
        <w:spacing w:line="240" w:lineRule="auto"/>
        <w:ind w:left="0"/>
      </w:pPr>
      <w:r>
        <w:rPr>
          <w:noProof/>
        </w:rPr>
        <w:drawing>
          <wp:inline distT="0" distB="0" distL="0" distR="0">
            <wp:extent cx="2706370" cy="1548130"/>
            <wp:effectExtent l="0" t="0" r="0" b="0"/>
            <wp:docPr id="79" name="Picture 79" descr="\\SVR01\Projects\Projects\2017\Sunshine-Coast-Uni-Hospital-Tenancy\Automatrix BBC-SD Display\20170321\SCUH\Photo 15-03-2017, 4 43 16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VR01\Projects\Projects\2017\Sunshine-Coast-Uni-Hospital-Tenancy\Automatrix BBC-SD Display\20170321\SCUH\Photo 15-03-2017, 4 43 16 PM.jpg"/>
                    <pic:cNvPicPr>
                      <a:picLocks noChangeAspect="1" noChangeArrowheads="1"/>
                    </pic:cNvPicPr>
                  </pic:nvPicPr>
                  <pic:blipFill>
                    <a:blip r:embed="rId17" cstate="print">
                      <a:extLst>
                        <a:ext uri="{28A0092B-C50C-407E-A947-70E740481C1C}">
                          <a14:useLocalDpi xmlns:a14="http://schemas.microsoft.com/office/drawing/2010/main" val="0"/>
                        </a:ext>
                      </a:extLst>
                    </a:blip>
                    <a:srcRect l="6400" t="14226" r="1860" b="15939"/>
                    <a:stretch>
                      <a:fillRect/>
                    </a:stretch>
                  </pic:blipFill>
                  <pic:spPr bwMode="auto">
                    <a:xfrm>
                      <a:off x="0" y="0"/>
                      <a:ext cx="2706370" cy="1548130"/>
                    </a:xfrm>
                    <a:prstGeom prst="rect">
                      <a:avLst/>
                    </a:prstGeom>
                    <a:noFill/>
                    <a:ln>
                      <a:noFill/>
                    </a:ln>
                  </pic:spPr>
                </pic:pic>
              </a:graphicData>
            </a:graphic>
          </wp:inline>
        </w:drawing>
      </w:r>
      <w:r w:rsidR="007E6387" w:rsidRPr="007E6387">
        <w:rPr>
          <w:rStyle w:val="Normal"/>
          <w:rFonts w:ascii="Times New Roman" w:hAnsi="Times New Roman"/>
          <w:snapToGrid w:val="0"/>
          <w:color w:val="000000"/>
          <w:w w:val="0"/>
          <w:u w:color="000000"/>
          <w:bdr w:val="none" w:sz="0" w:space="0" w:color="000000"/>
          <w:shd w:val="clear" w:color="000000" w:fill="000000"/>
          <w:lang w:val="x-none" w:eastAsia="x-none" w:bidi="x-none"/>
        </w:rPr>
        <w:t xml:space="preserve"> </w:t>
      </w:r>
      <w:r>
        <w:rPr>
          <w:noProof/>
        </w:rPr>
        <w:drawing>
          <wp:inline distT="0" distB="0" distL="0" distR="0">
            <wp:extent cx="2706370" cy="1572895"/>
            <wp:effectExtent l="0" t="0" r="0" b="8255"/>
            <wp:docPr id="81" name="Picture 81" descr="\\SVR01\Projects\Projects\2017\Sunshine-Coast-Uni-Hospital-Tenancy\Automatrix BBC-SD Display\20170321\SCUH\Photo 15-03-2017, 4 43 22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VR01\Projects\Projects\2017\Sunshine-Coast-Uni-Hospital-Tenancy\Automatrix BBC-SD Display\20170321\SCUH\Photo 15-03-2017, 4 43 22 PM.jpg"/>
                    <pic:cNvPicPr>
                      <a:picLocks noChangeAspect="1" noChangeArrowheads="1"/>
                    </pic:cNvPicPr>
                  </pic:nvPicPr>
                  <pic:blipFill>
                    <a:blip r:embed="rId18" cstate="print">
                      <a:extLst>
                        <a:ext uri="{28A0092B-C50C-407E-A947-70E740481C1C}">
                          <a14:useLocalDpi xmlns:a14="http://schemas.microsoft.com/office/drawing/2010/main" val="0"/>
                        </a:ext>
                      </a:extLst>
                    </a:blip>
                    <a:srcRect l="2396" t="10651" b="13469"/>
                    <a:stretch>
                      <a:fillRect/>
                    </a:stretch>
                  </pic:blipFill>
                  <pic:spPr bwMode="auto">
                    <a:xfrm>
                      <a:off x="0" y="0"/>
                      <a:ext cx="2706370" cy="1572895"/>
                    </a:xfrm>
                    <a:prstGeom prst="rect">
                      <a:avLst/>
                    </a:prstGeom>
                    <a:noFill/>
                    <a:ln>
                      <a:noFill/>
                    </a:ln>
                  </pic:spPr>
                </pic:pic>
              </a:graphicData>
            </a:graphic>
          </wp:inline>
        </w:drawing>
      </w:r>
    </w:p>
    <w:p w:rsidR="00D828AF" w:rsidRPr="003A2451" w:rsidRDefault="00D828AF" w:rsidP="00466B0C">
      <w:pPr>
        <w:pStyle w:val="Heading1"/>
      </w:pPr>
      <w:bookmarkStart w:id="9" w:name="_Toc477874299"/>
      <w:r w:rsidRPr="003A2451">
        <w:t>SET POINT PAGE</w:t>
      </w:r>
      <w:bookmarkEnd w:id="8"/>
      <w:bookmarkEnd w:id="9"/>
    </w:p>
    <w:p w:rsidR="0079026D" w:rsidRPr="003A2451" w:rsidRDefault="00D828AF" w:rsidP="00D828AF">
      <w:r w:rsidRPr="003A2451">
        <w:t xml:space="preserve">From this page the user can adjust the set point and please note that you MUST be logged in with appropriate </w:t>
      </w:r>
      <w:r w:rsidR="0079026D" w:rsidRPr="003A2451">
        <w:t xml:space="preserve">privileges. </w:t>
      </w:r>
      <w:r w:rsidR="000F5541" w:rsidRPr="003A2451">
        <w:t xml:space="preserve"> </w:t>
      </w:r>
    </w:p>
    <w:p w:rsidR="0079026D" w:rsidRPr="003A2451" w:rsidRDefault="0079026D" w:rsidP="00D828AF">
      <w:r w:rsidRPr="003A2451">
        <w:t>To navigate use the left / right arrows to place the curser under the required units you wish to change, then use the up / down arrows to increase or decrease the selected units. Once happy</w:t>
      </w:r>
      <w:r w:rsidR="00F72D39" w:rsidRPr="003A2451">
        <w:t>,</w:t>
      </w:r>
      <w:r w:rsidRPr="003A2451">
        <w:t xml:space="preserve"> select the tick in the middle and you will be presented with “operation successful” splash screen, before being redirected to the </w:t>
      </w:r>
      <w:r w:rsidR="00F72D39" w:rsidRPr="003A2451">
        <w:t>original</w:t>
      </w:r>
      <w:r w:rsidRPr="003A2451">
        <w:t xml:space="preserve"> page.</w:t>
      </w:r>
    </w:p>
    <w:p w:rsidR="00CE76D0" w:rsidRPr="00EA5174" w:rsidRDefault="005E1F90" w:rsidP="0037636A">
      <w:pPr>
        <w:jc w:val="center"/>
      </w:pPr>
      <w:r>
        <w:rPr>
          <w:noProof/>
        </w:rPr>
        <w:lastRenderedPageBreak/>
        <w:drawing>
          <wp:inline distT="0" distB="0" distL="0" distR="0">
            <wp:extent cx="3242945" cy="1938655"/>
            <wp:effectExtent l="0" t="0" r="0" b="4445"/>
            <wp:docPr id="24" name="Picture 4" descr="\\SVR01\Projects\Projects\2016\Park Avenue Apartments\Camera\20170210_144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VR01\Projects\Projects\2016\Park Avenue Apartments\Camera\20170210_14484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2945" cy="1938655"/>
                    </a:xfrm>
                    <a:prstGeom prst="rect">
                      <a:avLst/>
                    </a:prstGeom>
                    <a:noFill/>
                    <a:ln>
                      <a:noFill/>
                    </a:ln>
                  </pic:spPr>
                </pic:pic>
              </a:graphicData>
            </a:graphic>
          </wp:inline>
        </w:drawing>
      </w:r>
    </w:p>
    <w:p w:rsidR="00557CEE" w:rsidRPr="003A2451" w:rsidRDefault="00557CEE" w:rsidP="00557CEE">
      <w:pPr>
        <w:pStyle w:val="Heading1"/>
      </w:pPr>
      <w:bookmarkStart w:id="10" w:name="_Toc477259703"/>
      <w:bookmarkStart w:id="11" w:name="_Toc477874300"/>
      <w:r w:rsidRPr="003A2451">
        <w:t>SET DATE / TIME</w:t>
      </w:r>
      <w:bookmarkEnd w:id="10"/>
      <w:bookmarkEnd w:id="11"/>
    </w:p>
    <w:p w:rsidR="00F72D39" w:rsidRPr="003A2451" w:rsidRDefault="009E1781" w:rsidP="0079414C">
      <w:r w:rsidRPr="003A2451">
        <w:t xml:space="preserve">To set the date and or time click to the configure button located on the menu screen. </w:t>
      </w:r>
      <w:r w:rsidR="00D828AF" w:rsidRPr="003A2451">
        <w:t xml:space="preserve"> Please note</w:t>
      </w:r>
      <w:proofErr w:type="gramStart"/>
      <w:r w:rsidR="00D828AF" w:rsidRPr="003A2451">
        <w:t>,</w:t>
      </w:r>
      <w:proofErr w:type="gramEnd"/>
      <w:r w:rsidR="00D828AF" w:rsidRPr="003A2451">
        <w:t xml:space="preserve"> it is unlikely you will need to change this.</w:t>
      </w:r>
    </w:p>
    <w:p w:rsidR="00A0530C" w:rsidRPr="003A2451" w:rsidRDefault="005E1F90" w:rsidP="00A0530C">
      <w:pPr>
        <w:jc w:val="center"/>
      </w:pPr>
      <w:r>
        <w:rPr>
          <w:noProof/>
        </w:rPr>
        <w:drawing>
          <wp:inline distT="0" distB="0" distL="0" distR="0">
            <wp:extent cx="816610" cy="877570"/>
            <wp:effectExtent l="0" t="0" r="2540" b="0"/>
            <wp:docPr id="25" name="Picture 13" descr="CONFIG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FIGUR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16610" cy="877570"/>
                    </a:xfrm>
                    <a:prstGeom prst="rect">
                      <a:avLst/>
                    </a:prstGeom>
                    <a:noFill/>
                    <a:ln>
                      <a:noFill/>
                    </a:ln>
                  </pic:spPr>
                </pic:pic>
              </a:graphicData>
            </a:graphic>
          </wp:inline>
        </w:drawing>
      </w:r>
    </w:p>
    <w:p w:rsidR="0079414C" w:rsidRPr="003A2451" w:rsidRDefault="0079414C" w:rsidP="0079414C">
      <w:pPr>
        <w:pStyle w:val="Heading1"/>
      </w:pPr>
      <w:bookmarkStart w:id="12" w:name="_Toc477259704"/>
      <w:bookmarkStart w:id="13" w:name="_Toc477874301"/>
      <w:r w:rsidRPr="003A2451">
        <w:t>SET SCHEDULE</w:t>
      </w:r>
      <w:bookmarkEnd w:id="12"/>
      <w:bookmarkEnd w:id="13"/>
    </w:p>
    <w:p w:rsidR="00F72D39" w:rsidRPr="003A2451" w:rsidRDefault="0079414C" w:rsidP="00D828AF">
      <w:r w:rsidRPr="003A2451">
        <w:t>To set the schedule, click on the schedule button located on the menu screen. There is only one schedule available on this site “schedule 1” select this schedule and the user can pick the day they would like to add or edit, once the day is selected the start and finish times can be adjusted.</w:t>
      </w:r>
    </w:p>
    <w:p w:rsidR="00D828AF" w:rsidRDefault="005E1F90" w:rsidP="00F72D39">
      <w:pPr>
        <w:jc w:val="center"/>
      </w:pPr>
      <w:r>
        <w:rPr>
          <w:noProof/>
        </w:rPr>
        <w:drawing>
          <wp:inline distT="0" distB="0" distL="0" distR="0">
            <wp:extent cx="1219200" cy="1219200"/>
            <wp:effectExtent l="0" t="0" r="0" b="0"/>
            <wp:docPr id="26" name="Picture 11" descr="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HEDUL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3B0CA6" w:rsidRDefault="005E1F90" w:rsidP="00F72D39">
      <w:pPr>
        <w:jc w:val="center"/>
      </w:pPr>
      <w:r>
        <w:rPr>
          <w:noProof/>
        </w:rPr>
        <w:lastRenderedPageBreak/>
        <w:drawing>
          <wp:inline distT="0" distB="0" distL="0" distR="0">
            <wp:extent cx="3242945" cy="1938655"/>
            <wp:effectExtent l="0" t="0" r="0" b="4445"/>
            <wp:docPr id="27" name="Picture 31" descr="\\SVR01\Projects\Projects\2016\121 Scarborough St\Display Photos\20170307_125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VR01\Projects\Projects\2016\121 Scarborough St\Display Photos\20170307_12543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2945" cy="1938655"/>
                    </a:xfrm>
                    <a:prstGeom prst="rect">
                      <a:avLst/>
                    </a:prstGeom>
                    <a:noFill/>
                    <a:ln>
                      <a:noFill/>
                    </a:ln>
                  </pic:spPr>
                </pic:pic>
              </a:graphicData>
            </a:graphic>
          </wp:inline>
        </w:drawing>
      </w:r>
    </w:p>
    <w:p w:rsidR="003B0CA6" w:rsidRDefault="005E1F90" w:rsidP="00F72D39">
      <w:pPr>
        <w:jc w:val="center"/>
      </w:pPr>
      <w:r>
        <w:rPr>
          <w:noProof/>
        </w:rPr>
        <w:drawing>
          <wp:inline distT="0" distB="0" distL="0" distR="0">
            <wp:extent cx="3242945" cy="1938655"/>
            <wp:effectExtent l="0" t="0" r="0" b="4445"/>
            <wp:docPr id="28" name="Picture 129" descr="\\SVR01\Projects\Projects\2016\121 Scarborough St\Display Photos\20170307_125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VR01\Projects\Projects\2016\121 Scarborough St\Display Photos\20170307_12544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2945" cy="1938655"/>
                    </a:xfrm>
                    <a:prstGeom prst="rect">
                      <a:avLst/>
                    </a:prstGeom>
                    <a:noFill/>
                    <a:ln>
                      <a:noFill/>
                    </a:ln>
                  </pic:spPr>
                </pic:pic>
              </a:graphicData>
            </a:graphic>
          </wp:inline>
        </w:drawing>
      </w:r>
    </w:p>
    <w:p w:rsidR="00A0530C" w:rsidRDefault="005E1F90" w:rsidP="00F72D39">
      <w:pPr>
        <w:jc w:val="center"/>
      </w:pPr>
      <w:r>
        <w:rPr>
          <w:noProof/>
        </w:rPr>
        <w:drawing>
          <wp:inline distT="0" distB="0" distL="0" distR="0">
            <wp:extent cx="3242945" cy="1938655"/>
            <wp:effectExtent l="0" t="0" r="0" b="4445"/>
            <wp:docPr id="29" name="Picture 128" descr="\\SVR01\Projects\Projects\2016\121 Scarborough St\Display Photos\20170307_125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SVR01\Projects\Projects\2016\121 Scarborough St\Display Photos\20170307_12545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42945" cy="1938655"/>
                    </a:xfrm>
                    <a:prstGeom prst="rect">
                      <a:avLst/>
                    </a:prstGeom>
                    <a:noFill/>
                    <a:ln>
                      <a:noFill/>
                    </a:ln>
                  </pic:spPr>
                </pic:pic>
              </a:graphicData>
            </a:graphic>
          </wp:inline>
        </w:drawing>
      </w:r>
    </w:p>
    <w:sectPr w:rsidR="00A0530C" w:rsidSect="009B4108">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3420" w:rsidRDefault="005B3420" w:rsidP="0061030B">
      <w:pPr>
        <w:spacing w:after="0" w:line="240" w:lineRule="auto"/>
      </w:pPr>
      <w:r>
        <w:separator/>
      </w:r>
    </w:p>
  </w:endnote>
  <w:endnote w:type="continuationSeparator" w:id="0">
    <w:p w:rsidR="005B3420" w:rsidRDefault="005B3420" w:rsidP="00610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026D" w:rsidRDefault="0079026D">
    <w:pPr>
      <w:pStyle w:val="Footer"/>
      <w:rPr>
        <w:b/>
        <w:sz w:val="24"/>
        <w:szCs w:val="24"/>
      </w:rPr>
    </w:pPr>
  </w:p>
  <w:p w:rsidR="0079026D" w:rsidRDefault="0079026D">
    <w:pPr>
      <w:pStyle w:val="Footer"/>
    </w:pPr>
  </w:p>
  <w:p w:rsidR="0079026D" w:rsidRPr="00EA5174" w:rsidRDefault="0079026D" w:rsidP="00D828AF">
    <w:pPr>
      <w:spacing w:after="40"/>
      <w:jc w:val="center"/>
      <w:rPr>
        <w:b/>
        <w:color w:val="000000"/>
        <w:sz w:val="20"/>
        <w:szCs w:val="20"/>
      </w:rPr>
    </w:pPr>
    <w:r w:rsidRPr="00EA5174">
      <w:rPr>
        <w:b/>
        <w:color w:val="000000"/>
        <w:sz w:val="20"/>
        <w:szCs w:val="20"/>
      </w:rPr>
      <w:t>Control Works QLD Pty Ltd</w:t>
    </w:r>
    <w:r w:rsidRPr="00EA5174">
      <w:rPr>
        <w:b/>
        <w:color w:val="000000"/>
        <w:sz w:val="20"/>
        <w:szCs w:val="20"/>
      </w:rPr>
      <w:tab/>
      <w:t>ABN: 39 283 019 503</w:t>
    </w:r>
  </w:p>
  <w:p w:rsidR="0079026D" w:rsidRPr="00EA5174" w:rsidRDefault="0079026D" w:rsidP="00D828AF">
    <w:pPr>
      <w:spacing w:after="40"/>
      <w:jc w:val="center"/>
      <w:rPr>
        <w:color w:val="000000"/>
        <w:sz w:val="20"/>
        <w:szCs w:val="20"/>
      </w:rPr>
    </w:pPr>
    <w:r w:rsidRPr="00EA5174">
      <w:rPr>
        <w:color w:val="000000"/>
        <w:sz w:val="20"/>
        <w:szCs w:val="20"/>
      </w:rPr>
      <w:t>PO Box 1384, Toombul, Queensland 4012 Australia</w:t>
    </w:r>
  </w:p>
  <w:p w:rsidR="0079026D" w:rsidRPr="00EA5174" w:rsidRDefault="0079026D" w:rsidP="00D828AF">
    <w:pPr>
      <w:spacing w:after="40"/>
      <w:jc w:val="center"/>
      <w:rPr>
        <w:color w:val="000000"/>
        <w:sz w:val="20"/>
        <w:szCs w:val="20"/>
      </w:rPr>
    </w:pPr>
    <w:r w:rsidRPr="00EA5174">
      <w:rPr>
        <w:color w:val="000000"/>
        <w:sz w:val="20"/>
        <w:szCs w:val="20"/>
      </w:rPr>
      <w:t xml:space="preserve">Telephone +61 7 3256 8606 </w:t>
    </w:r>
    <w:proofErr w:type="gramStart"/>
    <w:r w:rsidRPr="00EA5174">
      <w:rPr>
        <w:color w:val="000000"/>
        <w:sz w:val="20"/>
        <w:szCs w:val="20"/>
      </w:rPr>
      <w:t>Fax  +</w:t>
    </w:r>
    <w:proofErr w:type="gramEnd"/>
    <w:r w:rsidRPr="00EA5174">
      <w:rPr>
        <w:color w:val="000000"/>
        <w:sz w:val="20"/>
        <w:szCs w:val="20"/>
      </w:rPr>
      <w:t>61 7 3256 8606</w:t>
    </w:r>
  </w:p>
  <w:p w:rsidR="0079026D" w:rsidRPr="00EA5174" w:rsidRDefault="0079026D" w:rsidP="00D828AF">
    <w:pPr>
      <w:spacing w:after="40"/>
      <w:jc w:val="center"/>
      <w:rPr>
        <w:color w:val="000000"/>
        <w:sz w:val="20"/>
        <w:szCs w:val="20"/>
      </w:rPr>
    </w:pPr>
    <w:r w:rsidRPr="00EA5174">
      <w:rPr>
        <w:color w:val="000000"/>
        <w:sz w:val="20"/>
        <w:szCs w:val="20"/>
      </w:rPr>
      <w:t xml:space="preserve">E-mail </w:t>
    </w:r>
    <w:hyperlink r:id="rId1" w:history="1">
      <w:r w:rsidRPr="00A4409E">
        <w:rPr>
          <w:rStyle w:val="Hyperlink"/>
          <w:sz w:val="20"/>
          <w:szCs w:val="20"/>
        </w:rPr>
        <w:t>salesqld@controlworks.com.au</w:t>
      </w:r>
    </w:hyperlink>
    <w:r w:rsidRPr="00EA5174">
      <w:rPr>
        <w:color w:val="000000"/>
        <w:sz w:val="20"/>
        <w:szCs w:val="20"/>
      </w:rPr>
      <w:tab/>
    </w:r>
    <w:r w:rsidRPr="00EA5174">
      <w:rPr>
        <w:color w:val="000000"/>
        <w:sz w:val="20"/>
        <w:szCs w:val="20"/>
      </w:rPr>
      <w:tab/>
    </w:r>
    <w:r w:rsidRPr="00EA5174">
      <w:rPr>
        <w:color w:val="000000"/>
        <w:sz w:val="20"/>
        <w:szCs w:val="20"/>
      </w:rPr>
      <w:tab/>
    </w:r>
    <w:r w:rsidRPr="00EA5174">
      <w:rPr>
        <w:color w:val="000000"/>
        <w:sz w:val="20"/>
        <w:szCs w:val="20"/>
      </w:rPr>
      <w:tab/>
    </w:r>
    <w:r w:rsidRPr="00EA5174">
      <w:rPr>
        <w:color w:val="000000"/>
        <w:sz w:val="20"/>
        <w:szCs w:val="20"/>
      </w:rPr>
      <w:tab/>
    </w:r>
    <w:hyperlink r:id="rId2" w:history="1">
      <w:r w:rsidRPr="00A4409E">
        <w:rPr>
          <w:rStyle w:val="Hyperlink"/>
          <w:sz w:val="20"/>
          <w:szCs w:val="20"/>
        </w:rPr>
        <w:t>www.controlworks.com.au</w:t>
      </w:r>
    </w:hyperlink>
    <w:r w:rsidRPr="00EA5174">
      <w:rPr>
        <w:color w:val="000000"/>
        <w:sz w:val="20"/>
        <w:szCs w:val="20"/>
      </w:rPr>
      <w:t xml:space="preserve"> </w:t>
    </w:r>
  </w:p>
  <w:p w:rsidR="0079026D" w:rsidRPr="0061030B" w:rsidRDefault="0079026D" w:rsidP="0061030B">
    <w:pPr>
      <w:pStyle w:val="Footer"/>
      <w:jc w:val="center"/>
    </w:pPr>
    <w:r>
      <w:t xml:space="preserve">Page </w:t>
    </w:r>
    <w:r w:rsidR="004F1514">
      <w:rPr>
        <w:b/>
        <w:sz w:val="24"/>
        <w:szCs w:val="24"/>
      </w:rPr>
      <w:fldChar w:fldCharType="begin"/>
    </w:r>
    <w:r>
      <w:rPr>
        <w:b/>
      </w:rPr>
      <w:instrText xml:space="preserve"> PAGE </w:instrText>
    </w:r>
    <w:r w:rsidR="004F1514">
      <w:rPr>
        <w:b/>
        <w:sz w:val="24"/>
        <w:szCs w:val="24"/>
      </w:rPr>
      <w:fldChar w:fldCharType="separate"/>
    </w:r>
    <w:r w:rsidR="00E64E63">
      <w:rPr>
        <w:b/>
        <w:noProof/>
      </w:rPr>
      <w:t>9</w:t>
    </w:r>
    <w:r w:rsidR="004F1514">
      <w:rPr>
        <w:b/>
        <w:sz w:val="24"/>
        <w:szCs w:val="24"/>
      </w:rPr>
      <w:fldChar w:fldCharType="end"/>
    </w:r>
    <w:r>
      <w:t xml:space="preserve"> of </w:t>
    </w:r>
    <w:r w:rsidR="004F1514">
      <w:rPr>
        <w:b/>
        <w:sz w:val="24"/>
        <w:szCs w:val="24"/>
      </w:rPr>
      <w:fldChar w:fldCharType="begin"/>
    </w:r>
    <w:r>
      <w:rPr>
        <w:b/>
      </w:rPr>
      <w:instrText xml:space="preserve"> NUMPAGES  </w:instrText>
    </w:r>
    <w:r w:rsidR="004F1514">
      <w:rPr>
        <w:b/>
        <w:sz w:val="24"/>
        <w:szCs w:val="24"/>
      </w:rPr>
      <w:fldChar w:fldCharType="separate"/>
    </w:r>
    <w:r w:rsidR="00E64E63">
      <w:rPr>
        <w:b/>
        <w:noProof/>
      </w:rPr>
      <w:t>9</w:t>
    </w:r>
    <w:r w:rsidR="004F1514">
      <w:rPr>
        <w:b/>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3420" w:rsidRDefault="005B3420" w:rsidP="0061030B">
      <w:pPr>
        <w:spacing w:after="0" w:line="240" w:lineRule="auto"/>
      </w:pPr>
      <w:r>
        <w:separator/>
      </w:r>
    </w:p>
  </w:footnote>
  <w:footnote w:type="continuationSeparator" w:id="0">
    <w:p w:rsidR="005B3420" w:rsidRDefault="005B3420" w:rsidP="006103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A798B"/>
    <w:multiLevelType w:val="hybridMultilevel"/>
    <w:tmpl w:val="24ECD6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BBD7BCA"/>
    <w:multiLevelType w:val="hybridMultilevel"/>
    <w:tmpl w:val="816226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3AED5AEF"/>
    <w:multiLevelType w:val="hybridMultilevel"/>
    <w:tmpl w:val="AEE41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49C41BC7"/>
    <w:multiLevelType w:val="hybridMultilevel"/>
    <w:tmpl w:val="AE7675E6"/>
    <w:lvl w:ilvl="0" w:tplc="0C090001">
      <w:start w:val="1"/>
      <w:numFmt w:val="bullet"/>
      <w:lvlText w:val=""/>
      <w:lvlJc w:val="left"/>
      <w:pPr>
        <w:ind w:left="825" w:hanging="360"/>
      </w:pPr>
      <w:rPr>
        <w:rFonts w:ascii="Symbol" w:hAnsi="Symbol" w:hint="default"/>
      </w:rPr>
    </w:lvl>
    <w:lvl w:ilvl="1" w:tplc="0C090003" w:tentative="1">
      <w:start w:val="1"/>
      <w:numFmt w:val="bullet"/>
      <w:lvlText w:val="o"/>
      <w:lvlJc w:val="left"/>
      <w:pPr>
        <w:ind w:left="1545" w:hanging="360"/>
      </w:pPr>
      <w:rPr>
        <w:rFonts w:ascii="Courier New" w:hAnsi="Courier New" w:cs="Courier New" w:hint="default"/>
      </w:rPr>
    </w:lvl>
    <w:lvl w:ilvl="2" w:tplc="0C090005" w:tentative="1">
      <w:start w:val="1"/>
      <w:numFmt w:val="bullet"/>
      <w:lvlText w:val=""/>
      <w:lvlJc w:val="left"/>
      <w:pPr>
        <w:ind w:left="2265" w:hanging="360"/>
      </w:pPr>
      <w:rPr>
        <w:rFonts w:ascii="Wingdings" w:hAnsi="Wingdings" w:hint="default"/>
      </w:rPr>
    </w:lvl>
    <w:lvl w:ilvl="3" w:tplc="0C090001" w:tentative="1">
      <w:start w:val="1"/>
      <w:numFmt w:val="bullet"/>
      <w:lvlText w:val=""/>
      <w:lvlJc w:val="left"/>
      <w:pPr>
        <w:ind w:left="2985" w:hanging="360"/>
      </w:pPr>
      <w:rPr>
        <w:rFonts w:ascii="Symbol" w:hAnsi="Symbol" w:hint="default"/>
      </w:rPr>
    </w:lvl>
    <w:lvl w:ilvl="4" w:tplc="0C090003" w:tentative="1">
      <w:start w:val="1"/>
      <w:numFmt w:val="bullet"/>
      <w:lvlText w:val="o"/>
      <w:lvlJc w:val="left"/>
      <w:pPr>
        <w:ind w:left="3705" w:hanging="360"/>
      </w:pPr>
      <w:rPr>
        <w:rFonts w:ascii="Courier New" w:hAnsi="Courier New" w:cs="Courier New" w:hint="default"/>
      </w:rPr>
    </w:lvl>
    <w:lvl w:ilvl="5" w:tplc="0C090005" w:tentative="1">
      <w:start w:val="1"/>
      <w:numFmt w:val="bullet"/>
      <w:lvlText w:val=""/>
      <w:lvlJc w:val="left"/>
      <w:pPr>
        <w:ind w:left="4425" w:hanging="360"/>
      </w:pPr>
      <w:rPr>
        <w:rFonts w:ascii="Wingdings" w:hAnsi="Wingdings" w:hint="default"/>
      </w:rPr>
    </w:lvl>
    <w:lvl w:ilvl="6" w:tplc="0C090001" w:tentative="1">
      <w:start w:val="1"/>
      <w:numFmt w:val="bullet"/>
      <w:lvlText w:val=""/>
      <w:lvlJc w:val="left"/>
      <w:pPr>
        <w:ind w:left="5145" w:hanging="360"/>
      </w:pPr>
      <w:rPr>
        <w:rFonts w:ascii="Symbol" w:hAnsi="Symbol" w:hint="default"/>
      </w:rPr>
    </w:lvl>
    <w:lvl w:ilvl="7" w:tplc="0C090003" w:tentative="1">
      <w:start w:val="1"/>
      <w:numFmt w:val="bullet"/>
      <w:lvlText w:val="o"/>
      <w:lvlJc w:val="left"/>
      <w:pPr>
        <w:ind w:left="5865" w:hanging="360"/>
      </w:pPr>
      <w:rPr>
        <w:rFonts w:ascii="Courier New" w:hAnsi="Courier New" w:cs="Courier New" w:hint="default"/>
      </w:rPr>
    </w:lvl>
    <w:lvl w:ilvl="8" w:tplc="0C090005" w:tentative="1">
      <w:start w:val="1"/>
      <w:numFmt w:val="bullet"/>
      <w:lvlText w:val=""/>
      <w:lvlJc w:val="left"/>
      <w:pPr>
        <w:ind w:left="6585" w:hanging="360"/>
      </w:pPr>
      <w:rPr>
        <w:rFonts w:ascii="Wingdings" w:hAnsi="Wingdings" w:hint="default"/>
      </w:rPr>
    </w:lvl>
  </w:abstractNum>
  <w:abstractNum w:abstractNumId="4">
    <w:nsid w:val="4C4A76D3"/>
    <w:multiLevelType w:val="hybridMultilevel"/>
    <w:tmpl w:val="B28C5C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501E551D"/>
    <w:multiLevelType w:val="hybridMultilevel"/>
    <w:tmpl w:val="E67225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5487197A"/>
    <w:multiLevelType w:val="hybridMultilevel"/>
    <w:tmpl w:val="614CF86A"/>
    <w:lvl w:ilvl="0" w:tplc="3026A02C">
      <w:start w:val="1"/>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6"/>
  </w:num>
  <w:num w:numId="2">
    <w:abstractNumId w:val="1"/>
  </w:num>
  <w:num w:numId="3">
    <w:abstractNumId w:val="2"/>
  </w:num>
  <w:num w:numId="4">
    <w:abstractNumId w:val="3"/>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030B"/>
    <w:rsid w:val="00001496"/>
    <w:rsid w:val="0002210A"/>
    <w:rsid w:val="00040207"/>
    <w:rsid w:val="000452E5"/>
    <w:rsid w:val="0006311A"/>
    <w:rsid w:val="00067A8C"/>
    <w:rsid w:val="00083C47"/>
    <w:rsid w:val="000931F8"/>
    <w:rsid w:val="000B21FC"/>
    <w:rsid w:val="000B6679"/>
    <w:rsid w:val="000D0791"/>
    <w:rsid w:val="000D48BC"/>
    <w:rsid w:val="000E05EE"/>
    <w:rsid w:val="000F5541"/>
    <w:rsid w:val="001023BE"/>
    <w:rsid w:val="00134EBF"/>
    <w:rsid w:val="00141460"/>
    <w:rsid w:val="001464A3"/>
    <w:rsid w:val="00151945"/>
    <w:rsid w:val="00156AFF"/>
    <w:rsid w:val="0016597E"/>
    <w:rsid w:val="00173D6E"/>
    <w:rsid w:val="001C6A0C"/>
    <w:rsid w:val="001D1ECA"/>
    <w:rsid w:val="001D7422"/>
    <w:rsid w:val="001F2CEA"/>
    <w:rsid w:val="00202428"/>
    <w:rsid w:val="002056F1"/>
    <w:rsid w:val="00222AB4"/>
    <w:rsid w:val="00224F4A"/>
    <w:rsid w:val="00232044"/>
    <w:rsid w:val="00235384"/>
    <w:rsid w:val="00235DB0"/>
    <w:rsid w:val="0024185E"/>
    <w:rsid w:val="0025192A"/>
    <w:rsid w:val="00254A0C"/>
    <w:rsid w:val="00266461"/>
    <w:rsid w:val="00266CCA"/>
    <w:rsid w:val="002A5BCC"/>
    <w:rsid w:val="002B0497"/>
    <w:rsid w:val="002B0A16"/>
    <w:rsid w:val="002B529C"/>
    <w:rsid w:val="002D2F62"/>
    <w:rsid w:val="002D3CA3"/>
    <w:rsid w:val="002E4766"/>
    <w:rsid w:val="002F5FBD"/>
    <w:rsid w:val="00300933"/>
    <w:rsid w:val="003269C3"/>
    <w:rsid w:val="00334F6D"/>
    <w:rsid w:val="00341648"/>
    <w:rsid w:val="0035782A"/>
    <w:rsid w:val="00357B07"/>
    <w:rsid w:val="003755BB"/>
    <w:rsid w:val="0037636A"/>
    <w:rsid w:val="0038661D"/>
    <w:rsid w:val="00394F3C"/>
    <w:rsid w:val="003961FC"/>
    <w:rsid w:val="00396FBF"/>
    <w:rsid w:val="003A2451"/>
    <w:rsid w:val="003A6C2D"/>
    <w:rsid w:val="003B0CA6"/>
    <w:rsid w:val="003B6963"/>
    <w:rsid w:val="003F43D8"/>
    <w:rsid w:val="00404E00"/>
    <w:rsid w:val="0042532F"/>
    <w:rsid w:val="00432CBA"/>
    <w:rsid w:val="00434726"/>
    <w:rsid w:val="00463160"/>
    <w:rsid w:val="00466B0C"/>
    <w:rsid w:val="00482866"/>
    <w:rsid w:val="00487CAD"/>
    <w:rsid w:val="00491988"/>
    <w:rsid w:val="004956E1"/>
    <w:rsid w:val="004A3D03"/>
    <w:rsid w:val="004A62E1"/>
    <w:rsid w:val="004B38E2"/>
    <w:rsid w:val="004C60E0"/>
    <w:rsid w:val="004D665B"/>
    <w:rsid w:val="004E66EC"/>
    <w:rsid w:val="004F1514"/>
    <w:rsid w:val="004F68CB"/>
    <w:rsid w:val="004F7619"/>
    <w:rsid w:val="0050153E"/>
    <w:rsid w:val="005034FC"/>
    <w:rsid w:val="00504DED"/>
    <w:rsid w:val="00524112"/>
    <w:rsid w:val="005377F1"/>
    <w:rsid w:val="005414A6"/>
    <w:rsid w:val="0054701E"/>
    <w:rsid w:val="0055441C"/>
    <w:rsid w:val="00555DD1"/>
    <w:rsid w:val="00556801"/>
    <w:rsid w:val="00557CEE"/>
    <w:rsid w:val="005663D6"/>
    <w:rsid w:val="00573AF5"/>
    <w:rsid w:val="005873D5"/>
    <w:rsid w:val="005A109A"/>
    <w:rsid w:val="005A1EE0"/>
    <w:rsid w:val="005B3420"/>
    <w:rsid w:val="005E1F90"/>
    <w:rsid w:val="005E2FA3"/>
    <w:rsid w:val="005E5053"/>
    <w:rsid w:val="005F07A5"/>
    <w:rsid w:val="00606EC5"/>
    <w:rsid w:val="0061030B"/>
    <w:rsid w:val="006500DC"/>
    <w:rsid w:val="00650891"/>
    <w:rsid w:val="00657549"/>
    <w:rsid w:val="00675E6C"/>
    <w:rsid w:val="00686677"/>
    <w:rsid w:val="00694759"/>
    <w:rsid w:val="006A5566"/>
    <w:rsid w:val="006C15FF"/>
    <w:rsid w:val="006F2C88"/>
    <w:rsid w:val="007103CA"/>
    <w:rsid w:val="007122C9"/>
    <w:rsid w:val="007163B7"/>
    <w:rsid w:val="0072071E"/>
    <w:rsid w:val="00724CFB"/>
    <w:rsid w:val="00725428"/>
    <w:rsid w:val="00731C45"/>
    <w:rsid w:val="0073461A"/>
    <w:rsid w:val="007469D6"/>
    <w:rsid w:val="007524FF"/>
    <w:rsid w:val="007669A1"/>
    <w:rsid w:val="007769F3"/>
    <w:rsid w:val="00786A0D"/>
    <w:rsid w:val="0079026D"/>
    <w:rsid w:val="0079414C"/>
    <w:rsid w:val="00797977"/>
    <w:rsid w:val="007A0DED"/>
    <w:rsid w:val="007A52CF"/>
    <w:rsid w:val="007A777C"/>
    <w:rsid w:val="007B58A6"/>
    <w:rsid w:val="007E2666"/>
    <w:rsid w:val="007E5409"/>
    <w:rsid w:val="007E6387"/>
    <w:rsid w:val="007F56A4"/>
    <w:rsid w:val="007F7AA6"/>
    <w:rsid w:val="00804896"/>
    <w:rsid w:val="008050F4"/>
    <w:rsid w:val="00805D13"/>
    <w:rsid w:val="00811724"/>
    <w:rsid w:val="0082158F"/>
    <w:rsid w:val="00821CA7"/>
    <w:rsid w:val="00823E44"/>
    <w:rsid w:val="00840D8B"/>
    <w:rsid w:val="00854794"/>
    <w:rsid w:val="00855232"/>
    <w:rsid w:val="00860FE4"/>
    <w:rsid w:val="00862559"/>
    <w:rsid w:val="00865DB0"/>
    <w:rsid w:val="008938FD"/>
    <w:rsid w:val="008B46F7"/>
    <w:rsid w:val="008B5084"/>
    <w:rsid w:val="008C213C"/>
    <w:rsid w:val="008C5A99"/>
    <w:rsid w:val="008C5C00"/>
    <w:rsid w:val="008D0611"/>
    <w:rsid w:val="008D1C12"/>
    <w:rsid w:val="009032B8"/>
    <w:rsid w:val="009139AE"/>
    <w:rsid w:val="00920A1A"/>
    <w:rsid w:val="0093631C"/>
    <w:rsid w:val="009550D1"/>
    <w:rsid w:val="0096728A"/>
    <w:rsid w:val="00973193"/>
    <w:rsid w:val="009743BA"/>
    <w:rsid w:val="00974817"/>
    <w:rsid w:val="00982400"/>
    <w:rsid w:val="009978F0"/>
    <w:rsid w:val="009A12FD"/>
    <w:rsid w:val="009B2FE3"/>
    <w:rsid w:val="009B4108"/>
    <w:rsid w:val="009D26AD"/>
    <w:rsid w:val="009E1781"/>
    <w:rsid w:val="009E6C50"/>
    <w:rsid w:val="009F7F99"/>
    <w:rsid w:val="00A006CD"/>
    <w:rsid w:val="00A0530C"/>
    <w:rsid w:val="00A06590"/>
    <w:rsid w:val="00A11475"/>
    <w:rsid w:val="00A2157B"/>
    <w:rsid w:val="00A45F75"/>
    <w:rsid w:val="00A50561"/>
    <w:rsid w:val="00A5372D"/>
    <w:rsid w:val="00A654AD"/>
    <w:rsid w:val="00A669B2"/>
    <w:rsid w:val="00A74CD0"/>
    <w:rsid w:val="00A80EC2"/>
    <w:rsid w:val="00A84B60"/>
    <w:rsid w:val="00A935EB"/>
    <w:rsid w:val="00A95998"/>
    <w:rsid w:val="00AB4541"/>
    <w:rsid w:val="00B05D92"/>
    <w:rsid w:val="00B219B7"/>
    <w:rsid w:val="00B47598"/>
    <w:rsid w:val="00B53960"/>
    <w:rsid w:val="00B60026"/>
    <w:rsid w:val="00B60CB2"/>
    <w:rsid w:val="00B74D90"/>
    <w:rsid w:val="00B92919"/>
    <w:rsid w:val="00B95EF8"/>
    <w:rsid w:val="00BB4647"/>
    <w:rsid w:val="00BC2A69"/>
    <w:rsid w:val="00BF1861"/>
    <w:rsid w:val="00BF2A0A"/>
    <w:rsid w:val="00C0158E"/>
    <w:rsid w:val="00C10C93"/>
    <w:rsid w:val="00C1645E"/>
    <w:rsid w:val="00C200D0"/>
    <w:rsid w:val="00C2492D"/>
    <w:rsid w:val="00C25997"/>
    <w:rsid w:val="00C25F19"/>
    <w:rsid w:val="00C363E7"/>
    <w:rsid w:val="00C423BD"/>
    <w:rsid w:val="00C53B6A"/>
    <w:rsid w:val="00C6432E"/>
    <w:rsid w:val="00C709EA"/>
    <w:rsid w:val="00C95B3F"/>
    <w:rsid w:val="00CA1C81"/>
    <w:rsid w:val="00CC238F"/>
    <w:rsid w:val="00CC740F"/>
    <w:rsid w:val="00CE66ED"/>
    <w:rsid w:val="00CE76D0"/>
    <w:rsid w:val="00CF0ABD"/>
    <w:rsid w:val="00CF3F2D"/>
    <w:rsid w:val="00CF6354"/>
    <w:rsid w:val="00D0042F"/>
    <w:rsid w:val="00D01094"/>
    <w:rsid w:val="00D1532F"/>
    <w:rsid w:val="00D17522"/>
    <w:rsid w:val="00D31771"/>
    <w:rsid w:val="00D37AC8"/>
    <w:rsid w:val="00D577AC"/>
    <w:rsid w:val="00D828AF"/>
    <w:rsid w:val="00D85254"/>
    <w:rsid w:val="00D93C5E"/>
    <w:rsid w:val="00D97D51"/>
    <w:rsid w:val="00DA575B"/>
    <w:rsid w:val="00DA6510"/>
    <w:rsid w:val="00DA69BB"/>
    <w:rsid w:val="00DB13E6"/>
    <w:rsid w:val="00DB7467"/>
    <w:rsid w:val="00DE3724"/>
    <w:rsid w:val="00DF08B3"/>
    <w:rsid w:val="00DF5082"/>
    <w:rsid w:val="00E01E14"/>
    <w:rsid w:val="00E03FEE"/>
    <w:rsid w:val="00E11523"/>
    <w:rsid w:val="00E20C07"/>
    <w:rsid w:val="00E22279"/>
    <w:rsid w:val="00E24D58"/>
    <w:rsid w:val="00E25D66"/>
    <w:rsid w:val="00E36851"/>
    <w:rsid w:val="00E45FF3"/>
    <w:rsid w:val="00E64E63"/>
    <w:rsid w:val="00EA5174"/>
    <w:rsid w:val="00EC6CD7"/>
    <w:rsid w:val="00F02AA0"/>
    <w:rsid w:val="00F0422F"/>
    <w:rsid w:val="00F1084B"/>
    <w:rsid w:val="00F13187"/>
    <w:rsid w:val="00F2615E"/>
    <w:rsid w:val="00F37C06"/>
    <w:rsid w:val="00F41A86"/>
    <w:rsid w:val="00F43F28"/>
    <w:rsid w:val="00F63536"/>
    <w:rsid w:val="00F71BFC"/>
    <w:rsid w:val="00F72D39"/>
    <w:rsid w:val="00F8444B"/>
    <w:rsid w:val="00F95B86"/>
    <w:rsid w:val="00F964C4"/>
    <w:rsid w:val="00FB09C0"/>
    <w:rsid w:val="00FC0009"/>
    <w:rsid w:val="00FC38BB"/>
    <w:rsid w:val="00FD72B7"/>
    <w:rsid w:val="00FD7DFD"/>
    <w:rsid w:val="00FE2AC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B05D92"/>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B05D92"/>
    <w:pPr>
      <w:keepNext/>
      <w:keepLines/>
      <w:spacing w:before="200" w:after="0"/>
      <w:outlineLvl w:val="1"/>
    </w:pPr>
    <w:rPr>
      <w:rFonts w:ascii="Cambria"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03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030B"/>
  </w:style>
  <w:style w:type="paragraph" w:styleId="Footer">
    <w:name w:val="footer"/>
    <w:basedOn w:val="Normal"/>
    <w:link w:val="FooterChar"/>
    <w:uiPriority w:val="99"/>
    <w:unhideWhenUsed/>
    <w:rsid w:val="006103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030B"/>
  </w:style>
  <w:style w:type="character" w:styleId="Hyperlink">
    <w:name w:val="Hyperlink"/>
    <w:uiPriority w:val="99"/>
    <w:unhideWhenUsed/>
    <w:rsid w:val="0061030B"/>
    <w:rPr>
      <w:color w:val="0000FF"/>
      <w:u w:val="single"/>
    </w:rPr>
  </w:style>
  <w:style w:type="paragraph" w:styleId="BalloonText">
    <w:name w:val="Balloon Text"/>
    <w:basedOn w:val="Normal"/>
    <w:link w:val="BalloonTextChar"/>
    <w:uiPriority w:val="99"/>
    <w:semiHidden/>
    <w:unhideWhenUsed/>
    <w:rsid w:val="0055680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56801"/>
    <w:rPr>
      <w:rFonts w:ascii="Tahoma" w:hAnsi="Tahoma" w:cs="Tahoma"/>
      <w:sz w:val="16"/>
      <w:szCs w:val="16"/>
    </w:rPr>
  </w:style>
  <w:style w:type="character" w:customStyle="1" w:styleId="Heading1Char">
    <w:name w:val="Heading 1 Char"/>
    <w:link w:val="Heading1"/>
    <w:uiPriority w:val="9"/>
    <w:rsid w:val="00B05D9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B05D92"/>
    <w:rPr>
      <w:rFonts w:ascii="Cambria" w:eastAsia="Times New Roman" w:hAnsi="Cambria" w:cs="Times New Roman"/>
      <w:b/>
      <w:bCs/>
      <w:color w:val="4F81BD"/>
      <w:sz w:val="26"/>
      <w:szCs w:val="26"/>
    </w:rPr>
  </w:style>
  <w:style w:type="paragraph" w:styleId="TOC1">
    <w:name w:val="toc 1"/>
    <w:basedOn w:val="Normal"/>
    <w:next w:val="Normal"/>
    <w:autoRedefine/>
    <w:uiPriority w:val="39"/>
    <w:unhideWhenUsed/>
    <w:rsid w:val="00B05D92"/>
    <w:pPr>
      <w:spacing w:after="100"/>
    </w:pPr>
  </w:style>
  <w:style w:type="paragraph" w:styleId="TOC2">
    <w:name w:val="toc 2"/>
    <w:basedOn w:val="Normal"/>
    <w:next w:val="Normal"/>
    <w:autoRedefine/>
    <w:uiPriority w:val="39"/>
    <w:unhideWhenUsed/>
    <w:rsid w:val="00B05D92"/>
    <w:pPr>
      <w:spacing w:after="100"/>
      <w:ind w:left="220"/>
    </w:pPr>
  </w:style>
  <w:style w:type="paragraph" w:styleId="ListParagraph">
    <w:name w:val="List Paragraph"/>
    <w:basedOn w:val="Normal"/>
    <w:uiPriority w:val="34"/>
    <w:qFormat/>
    <w:rsid w:val="00E45FF3"/>
    <w:pPr>
      <w:ind w:left="720"/>
      <w:contextualSpacing/>
    </w:pPr>
  </w:style>
  <w:style w:type="paragraph" w:styleId="TOCHeading">
    <w:name w:val="TOC Heading"/>
    <w:basedOn w:val="Heading1"/>
    <w:next w:val="Normal"/>
    <w:uiPriority w:val="39"/>
    <w:semiHidden/>
    <w:unhideWhenUsed/>
    <w:qFormat/>
    <w:rsid w:val="00D01094"/>
    <w:pPr>
      <w:outlineLvl w:val="9"/>
    </w:pPr>
    <w:rPr>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B05D92"/>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B05D92"/>
    <w:pPr>
      <w:keepNext/>
      <w:keepLines/>
      <w:spacing w:before="200" w:after="0"/>
      <w:outlineLvl w:val="1"/>
    </w:pPr>
    <w:rPr>
      <w:rFonts w:ascii="Cambria"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03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030B"/>
  </w:style>
  <w:style w:type="paragraph" w:styleId="Footer">
    <w:name w:val="footer"/>
    <w:basedOn w:val="Normal"/>
    <w:link w:val="FooterChar"/>
    <w:uiPriority w:val="99"/>
    <w:unhideWhenUsed/>
    <w:rsid w:val="006103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030B"/>
  </w:style>
  <w:style w:type="character" w:styleId="Hyperlink">
    <w:name w:val="Hyperlink"/>
    <w:uiPriority w:val="99"/>
    <w:unhideWhenUsed/>
    <w:rsid w:val="0061030B"/>
    <w:rPr>
      <w:color w:val="0000FF"/>
      <w:u w:val="single"/>
    </w:rPr>
  </w:style>
  <w:style w:type="paragraph" w:styleId="BalloonText">
    <w:name w:val="Balloon Text"/>
    <w:basedOn w:val="Normal"/>
    <w:link w:val="BalloonTextChar"/>
    <w:uiPriority w:val="99"/>
    <w:semiHidden/>
    <w:unhideWhenUsed/>
    <w:rsid w:val="0055680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56801"/>
    <w:rPr>
      <w:rFonts w:ascii="Tahoma" w:hAnsi="Tahoma" w:cs="Tahoma"/>
      <w:sz w:val="16"/>
      <w:szCs w:val="16"/>
    </w:rPr>
  </w:style>
  <w:style w:type="character" w:customStyle="1" w:styleId="Heading1Char">
    <w:name w:val="Heading 1 Char"/>
    <w:link w:val="Heading1"/>
    <w:uiPriority w:val="9"/>
    <w:rsid w:val="00B05D9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B05D92"/>
    <w:rPr>
      <w:rFonts w:ascii="Cambria" w:eastAsia="Times New Roman" w:hAnsi="Cambria" w:cs="Times New Roman"/>
      <w:b/>
      <w:bCs/>
      <w:color w:val="4F81BD"/>
      <w:sz w:val="26"/>
      <w:szCs w:val="26"/>
    </w:rPr>
  </w:style>
  <w:style w:type="paragraph" w:styleId="TOC1">
    <w:name w:val="toc 1"/>
    <w:basedOn w:val="Normal"/>
    <w:next w:val="Normal"/>
    <w:autoRedefine/>
    <w:uiPriority w:val="39"/>
    <w:unhideWhenUsed/>
    <w:rsid w:val="00B05D92"/>
    <w:pPr>
      <w:spacing w:after="100"/>
    </w:pPr>
  </w:style>
  <w:style w:type="paragraph" w:styleId="TOC2">
    <w:name w:val="toc 2"/>
    <w:basedOn w:val="Normal"/>
    <w:next w:val="Normal"/>
    <w:autoRedefine/>
    <w:uiPriority w:val="39"/>
    <w:unhideWhenUsed/>
    <w:rsid w:val="00B05D92"/>
    <w:pPr>
      <w:spacing w:after="100"/>
      <w:ind w:left="220"/>
    </w:pPr>
  </w:style>
  <w:style w:type="paragraph" w:styleId="ListParagraph">
    <w:name w:val="List Paragraph"/>
    <w:basedOn w:val="Normal"/>
    <w:uiPriority w:val="34"/>
    <w:qFormat/>
    <w:rsid w:val="00E45FF3"/>
    <w:pPr>
      <w:ind w:left="720"/>
      <w:contextualSpacing/>
    </w:pPr>
  </w:style>
  <w:style w:type="paragraph" w:styleId="TOCHeading">
    <w:name w:val="TOC Heading"/>
    <w:basedOn w:val="Heading1"/>
    <w:next w:val="Normal"/>
    <w:uiPriority w:val="39"/>
    <w:semiHidden/>
    <w:unhideWhenUsed/>
    <w:qFormat/>
    <w:rsid w:val="00D01094"/>
    <w:pPr>
      <w:outlineLvl w:val="9"/>
    </w:pPr>
    <w:rPr>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controlworks.com.au" TargetMode="External"/><Relationship Id="rId1" Type="http://schemas.openxmlformats.org/officeDocument/2006/relationships/hyperlink" Target="mailto:salesqld@controlworks.com.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C0C93C7-A883-4B51-B8A6-D9665E80B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459</Words>
  <Characters>2619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3072</CharactersWithSpaces>
  <SharedDoc>false</SharedDoc>
  <HLinks>
    <vt:vector size="78" baseType="variant">
      <vt:variant>
        <vt:i4>1572913</vt:i4>
      </vt:variant>
      <vt:variant>
        <vt:i4>62</vt:i4>
      </vt:variant>
      <vt:variant>
        <vt:i4>0</vt:i4>
      </vt:variant>
      <vt:variant>
        <vt:i4>5</vt:i4>
      </vt:variant>
      <vt:variant>
        <vt:lpwstr/>
      </vt:variant>
      <vt:variant>
        <vt:lpwstr>_Toc477259730</vt:lpwstr>
      </vt:variant>
      <vt:variant>
        <vt:i4>1638449</vt:i4>
      </vt:variant>
      <vt:variant>
        <vt:i4>56</vt:i4>
      </vt:variant>
      <vt:variant>
        <vt:i4>0</vt:i4>
      </vt:variant>
      <vt:variant>
        <vt:i4>5</vt:i4>
      </vt:variant>
      <vt:variant>
        <vt:lpwstr/>
      </vt:variant>
      <vt:variant>
        <vt:lpwstr>_Toc477259729</vt:lpwstr>
      </vt:variant>
      <vt:variant>
        <vt:i4>1638449</vt:i4>
      </vt:variant>
      <vt:variant>
        <vt:i4>50</vt:i4>
      </vt:variant>
      <vt:variant>
        <vt:i4>0</vt:i4>
      </vt:variant>
      <vt:variant>
        <vt:i4>5</vt:i4>
      </vt:variant>
      <vt:variant>
        <vt:lpwstr/>
      </vt:variant>
      <vt:variant>
        <vt:lpwstr>_Toc477259728</vt:lpwstr>
      </vt:variant>
      <vt:variant>
        <vt:i4>1638449</vt:i4>
      </vt:variant>
      <vt:variant>
        <vt:i4>44</vt:i4>
      </vt:variant>
      <vt:variant>
        <vt:i4>0</vt:i4>
      </vt:variant>
      <vt:variant>
        <vt:i4>5</vt:i4>
      </vt:variant>
      <vt:variant>
        <vt:lpwstr/>
      </vt:variant>
      <vt:variant>
        <vt:lpwstr>_Toc477259727</vt:lpwstr>
      </vt:variant>
      <vt:variant>
        <vt:i4>1638449</vt:i4>
      </vt:variant>
      <vt:variant>
        <vt:i4>38</vt:i4>
      </vt:variant>
      <vt:variant>
        <vt:i4>0</vt:i4>
      </vt:variant>
      <vt:variant>
        <vt:i4>5</vt:i4>
      </vt:variant>
      <vt:variant>
        <vt:lpwstr/>
      </vt:variant>
      <vt:variant>
        <vt:lpwstr>_Toc477259726</vt:lpwstr>
      </vt:variant>
      <vt:variant>
        <vt:i4>1638449</vt:i4>
      </vt:variant>
      <vt:variant>
        <vt:i4>32</vt:i4>
      </vt:variant>
      <vt:variant>
        <vt:i4>0</vt:i4>
      </vt:variant>
      <vt:variant>
        <vt:i4>5</vt:i4>
      </vt:variant>
      <vt:variant>
        <vt:lpwstr/>
      </vt:variant>
      <vt:variant>
        <vt:lpwstr>_Toc477259725</vt:lpwstr>
      </vt:variant>
      <vt:variant>
        <vt:i4>1638449</vt:i4>
      </vt:variant>
      <vt:variant>
        <vt:i4>26</vt:i4>
      </vt:variant>
      <vt:variant>
        <vt:i4>0</vt:i4>
      </vt:variant>
      <vt:variant>
        <vt:i4>5</vt:i4>
      </vt:variant>
      <vt:variant>
        <vt:lpwstr/>
      </vt:variant>
      <vt:variant>
        <vt:lpwstr>_Toc477259724</vt:lpwstr>
      </vt:variant>
      <vt:variant>
        <vt:i4>1638449</vt:i4>
      </vt:variant>
      <vt:variant>
        <vt:i4>20</vt:i4>
      </vt:variant>
      <vt:variant>
        <vt:i4>0</vt:i4>
      </vt:variant>
      <vt:variant>
        <vt:i4>5</vt:i4>
      </vt:variant>
      <vt:variant>
        <vt:lpwstr/>
      </vt:variant>
      <vt:variant>
        <vt:lpwstr>_Toc477259723</vt:lpwstr>
      </vt:variant>
      <vt:variant>
        <vt:i4>1638449</vt:i4>
      </vt:variant>
      <vt:variant>
        <vt:i4>14</vt:i4>
      </vt:variant>
      <vt:variant>
        <vt:i4>0</vt:i4>
      </vt:variant>
      <vt:variant>
        <vt:i4>5</vt:i4>
      </vt:variant>
      <vt:variant>
        <vt:lpwstr/>
      </vt:variant>
      <vt:variant>
        <vt:lpwstr>_Toc477259722</vt:lpwstr>
      </vt:variant>
      <vt:variant>
        <vt:i4>1638449</vt:i4>
      </vt:variant>
      <vt:variant>
        <vt:i4>8</vt:i4>
      </vt:variant>
      <vt:variant>
        <vt:i4>0</vt:i4>
      </vt:variant>
      <vt:variant>
        <vt:i4>5</vt:i4>
      </vt:variant>
      <vt:variant>
        <vt:lpwstr/>
      </vt:variant>
      <vt:variant>
        <vt:lpwstr>_Toc477259721</vt:lpwstr>
      </vt:variant>
      <vt:variant>
        <vt:i4>1638449</vt:i4>
      </vt:variant>
      <vt:variant>
        <vt:i4>2</vt:i4>
      </vt:variant>
      <vt:variant>
        <vt:i4>0</vt:i4>
      </vt:variant>
      <vt:variant>
        <vt:i4>5</vt:i4>
      </vt:variant>
      <vt:variant>
        <vt:lpwstr/>
      </vt:variant>
      <vt:variant>
        <vt:lpwstr>_Toc477259720</vt:lpwstr>
      </vt:variant>
      <vt:variant>
        <vt:i4>2490429</vt:i4>
      </vt:variant>
      <vt:variant>
        <vt:i4>3</vt:i4>
      </vt:variant>
      <vt:variant>
        <vt:i4>0</vt:i4>
      </vt:variant>
      <vt:variant>
        <vt:i4>5</vt:i4>
      </vt:variant>
      <vt:variant>
        <vt:lpwstr>http://www.controlworks.com.au/</vt:lpwstr>
      </vt:variant>
      <vt:variant>
        <vt:lpwstr/>
      </vt:variant>
      <vt:variant>
        <vt:i4>5177379</vt:i4>
      </vt:variant>
      <vt:variant>
        <vt:i4>0</vt:i4>
      </vt:variant>
      <vt:variant>
        <vt:i4>0</vt:i4>
      </vt:variant>
      <vt:variant>
        <vt:i4>5</vt:i4>
      </vt:variant>
      <vt:variant>
        <vt:lpwstr>mailto:salesqld@controlworks.com.au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paula.sargent</dc:creator>
  <cp:lastModifiedBy>Administrator</cp:lastModifiedBy>
  <cp:revision>3</cp:revision>
  <cp:lastPrinted>2017-03-21T05:42:00Z</cp:lastPrinted>
  <dcterms:created xsi:type="dcterms:W3CDTF">2017-03-21T05:40:00Z</dcterms:created>
  <dcterms:modified xsi:type="dcterms:W3CDTF">2017-03-21T05:43:00Z</dcterms:modified>
</cp:coreProperties>
</file>