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550F7" w14:textId="01B48CAB" w:rsidR="00502666" w:rsidRDefault="00EF3123">
      <w:pPr>
        <w:rPr>
          <w:lang w:eastAsia="zh-CN"/>
        </w:rPr>
      </w:pPr>
      <w:r>
        <w:rPr>
          <w:rFonts w:ascii="Arial" w:hAnsi="Arial" w:cs="Arial"/>
          <w:color w:val="262626"/>
        </w:rPr>
        <w:t xml:space="preserve">We require two letters of recommendation. The most valuable recommendations come from individuals who know you well in either an academic or professional setting. We prefer that you include one academic recommendation and one professional recommendation from a current job, internship, or extra-curricular </w:t>
      </w:r>
      <w:proofErr w:type="gramStart"/>
      <w:r>
        <w:rPr>
          <w:rFonts w:ascii="Arial" w:hAnsi="Arial" w:cs="Arial"/>
          <w:color w:val="262626"/>
        </w:rPr>
        <w:t>activity .</w:t>
      </w:r>
      <w:proofErr w:type="gramEnd"/>
      <w:r>
        <w:rPr>
          <w:rFonts w:ascii="Arial" w:hAnsi="Arial" w:cs="Arial"/>
          <w:color w:val="262626"/>
        </w:rPr>
        <w:t xml:space="preserve"> If you are unable to provide a professional recommendation, please clarify in the optional essay. Recommendations from relatives or family friends are strongly discouraged by the Admissions Committee.</w:t>
      </w:r>
      <w:bookmarkStart w:id="0" w:name="_GoBack"/>
      <w:bookmarkEnd w:id="0"/>
    </w:p>
    <w:sectPr w:rsidR="00502666" w:rsidSect="00325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3F4"/>
    <w:rsid w:val="00325A67"/>
    <w:rsid w:val="00920AE8"/>
    <w:rsid w:val="00BE1144"/>
    <w:rsid w:val="00DF33F4"/>
    <w:rsid w:val="00EF3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EBAE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433</Characters>
  <Application>Microsoft Macintosh Word</Application>
  <DocSecurity>0</DocSecurity>
  <Lines>8</Lines>
  <Paragraphs>1</Paragraphs>
  <ScaleCrop>false</ScaleCrop>
  <LinksUpToDate>false</LinksUpToDate>
  <CharactersWithSpaces>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2016-10-10T18:07:00Z</cp:lastPrinted>
  <dcterms:created xsi:type="dcterms:W3CDTF">2016-10-10T18:07:00Z</dcterms:created>
  <dcterms:modified xsi:type="dcterms:W3CDTF">2016-10-10T18:07:00Z</dcterms:modified>
</cp:coreProperties>
</file>