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3190" w14:textId="77777777" w:rsidR="008E795C" w:rsidRDefault="00D43519">
      <w:pPr>
        <w:rPr>
          <w:b/>
          <w:sz w:val="28"/>
          <w:szCs w:val="28"/>
        </w:rPr>
      </w:pPr>
      <w:r>
        <w:rPr>
          <w:b/>
        </w:rPr>
        <w:t xml:space="preserve">                                             </w:t>
      </w:r>
      <w:r>
        <w:rPr>
          <w:b/>
          <w:sz w:val="28"/>
          <w:szCs w:val="28"/>
        </w:rPr>
        <w:t>Coimbatore Institute of Technology</w:t>
      </w:r>
    </w:p>
    <w:p w14:paraId="5D3B4664" w14:textId="77777777" w:rsidR="008E795C" w:rsidRDefault="00D43519">
      <w:pPr>
        <w:rPr>
          <w:b/>
          <w:sz w:val="28"/>
          <w:szCs w:val="28"/>
        </w:rPr>
      </w:pPr>
      <w:r>
        <w:rPr>
          <w:b/>
          <w:sz w:val="28"/>
          <w:szCs w:val="28"/>
        </w:rPr>
        <w:t xml:space="preserve">                                           Department of AI and DS</w:t>
      </w:r>
    </w:p>
    <w:p w14:paraId="46084571" w14:textId="77777777" w:rsidR="008E795C" w:rsidRDefault="00D43519">
      <w:pPr>
        <w:rPr>
          <w:b/>
          <w:sz w:val="28"/>
          <w:szCs w:val="28"/>
        </w:rPr>
      </w:pPr>
      <w:r>
        <w:rPr>
          <w:b/>
          <w:sz w:val="28"/>
          <w:szCs w:val="28"/>
        </w:rPr>
        <w:t xml:space="preserve">                          21AD21 Fundamental of Industry Revolution 4.0</w:t>
      </w:r>
    </w:p>
    <w:p w14:paraId="465CD518" w14:textId="77777777" w:rsidR="008E795C" w:rsidRDefault="008E795C">
      <w:pPr>
        <w:rPr>
          <w:sz w:val="28"/>
          <w:szCs w:val="28"/>
        </w:rPr>
      </w:pPr>
    </w:p>
    <w:p w14:paraId="7267D9C6" w14:textId="77777777" w:rsidR="008E795C" w:rsidRDefault="00D43519">
      <w:pPr>
        <w:rPr>
          <w:b/>
          <w:sz w:val="28"/>
          <w:szCs w:val="28"/>
        </w:rPr>
      </w:pPr>
      <w:r>
        <w:rPr>
          <w:b/>
          <w:sz w:val="28"/>
          <w:szCs w:val="28"/>
        </w:rPr>
        <w:t>Product Requirement and Specification</w:t>
      </w:r>
    </w:p>
    <w:p w14:paraId="151A7BE4" w14:textId="77777777" w:rsidR="008E795C" w:rsidRDefault="008E795C">
      <w:pPr>
        <w:rPr>
          <w:sz w:val="28"/>
          <w:szCs w:val="28"/>
        </w:rPr>
      </w:pPr>
    </w:p>
    <w:p w14:paraId="340F9027" w14:textId="77777777" w:rsidR="008E795C" w:rsidRDefault="00D43519">
      <w:pPr>
        <w:rPr>
          <w:b/>
          <w:sz w:val="28"/>
          <w:szCs w:val="28"/>
        </w:rPr>
      </w:pPr>
      <w:r>
        <w:rPr>
          <w:b/>
          <w:sz w:val="28"/>
          <w:szCs w:val="28"/>
        </w:rPr>
        <w:t>1. Introduction</w:t>
      </w:r>
    </w:p>
    <w:p w14:paraId="5419F618" w14:textId="77777777" w:rsidR="008E795C" w:rsidRDefault="00D43519">
      <w:pPr>
        <w:rPr>
          <w:sz w:val="28"/>
          <w:szCs w:val="28"/>
        </w:rPr>
      </w:pPr>
      <w:r>
        <w:rPr>
          <w:sz w:val="28"/>
          <w:szCs w:val="28"/>
        </w:rPr>
        <w:t xml:space="preserve">It is a hospital application used for storing patient history and booking appointment with doctors and this application name is </w:t>
      </w:r>
      <w:r>
        <w:rPr>
          <w:b/>
          <w:sz w:val="28"/>
          <w:szCs w:val="28"/>
        </w:rPr>
        <w:t>doctor-patient</w:t>
      </w:r>
      <w:r>
        <w:rPr>
          <w:sz w:val="28"/>
          <w:szCs w:val="28"/>
        </w:rPr>
        <w:t xml:space="preserve"> </w:t>
      </w:r>
      <w:r>
        <w:rPr>
          <w:b/>
          <w:sz w:val="28"/>
          <w:szCs w:val="28"/>
        </w:rPr>
        <w:t>logs</w:t>
      </w:r>
      <w:r>
        <w:rPr>
          <w:sz w:val="28"/>
          <w:szCs w:val="28"/>
        </w:rPr>
        <w:t>. There’s login portal for registered patients, doctors working in the hospital, and admin. New patients are given sign in option if they aren’t registered users. Doctors can view the patient history of each patient they have treated and</w:t>
      </w:r>
      <w:r>
        <w:rPr>
          <w:sz w:val="28"/>
          <w:szCs w:val="28"/>
        </w:rPr>
        <w:t xml:space="preserve"> patients can book appointment with doctors in that hospital. Notification about appointment will be given 1 hour prior to appointment. Admin user page will have statistics of number of patients visited, rights to delete other accounts etc.</w:t>
      </w:r>
    </w:p>
    <w:p w14:paraId="0302CCF7" w14:textId="77777777" w:rsidR="008E795C" w:rsidRDefault="008E795C">
      <w:pPr>
        <w:rPr>
          <w:sz w:val="28"/>
          <w:szCs w:val="28"/>
        </w:rPr>
      </w:pPr>
    </w:p>
    <w:p w14:paraId="1D7DD5D5" w14:textId="77777777" w:rsidR="008E795C" w:rsidRDefault="00D43519">
      <w:pPr>
        <w:rPr>
          <w:b/>
          <w:sz w:val="28"/>
          <w:szCs w:val="28"/>
        </w:rPr>
      </w:pPr>
      <w:r>
        <w:rPr>
          <w:b/>
          <w:sz w:val="28"/>
          <w:szCs w:val="28"/>
        </w:rPr>
        <w:t>2. Purpose</w:t>
      </w:r>
    </w:p>
    <w:p w14:paraId="7F810566" w14:textId="77777777" w:rsidR="008E795C" w:rsidRDefault="00D43519">
      <w:pPr>
        <w:rPr>
          <w:sz w:val="28"/>
          <w:szCs w:val="28"/>
        </w:rPr>
      </w:pPr>
      <w:r>
        <w:rPr>
          <w:sz w:val="28"/>
          <w:szCs w:val="28"/>
        </w:rPr>
        <w:t xml:space="preserve">It </w:t>
      </w:r>
      <w:r>
        <w:rPr>
          <w:sz w:val="28"/>
          <w:szCs w:val="28"/>
        </w:rPr>
        <w:t>mainly helps the doctors who give treatment for patients because this app will store all the details of the patient such as symptoms , diagnosis, prescription , medical reports etc, which can be used for research purposes. It is also useful for patients be</w:t>
      </w:r>
      <w:r>
        <w:rPr>
          <w:sz w:val="28"/>
          <w:szCs w:val="28"/>
        </w:rPr>
        <w:t>cause patients need not keep those in their mind and they can book appointments from anywhere. And also patients can know about their doctors.</w:t>
      </w:r>
    </w:p>
    <w:p w14:paraId="13B913AB" w14:textId="77777777" w:rsidR="008E795C" w:rsidRDefault="008E795C">
      <w:pPr>
        <w:rPr>
          <w:sz w:val="28"/>
          <w:szCs w:val="28"/>
        </w:rPr>
      </w:pPr>
    </w:p>
    <w:p w14:paraId="3E34331B" w14:textId="77777777" w:rsidR="008E795C" w:rsidRDefault="00D43519">
      <w:pPr>
        <w:rPr>
          <w:sz w:val="28"/>
          <w:szCs w:val="28"/>
        </w:rPr>
      </w:pPr>
      <w:r>
        <w:rPr>
          <w:noProof/>
        </w:rPr>
        <w:lastRenderedPageBreak/>
        <w:drawing>
          <wp:inline distT="0" distB="0" distL="0" distR="0" wp14:anchorId="29BAF3F9" wp14:editId="042E6C48">
            <wp:extent cx="5943600" cy="4457700"/>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73995E2F" w14:textId="77777777" w:rsidR="008E795C" w:rsidRDefault="008E795C">
      <w:pPr>
        <w:rPr>
          <w:sz w:val="28"/>
          <w:szCs w:val="28"/>
        </w:rPr>
      </w:pPr>
    </w:p>
    <w:p w14:paraId="5DBF26EF" w14:textId="77777777" w:rsidR="008E795C" w:rsidRDefault="00D43519">
      <w:pPr>
        <w:rPr>
          <w:b/>
          <w:sz w:val="28"/>
          <w:szCs w:val="28"/>
        </w:rPr>
      </w:pPr>
      <w:r>
        <w:rPr>
          <w:b/>
          <w:sz w:val="28"/>
          <w:szCs w:val="28"/>
        </w:rPr>
        <w:t>3. Project Features</w:t>
      </w:r>
    </w:p>
    <w:p w14:paraId="09459464" w14:textId="77777777" w:rsidR="008E795C" w:rsidRDefault="00D43519">
      <w:pPr>
        <w:numPr>
          <w:ilvl w:val="0"/>
          <w:numId w:val="1"/>
        </w:numPr>
        <w:pBdr>
          <w:top w:val="nil"/>
          <w:left w:val="nil"/>
          <w:bottom w:val="nil"/>
          <w:right w:val="nil"/>
          <w:between w:val="nil"/>
        </w:pBdr>
        <w:rPr>
          <w:color w:val="000000"/>
          <w:sz w:val="28"/>
          <w:szCs w:val="28"/>
        </w:rPr>
      </w:pPr>
      <w:r>
        <w:rPr>
          <w:color w:val="000000"/>
          <w:sz w:val="28"/>
          <w:szCs w:val="28"/>
        </w:rPr>
        <w:t>Patient history is stored.</w:t>
      </w:r>
    </w:p>
    <w:p w14:paraId="4D5A7394" w14:textId="77777777" w:rsidR="008E795C" w:rsidRDefault="00D43519">
      <w:pPr>
        <w:numPr>
          <w:ilvl w:val="0"/>
          <w:numId w:val="1"/>
        </w:numPr>
        <w:pBdr>
          <w:top w:val="nil"/>
          <w:left w:val="nil"/>
          <w:bottom w:val="nil"/>
          <w:right w:val="nil"/>
          <w:between w:val="nil"/>
        </w:pBdr>
        <w:rPr>
          <w:color w:val="000000"/>
          <w:sz w:val="28"/>
          <w:szCs w:val="28"/>
        </w:rPr>
      </w:pPr>
      <w:r>
        <w:rPr>
          <w:color w:val="000000"/>
          <w:sz w:val="28"/>
          <w:szCs w:val="28"/>
        </w:rPr>
        <w:t xml:space="preserve">It will work in Android OS. </w:t>
      </w:r>
    </w:p>
    <w:p w14:paraId="2210D7E6" w14:textId="77777777" w:rsidR="008E795C" w:rsidRDefault="00D43519">
      <w:pPr>
        <w:numPr>
          <w:ilvl w:val="0"/>
          <w:numId w:val="1"/>
        </w:numPr>
        <w:pBdr>
          <w:top w:val="nil"/>
          <w:left w:val="nil"/>
          <w:bottom w:val="nil"/>
          <w:right w:val="nil"/>
          <w:between w:val="nil"/>
        </w:pBdr>
        <w:rPr>
          <w:color w:val="000000"/>
          <w:sz w:val="28"/>
          <w:szCs w:val="28"/>
        </w:rPr>
      </w:pPr>
      <w:r>
        <w:rPr>
          <w:color w:val="000000"/>
          <w:sz w:val="28"/>
          <w:szCs w:val="28"/>
        </w:rPr>
        <w:t>This app has two portals - For do</w:t>
      </w:r>
      <w:r>
        <w:rPr>
          <w:color w:val="000000"/>
          <w:sz w:val="28"/>
          <w:szCs w:val="28"/>
        </w:rPr>
        <w:t>ctors and for patients so that each users can view their details with no confusion.</w:t>
      </w:r>
    </w:p>
    <w:p w14:paraId="7B3751F1" w14:textId="77777777" w:rsidR="008E795C" w:rsidRDefault="00D43519">
      <w:pPr>
        <w:numPr>
          <w:ilvl w:val="0"/>
          <w:numId w:val="1"/>
        </w:numPr>
        <w:pBdr>
          <w:top w:val="nil"/>
          <w:left w:val="nil"/>
          <w:bottom w:val="nil"/>
          <w:right w:val="nil"/>
          <w:between w:val="nil"/>
        </w:pBdr>
        <w:rPr>
          <w:color w:val="000000"/>
          <w:sz w:val="28"/>
          <w:szCs w:val="28"/>
        </w:rPr>
      </w:pPr>
      <w:r>
        <w:rPr>
          <w:color w:val="000000"/>
          <w:sz w:val="28"/>
          <w:szCs w:val="28"/>
        </w:rPr>
        <w:t>Appointments with doctors can be booked</w:t>
      </w:r>
    </w:p>
    <w:p w14:paraId="144F7E05" w14:textId="77777777" w:rsidR="008E795C" w:rsidRDefault="00D43519">
      <w:pPr>
        <w:numPr>
          <w:ilvl w:val="0"/>
          <w:numId w:val="1"/>
        </w:numPr>
        <w:pBdr>
          <w:top w:val="nil"/>
          <w:left w:val="nil"/>
          <w:bottom w:val="nil"/>
          <w:right w:val="nil"/>
          <w:between w:val="nil"/>
        </w:pBdr>
        <w:rPr>
          <w:color w:val="000000"/>
          <w:sz w:val="28"/>
          <w:szCs w:val="28"/>
        </w:rPr>
      </w:pPr>
      <w:r>
        <w:rPr>
          <w:color w:val="000000"/>
          <w:sz w:val="28"/>
          <w:szCs w:val="28"/>
        </w:rPr>
        <w:t>Notifications</w:t>
      </w:r>
    </w:p>
    <w:p w14:paraId="48A235D8" w14:textId="77777777" w:rsidR="008E795C" w:rsidRDefault="008E795C">
      <w:pPr>
        <w:rPr>
          <w:sz w:val="28"/>
          <w:szCs w:val="28"/>
        </w:rPr>
      </w:pPr>
    </w:p>
    <w:p w14:paraId="11F889DF" w14:textId="77777777" w:rsidR="008E795C" w:rsidRDefault="00D43519">
      <w:pPr>
        <w:rPr>
          <w:sz w:val="28"/>
          <w:szCs w:val="28"/>
        </w:rPr>
      </w:pPr>
      <w:r>
        <w:rPr>
          <w:noProof/>
        </w:rPr>
        <w:lastRenderedPageBreak/>
        <w:drawing>
          <wp:inline distT="0" distB="0" distL="0" distR="0" wp14:anchorId="03FCAAF3" wp14:editId="0F36E6E0">
            <wp:extent cx="5943600" cy="4457700"/>
            <wp:effectExtent l="0" t="0" r="0" b="0"/>
            <wp:docPr id="2"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10;&#10;Description automatically generated"/>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06CDE0CB" w14:textId="77777777" w:rsidR="008E795C" w:rsidRDefault="008E795C">
      <w:pPr>
        <w:rPr>
          <w:b/>
          <w:sz w:val="28"/>
          <w:szCs w:val="28"/>
        </w:rPr>
      </w:pPr>
    </w:p>
    <w:p w14:paraId="233588BD" w14:textId="77777777" w:rsidR="008E795C" w:rsidRDefault="00D43519">
      <w:pPr>
        <w:rPr>
          <w:b/>
          <w:sz w:val="28"/>
          <w:szCs w:val="28"/>
        </w:rPr>
      </w:pPr>
      <w:r>
        <w:rPr>
          <w:b/>
          <w:sz w:val="28"/>
          <w:szCs w:val="28"/>
        </w:rPr>
        <w:t>4. Functional features</w:t>
      </w:r>
    </w:p>
    <w:p w14:paraId="57CB8EF4" w14:textId="77777777" w:rsidR="008E795C" w:rsidRDefault="00D43519">
      <w:pPr>
        <w:numPr>
          <w:ilvl w:val="0"/>
          <w:numId w:val="2"/>
        </w:numPr>
        <w:pBdr>
          <w:top w:val="nil"/>
          <w:left w:val="nil"/>
          <w:bottom w:val="nil"/>
          <w:right w:val="nil"/>
          <w:between w:val="nil"/>
        </w:pBdr>
        <w:rPr>
          <w:color w:val="000000"/>
          <w:sz w:val="28"/>
          <w:szCs w:val="28"/>
        </w:rPr>
      </w:pPr>
      <w:r>
        <w:rPr>
          <w:color w:val="000000"/>
          <w:sz w:val="28"/>
          <w:szCs w:val="28"/>
        </w:rPr>
        <w:t>Login page for doctors and patient</w:t>
      </w:r>
    </w:p>
    <w:p w14:paraId="37380DBE" w14:textId="77777777" w:rsidR="008E795C" w:rsidRDefault="00D43519">
      <w:pPr>
        <w:numPr>
          <w:ilvl w:val="0"/>
          <w:numId w:val="2"/>
        </w:numPr>
        <w:pBdr>
          <w:top w:val="nil"/>
          <w:left w:val="nil"/>
          <w:bottom w:val="nil"/>
          <w:right w:val="nil"/>
          <w:between w:val="nil"/>
        </w:pBdr>
        <w:rPr>
          <w:color w:val="000000"/>
          <w:sz w:val="28"/>
          <w:szCs w:val="28"/>
        </w:rPr>
      </w:pPr>
      <w:r>
        <w:rPr>
          <w:color w:val="000000"/>
          <w:sz w:val="28"/>
          <w:szCs w:val="28"/>
        </w:rPr>
        <w:t>Registration page for new patients</w:t>
      </w:r>
    </w:p>
    <w:p w14:paraId="7C740976" w14:textId="77777777" w:rsidR="008E795C" w:rsidRDefault="00D43519">
      <w:pPr>
        <w:numPr>
          <w:ilvl w:val="0"/>
          <w:numId w:val="2"/>
        </w:numPr>
        <w:pBdr>
          <w:top w:val="nil"/>
          <w:left w:val="nil"/>
          <w:bottom w:val="nil"/>
          <w:right w:val="nil"/>
          <w:between w:val="nil"/>
        </w:pBdr>
        <w:rPr>
          <w:color w:val="000000"/>
          <w:sz w:val="28"/>
          <w:szCs w:val="28"/>
        </w:rPr>
      </w:pPr>
      <w:r>
        <w:rPr>
          <w:color w:val="000000"/>
          <w:sz w:val="28"/>
          <w:szCs w:val="28"/>
        </w:rPr>
        <w:t>Admin page</w:t>
      </w:r>
    </w:p>
    <w:p w14:paraId="0A9BF319" w14:textId="77777777" w:rsidR="008E795C" w:rsidRDefault="00D43519">
      <w:pPr>
        <w:numPr>
          <w:ilvl w:val="0"/>
          <w:numId w:val="2"/>
        </w:numPr>
        <w:pBdr>
          <w:top w:val="nil"/>
          <w:left w:val="nil"/>
          <w:bottom w:val="nil"/>
          <w:right w:val="nil"/>
          <w:between w:val="nil"/>
        </w:pBdr>
        <w:rPr>
          <w:color w:val="000000"/>
          <w:sz w:val="28"/>
          <w:szCs w:val="28"/>
        </w:rPr>
      </w:pPr>
      <w:r>
        <w:rPr>
          <w:color w:val="000000"/>
          <w:sz w:val="28"/>
          <w:szCs w:val="28"/>
        </w:rPr>
        <w:t>User pages with patient history and schedule</w:t>
      </w:r>
    </w:p>
    <w:p w14:paraId="1BC9CA0B" w14:textId="77777777" w:rsidR="008E795C" w:rsidRDefault="00D43519">
      <w:pPr>
        <w:numPr>
          <w:ilvl w:val="0"/>
          <w:numId w:val="2"/>
        </w:numPr>
        <w:pBdr>
          <w:top w:val="nil"/>
          <w:left w:val="nil"/>
          <w:bottom w:val="nil"/>
          <w:right w:val="nil"/>
          <w:between w:val="nil"/>
        </w:pBdr>
        <w:rPr>
          <w:color w:val="000000"/>
          <w:sz w:val="28"/>
          <w:szCs w:val="28"/>
        </w:rPr>
      </w:pPr>
      <w:r>
        <w:rPr>
          <w:color w:val="000000"/>
          <w:sz w:val="28"/>
          <w:szCs w:val="28"/>
        </w:rPr>
        <w:t>Appointment booking page</w:t>
      </w:r>
    </w:p>
    <w:p w14:paraId="2758D82C" w14:textId="77777777" w:rsidR="008E795C" w:rsidRDefault="00D43519">
      <w:pPr>
        <w:numPr>
          <w:ilvl w:val="0"/>
          <w:numId w:val="2"/>
        </w:numPr>
        <w:pBdr>
          <w:top w:val="nil"/>
          <w:left w:val="nil"/>
          <w:bottom w:val="nil"/>
          <w:right w:val="nil"/>
          <w:between w:val="nil"/>
        </w:pBdr>
        <w:rPr>
          <w:color w:val="000000"/>
          <w:sz w:val="28"/>
          <w:szCs w:val="28"/>
        </w:rPr>
      </w:pPr>
      <w:r>
        <w:rPr>
          <w:color w:val="000000"/>
          <w:sz w:val="28"/>
          <w:szCs w:val="28"/>
        </w:rPr>
        <w:t>Notifications</w:t>
      </w:r>
    </w:p>
    <w:p w14:paraId="1669D11A" w14:textId="77777777" w:rsidR="008E795C" w:rsidRDefault="00D43519">
      <w:pPr>
        <w:rPr>
          <w:sz w:val="28"/>
          <w:szCs w:val="28"/>
        </w:rPr>
      </w:pPr>
      <w:r>
        <w:rPr>
          <w:sz w:val="28"/>
          <w:szCs w:val="28"/>
        </w:rPr>
        <w:t xml:space="preserve">          </w:t>
      </w:r>
    </w:p>
    <w:p w14:paraId="74878000" w14:textId="77777777" w:rsidR="008E795C" w:rsidRDefault="00D43519">
      <w:pPr>
        <w:rPr>
          <w:b/>
          <w:sz w:val="28"/>
          <w:szCs w:val="28"/>
        </w:rPr>
      </w:pPr>
      <w:r>
        <w:rPr>
          <w:b/>
          <w:sz w:val="28"/>
          <w:szCs w:val="28"/>
        </w:rPr>
        <w:t>5. Software Requirements</w:t>
      </w:r>
    </w:p>
    <w:p w14:paraId="0D466AA0" w14:textId="77777777" w:rsidR="008E795C" w:rsidRDefault="00D43519">
      <w:pPr>
        <w:rPr>
          <w:sz w:val="28"/>
          <w:szCs w:val="28"/>
        </w:rPr>
      </w:pPr>
      <w:r>
        <w:rPr>
          <w:sz w:val="28"/>
          <w:szCs w:val="28"/>
        </w:rPr>
        <w:t xml:space="preserve">           Android studio </w:t>
      </w:r>
    </w:p>
    <w:p w14:paraId="617541E2" w14:textId="77777777" w:rsidR="008E795C" w:rsidRDefault="008E795C">
      <w:pPr>
        <w:rPr>
          <w:sz w:val="28"/>
          <w:szCs w:val="28"/>
        </w:rPr>
      </w:pPr>
    </w:p>
    <w:p w14:paraId="6A6D590F" w14:textId="77777777" w:rsidR="008E795C" w:rsidRDefault="00D43519">
      <w:pPr>
        <w:rPr>
          <w:b/>
          <w:sz w:val="28"/>
          <w:szCs w:val="28"/>
        </w:rPr>
      </w:pPr>
      <w:r>
        <w:rPr>
          <w:b/>
          <w:sz w:val="28"/>
          <w:szCs w:val="28"/>
        </w:rPr>
        <w:t>6. Future additional features</w:t>
      </w:r>
    </w:p>
    <w:p w14:paraId="7FFE8C1B" w14:textId="52A72BF2" w:rsidR="008E795C" w:rsidRDefault="00D43519" w:rsidP="007721F4">
      <w:pPr>
        <w:pStyle w:val="ListParagraph"/>
        <w:numPr>
          <w:ilvl w:val="0"/>
          <w:numId w:val="4"/>
        </w:numPr>
        <w:rPr>
          <w:sz w:val="28"/>
          <w:szCs w:val="28"/>
        </w:rPr>
      </w:pPr>
      <w:r w:rsidRPr="007721F4">
        <w:rPr>
          <w:sz w:val="28"/>
          <w:szCs w:val="28"/>
        </w:rPr>
        <w:t>A web page for doctor-patient logs.</w:t>
      </w:r>
    </w:p>
    <w:p w14:paraId="724DBDF3" w14:textId="19ACA2B4" w:rsidR="007721F4" w:rsidRPr="00D43519" w:rsidRDefault="00D43519" w:rsidP="007721F4">
      <w:pPr>
        <w:pStyle w:val="ListParagraph"/>
        <w:numPr>
          <w:ilvl w:val="0"/>
          <w:numId w:val="4"/>
        </w:numPr>
        <w:rPr>
          <w:sz w:val="28"/>
          <w:szCs w:val="28"/>
        </w:rPr>
      </w:pPr>
      <w:r>
        <w:rPr>
          <w:sz w:val="28"/>
          <w:szCs w:val="28"/>
          <w:lang w:val="en-IN"/>
        </w:rPr>
        <w:t>Appointment and medicine payment through app</w:t>
      </w:r>
    </w:p>
    <w:p w14:paraId="6351EB15" w14:textId="6539DD02" w:rsidR="008E795C" w:rsidRDefault="00D43519">
      <w:pPr>
        <w:rPr>
          <w:sz w:val="28"/>
          <w:szCs w:val="28"/>
        </w:rPr>
      </w:pPr>
      <w:r>
        <w:rPr>
          <w:noProof/>
        </w:rPr>
        <w:lastRenderedPageBreak/>
        <w:drawing>
          <wp:inline distT="0" distB="0" distL="0" distR="0" wp14:anchorId="690F4ADF" wp14:editId="63C705E4">
            <wp:extent cx="5918200" cy="3251200"/>
            <wp:effectExtent l="0" t="0" r="635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00" cy="3251200"/>
                    </a:xfrm>
                    <a:prstGeom prst="rect">
                      <a:avLst/>
                    </a:prstGeom>
                    <a:noFill/>
                    <a:ln>
                      <a:noFill/>
                    </a:ln>
                  </pic:spPr>
                </pic:pic>
              </a:graphicData>
            </a:graphic>
          </wp:inline>
        </w:drawing>
      </w:r>
    </w:p>
    <w:p w14:paraId="58B46775" w14:textId="77777777" w:rsidR="008E795C" w:rsidRDefault="008E795C">
      <w:pPr>
        <w:rPr>
          <w:sz w:val="28"/>
          <w:szCs w:val="28"/>
        </w:rPr>
      </w:pPr>
    </w:p>
    <w:p w14:paraId="1BF1E3C0" w14:textId="77777777" w:rsidR="008E795C" w:rsidRDefault="008E795C">
      <w:pPr>
        <w:rPr>
          <w:sz w:val="28"/>
          <w:szCs w:val="28"/>
        </w:rPr>
      </w:pPr>
    </w:p>
    <w:sectPr w:rsidR="008E79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255F"/>
    <w:multiLevelType w:val="hybridMultilevel"/>
    <w:tmpl w:val="D4D47E76"/>
    <w:lvl w:ilvl="0" w:tplc="40090001">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1" w15:restartNumberingAfterBreak="0">
    <w:nsid w:val="315D009D"/>
    <w:multiLevelType w:val="multilevel"/>
    <w:tmpl w:val="5F72F1BC"/>
    <w:lvl w:ilvl="0">
      <w:start w:val="1"/>
      <w:numFmt w:val="bullet"/>
      <w:lvlText w:val="●"/>
      <w:lvlJc w:val="left"/>
      <w:pPr>
        <w:ind w:left="1030" w:hanging="360"/>
      </w:pPr>
      <w:rPr>
        <w:rFonts w:ascii="Noto Sans Symbols" w:eastAsia="Noto Sans Symbols" w:hAnsi="Noto Sans Symbols" w:cs="Noto Sans Symbols"/>
      </w:rPr>
    </w:lvl>
    <w:lvl w:ilvl="1">
      <w:start w:val="1"/>
      <w:numFmt w:val="bullet"/>
      <w:lvlText w:val="o"/>
      <w:lvlJc w:val="left"/>
      <w:pPr>
        <w:ind w:left="1750" w:hanging="360"/>
      </w:pPr>
      <w:rPr>
        <w:rFonts w:ascii="Courier New" w:eastAsia="Courier New" w:hAnsi="Courier New" w:cs="Courier New"/>
      </w:rPr>
    </w:lvl>
    <w:lvl w:ilvl="2">
      <w:start w:val="1"/>
      <w:numFmt w:val="bullet"/>
      <w:lvlText w:val="▪"/>
      <w:lvlJc w:val="left"/>
      <w:pPr>
        <w:ind w:left="2470" w:hanging="360"/>
      </w:pPr>
      <w:rPr>
        <w:rFonts w:ascii="Noto Sans Symbols" w:eastAsia="Noto Sans Symbols" w:hAnsi="Noto Sans Symbols" w:cs="Noto Sans Symbols"/>
      </w:rPr>
    </w:lvl>
    <w:lvl w:ilvl="3">
      <w:start w:val="1"/>
      <w:numFmt w:val="bullet"/>
      <w:lvlText w:val="●"/>
      <w:lvlJc w:val="left"/>
      <w:pPr>
        <w:ind w:left="3190" w:hanging="360"/>
      </w:pPr>
      <w:rPr>
        <w:rFonts w:ascii="Noto Sans Symbols" w:eastAsia="Noto Sans Symbols" w:hAnsi="Noto Sans Symbols" w:cs="Noto Sans Symbols"/>
      </w:rPr>
    </w:lvl>
    <w:lvl w:ilvl="4">
      <w:start w:val="1"/>
      <w:numFmt w:val="bullet"/>
      <w:lvlText w:val="o"/>
      <w:lvlJc w:val="left"/>
      <w:pPr>
        <w:ind w:left="3910" w:hanging="360"/>
      </w:pPr>
      <w:rPr>
        <w:rFonts w:ascii="Courier New" w:eastAsia="Courier New" w:hAnsi="Courier New" w:cs="Courier New"/>
      </w:rPr>
    </w:lvl>
    <w:lvl w:ilvl="5">
      <w:start w:val="1"/>
      <w:numFmt w:val="bullet"/>
      <w:lvlText w:val="▪"/>
      <w:lvlJc w:val="left"/>
      <w:pPr>
        <w:ind w:left="4630" w:hanging="360"/>
      </w:pPr>
      <w:rPr>
        <w:rFonts w:ascii="Noto Sans Symbols" w:eastAsia="Noto Sans Symbols" w:hAnsi="Noto Sans Symbols" w:cs="Noto Sans Symbols"/>
      </w:rPr>
    </w:lvl>
    <w:lvl w:ilvl="6">
      <w:start w:val="1"/>
      <w:numFmt w:val="bullet"/>
      <w:lvlText w:val="●"/>
      <w:lvlJc w:val="left"/>
      <w:pPr>
        <w:ind w:left="5350" w:hanging="360"/>
      </w:pPr>
      <w:rPr>
        <w:rFonts w:ascii="Noto Sans Symbols" w:eastAsia="Noto Sans Symbols" w:hAnsi="Noto Sans Symbols" w:cs="Noto Sans Symbols"/>
      </w:rPr>
    </w:lvl>
    <w:lvl w:ilvl="7">
      <w:start w:val="1"/>
      <w:numFmt w:val="bullet"/>
      <w:lvlText w:val="o"/>
      <w:lvlJc w:val="left"/>
      <w:pPr>
        <w:ind w:left="6070" w:hanging="360"/>
      </w:pPr>
      <w:rPr>
        <w:rFonts w:ascii="Courier New" w:eastAsia="Courier New" w:hAnsi="Courier New" w:cs="Courier New"/>
      </w:rPr>
    </w:lvl>
    <w:lvl w:ilvl="8">
      <w:start w:val="1"/>
      <w:numFmt w:val="bullet"/>
      <w:lvlText w:val="▪"/>
      <w:lvlJc w:val="left"/>
      <w:pPr>
        <w:ind w:left="6790" w:hanging="360"/>
      </w:pPr>
      <w:rPr>
        <w:rFonts w:ascii="Noto Sans Symbols" w:eastAsia="Noto Sans Symbols" w:hAnsi="Noto Sans Symbols" w:cs="Noto Sans Symbols"/>
      </w:rPr>
    </w:lvl>
  </w:abstractNum>
  <w:abstractNum w:abstractNumId="2" w15:restartNumberingAfterBreak="0">
    <w:nsid w:val="3C6C39EC"/>
    <w:multiLevelType w:val="multilevel"/>
    <w:tmpl w:val="AC04B8B4"/>
    <w:lvl w:ilvl="0">
      <w:start w:val="1"/>
      <w:numFmt w:val="bullet"/>
      <w:lvlText w:val="●"/>
      <w:lvlJc w:val="left"/>
      <w:pPr>
        <w:ind w:left="1030" w:hanging="360"/>
      </w:pPr>
      <w:rPr>
        <w:rFonts w:ascii="Noto Sans Symbols" w:eastAsia="Noto Sans Symbols" w:hAnsi="Noto Sans Symbols" w:cs="Noto Sans Symbols"/>
      </w:rPr>
    </w:lvl>
    <w:lvl w:ilvl="1">
      <w:start w:val="1"/>
      <w:numFmt w:val="bullet"/>
      <w:lvlText w:val="o"/>
      <w:lvlJc w:val="left"/>
      <w:pPr>
        <w:ind w:left="1750" w:hanging="360"/>
      </w:pPr>
      <w:rPr>
        <w:rFonts w:ascii="Courier New" w:eastAsia="Courier New" w:hAnsi="Courier New" w:cs="Courier New"/>
      </w:rPr>
    </w:lvl>
    <w:lvl w:ilvl="2">
      <w:start w:val="1"/>
      <w:numFmt w:val="bullet"/>
      <w:lvlText w:val="▪"/>
      <w:lvlJc w:val="left"/>
      <w:pPr>
        <w:ind w:left="2470" w:hanging="360"/>
      </w:pPr>
      <w:rPr>
        <w:rFonts w:ascii="Noto Sans Symbols" w:eastAsia="Noto Sans Symbols" w:hAnsi="Noto Sans Symbols" w:cs="Noto Sans Symbols"/>
      </w:rPr>
    </w:lvl>
    <w:lvl w:ilvl="3">
      <w:start w:val="1"/>
      <w:numFmt w:val="bullet"/>
      <w:lvlText w:val="●"/>
      <w:lvlJc w:val="left"/>
      <w:pPr>
        <w:ind w:left="3190" w:hanging="360"/>
      </w:pPr>
      <w:rPr>
        <w:rFonts w:ascii="Noto Sans Symbols" w:eastAsia="Noto Sans Symbols" w:hAnsi="Noto Sans Symbols" w:cs="Noto Sans Symbols"/>
      </w:rPr>
    </w:lvl>
    <w:lvl w:ilvl="4">
      <w:start w:val="1"/>
      <w:numFmt w:val="bullet"/>
      <w:lvlText w:val="o"/>
      <w:lvlJc w:val="left"/>
      <w:pPr>
        <w:ind w:left="3910" w:hanging="360"/>
      </w:pPr>
      <w:rPr>
        <w:rFonts w:ascii="Courier New" w:eastAsia="Courier New" w:hAnsi="Courier New" w:cs="Courier New"/>
      </w:rPr>
    </w:lvl>
    <w:lvl w:ilvl="5">
      <w:start w:val="1"/>
      <w:numFmt w:val="bullet"/>
      <w:lvlText w:val="▪"/>
      <w:lvlJc w:val="left"/>
      <w:pPr>
        <w:ind w:left="4630" w:hanging="360"/>
      </w:pPr>
      <w:rPr>
        <w:rFonts w:ascii="Noto Sans Symbols" w:eastAsia="Noto Sans Symbols" w:hAnsi="Noto Sans Symbols" w:cs="Noto Sans Symbols"/>
      </w:rPr>
    </w:lvl>
    <w:lvl w:ilvl="6">
      <w:start w:val="1"/>
      <w:numFmt w:val="bullet"/>
      <w:lvlText w:val="●"/>
      <w:lvlJc w:val="left"/>
      <w:pPr>
        <w:ind w:left="5350" w:hanging="360"/>
      </w:pPr>
      <w:rPr>
        <w:rFonts w:ascii="Noto Sans Symbols" w:eastAsia="Noto Sans Symbols" w:hAnsi="Noto Sans Symbols" w:cs="Noto Sans Symbols"/>
      </w:rPr>
    </w:lvl>
    <w:lvl w:ilvl="7">
      <w:start w:val="1"/>
      <w:numFmt w:val="bullet"/>
      <w:lvlText w:val="o"/>
      <w:lvlJc w:val="left"/>
      <w:pPr>
        <w:ind w:left="6070" w:hanging="360"/>
      </w:pPr>
      <w:rPr>
        <w:rFonts w:ascii="Courier New" w:eastAsia="Courier New" w:hAnsi="Courier New" w:cs="Courier New"/>
      </w:rPr>
    </w:lvl>
    <w:lvl w:ilvl="8">
      <w:start w:val="1"/>
      <w:numFmt w:val="bullet"/>
      <w:lvlText w:val="▪"/>
      <w:lvlJc w:val="left"/>
      <w:pPr>
        <w:ind w:left="6790" w:hanging="360"/>
      </w:pPr>
      <w:rPr>
        <w:rFonts w:ascii="Noto Sans Symbols" w:eastAsia="Noto Sans Symbols" w:hAnsi="Noto Sans Symbols" w:cs="Noto Sans Symbols"/>
      </w:rPr>
    </w:lvl>
  </w:abstractNum>
  <w:abstractNum w:abstractNumId="3" w15:restartNumberingAfterBreak="0">
    <w:nsid w:val="5F866031"/>
    <w:multiLevelType w:val="hybridMultilevel"/>
    <w:tmpl w:val="FC1A1D5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num w:numId="1" w16cid:durableId="1770007941">
    <w:abstractNumId w:val="2"/>
  </w:num>
  <w:num w:numId="2" w16cid:durableId="1797872984">
    <w:abstractNumId w:val="1"/>
  </w:num>
  <w:num w:numId="3" w16cid:durableId="1126506059">
    <w:abstractNumId w:val="3"/>
  </w:num>
  <w:num w:numId="4" w16cid:durableId="137857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5C"/>
    <w:rsid w:val="007721F4"/>
    <w:rsid w:val="008E795C"/>
    <w:rsid w:val="00D43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0405"/>
  <w15:docId w15:val="{9CE5B016-3E3A-48F8-878C-0B3F0992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2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Samuela Abigail</cp:lastModifiedBy>
  <cp:revision>3</cp:revision>
  <dcterms:created xsi:type="dcterms:W3CDTF">2022-06-26T10:10:00Z</dcterms:created>
  <dcterms:modified xsi:type="dcterms:W3CDTF">2022-06-26T10:33:00Z</dcterms:modified>
</cp:coreProperties>
</file>