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 Visualization Lab Exercises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an inbuilt dataset or download a dataset from the internet. Check each column for completeness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mean of a column omitting NA values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Data is incomplete, recode NA to some other value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dataset by omitting NA values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iris dataset arrange the values by sepal.width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values in iris dataset where sepal length is equal to 6.0 and 6.1.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a dataset, groupby one of its appropriate column values and summarize by mean of one column and count the samples under each group.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random sample of 20 numbers from 1 to 1000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random sample of 20 numbers from 1 to 1000 by allowing repetition.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samples from colours red, green , yellow with more red and yellow colour than green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dataset which has temperature recorded for 31 days. Take samples from the datasets, such that samples contain data only from sundays using Systematic Sampling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a dataset and create a train and test split of the dataframe using sample function in R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