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8F0" w:rsidRPr="00C510B4" w:rsidRDefault="00C510B4">
      <w:pPr>
        <w:rPr>
          <w:b/>
          <w:sz w:val="32"/>
        </w:rPr>
      </w:pPr>
      <w:r w:rsidRPr="00C510B4">
        <w:rPr>
          <w:b/>
          <w:sz w:val="32"/>
        </w:rPr>
        <w:t>LOGI</w:t>
      </w:r>
      <w:r w:rsidR="00D26A34">
        <w:rPr>
          <w:b/>
          <w:sz w:val="32"/>
        </w:rPr>
        <w:t>STIC</w:t>
      </w:r>
      <w:r w:rsidRPr="00C510B4">
        <w:rPr>
          <w:b/>
          <w:sz w:val="32"/>
        </w:rPr>
        <w:t xml:space="preserve"> REGRESION.</w:t>
      </w:r>
    </w:p>
    <w:p w:rsidR="00C510B4" w:rsidRPr="00C510B4" w:rsidRDefault="00C510B4" w:rsidP="00C510B4">
      <w:pPr>
        <w:rPr>
          <w:b/>
          <w:szCs w:val="24"/>
        </w:rPr>
      </w:pPr>
      <w:r w:rsidRPr="00C510B4">
        <w:rPr>
          <w:b/>
          <w:szCs w:val="24"/>
        </w:rPr>
        <w:t>Data Set</w:t>
      </w:r>
    </w:p>
    <w:p w:rsidR="00C510B4" w:rsidRPr="009E7050" w:rsidRDefault="00C510B4" w:rsidP="00C510B4">
      <w:pPr>
        <w:rPr>
          <w:sz w:val="24"/>
          <w:szCs w:val="24"/>
          <w:shd w:val="clear" w:color="auto" w:fill="FFFFFF"/>
        </w:rPr>
      </w:pPr>
      <w:r w:rsidRPr="009E7050">
        <w:rPr>
          <w:sz w:val="24"/>
          <w:szCs w:val="24"/>
          <w:shd w:val="clear" w:color="auto" w:fill="FFFFFF"/>
        </w:rPr>
        <w:t>Iris data set will be used. It contains 3 classes of 50 instances each, where each class refers to a type of iris plant. To simplify things, we take just the first two feature columns. Also, the two non-linearly separable classes are labeled with the same category, ending up with a binary classification problem.</w:t>
      </w:r>
    </w:p>
    <w:p w:rsidR="00C510B4" w:rsidRPr="00125523" w:rsidRDefault="00C510B4">
      <w:pPr>
        <w:rPr>
          <w:rFonts w:ascii="Courier New" w:eastAsia="Times New Roman" w:hAnsi="Courier New" w:cs="Courier New"/>
          <w:sz w:val="24"/>
          <w:szCs w:val="24"/>
        </w:rPr>
      </w:pPr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t xml:space="preserve">iris = </w:t>
      </w:r>
      <w:proofErr w:type="spellStart"/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t>sklearn.datasets.load_iris</w:t>
      </w:r>
      <w:proofErr w:type="spellEnd"/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t>()</w:t>
      </w:r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X = </w:t>
      </w:r>
      <w:proofErr w:type="spellStart"/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t>iris.data</w:t>
      </w:r>
      <w:proofErr w:type="spellEnd"/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t>[:, :2]</w:t>
      </w:r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br/>
        <w:t>y = (</w:t>
      </w:r>
      <w:proofErr w:type="spellStart"/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t>iris.target</w:t>
      </w:r>
      <w:proofErr w:type="spellEnd"/>
      <w:r w:rsidRPr="009E705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!= 0) * 1</w:t>
      </w:r>
    </w:p>
    <w:p w:rsidR="00C510B4" w:rsidRDefault="00C510B4">
      <w:r>
        <w:t>Using an iris dataset, a graph was plotted to represent all points on the graph as shown below</w:t>
      </w:r>
    </w:p>
    <w:p w:rsidR="00C510B4" w:rsidRDefault="00C510B4">
      <w:r>
        <w:rPr>
          <w:noProof/>
        </w:rPr>
        <w:drawing>
          <wp:inline distT="0" distB="0" distL="0" distR="0">
            <wp:extent cx="3534687" cy="17297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2" t="39202" r="34744" b="18861"/>
                    <a:stretch/>
                  </pic:blipFill>
                  <pic:spPr bwMode="auto">
                    <a:xfrm>
                      <a:off x="0" y="0"/>
                      <a:ext cx="3553357" cy="173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0B4" w:rsidRDefault="00C510B4">
      <w:r>
        <w:t>After implementation of the logical regression in python code, a line which is best fit was drawn by the algorithm to show the best possible fit in separating the data input.</w:t>
      </w:r>
    </w:p>
    <w:p w:rsidR="00C510B4" w:rsidRDefault="00C510B4">
      <w:r>
        <w:rPr>
          <w:noProof/>
        </w:rPr>
        <w:drawing>
          <wp:inline distT="0" distB="0" distL="0" distR="0">
            <wp:extent cx="3383280" cy="1998738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28717" r="39102" b="27522"/>
                    <a:stretch/>
                  </pic:blipFill>
                  <pic:spPr bwMode="auto">
                    <a:xfrm>
                      <a:off x="0" y="0"/>
                      <a:ext cx="3392847" cy="200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6A7" w:rsidRDefault="004D5312" w:rsidP="000956A7">
      <w:r>
        <w:t xml:space="preserve">Logical Regression is used </w:t>
      </w:r>
      <w:r w:rsidR="000956A7">
        <w:t xml:space="preserve">without taking the </w:t>
      </w:r>
      <w:r>
        <w:t>class</w:t>
      </w:r>
      <w:r w:rsidR="000956A7">
        <w:t xml:space="preserve"> into consideration</w:t>
      </w:r>
      <w:r>
        <w:t>. It finds the line that best fits by</w:t>
      </w:r>
      <w:r w:rsidR="000956A7">
        <w:t xml:space="preserve"> </w:t>
      </w:r>
      <w:r w:rsidR="000956A7">
        <w:t>mak</w:t>
      </w:r>
      <w:r w:rsidR="000956A7">
        <w:t>ing</w:t>
      </w:r>
      <w:r w:rsidR="000956A7">
        <w:t xml:space="preserve"> sure the lines drawn does not touch any point</w:t>
      </w:r>
      <w:r w:rsidR="000956A7">
        <w:t xml:space="preserve"> and </w:t>
      </w:r>
      <w:r w:rsidR="000956A7">
        <w:t>not considering the distance of the closes point</w:t>
      </w:r>
      <w:r w:rsidR="000956A7">
        <w:t>s</w:t>
      </w:r>
      <w:r w:rsidR="000956A7">
        <w:t>.</w:t>
      </w:r>
    </w:p>
    <w:p w:rsidR="004D5312" w:rsidRDefault="004D5312">
      <w:r>
        <w:t xml:space="preserve"> </w:t>
      </w:r>
      <w:bookmarkStart w:id="0" w:name="_GoBack"/>
      <w:bookmarkEnd w:id="0"/>
    </w:p>
    <w:sectPr w:rsidR="004D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B4"/>
    <w:rsid w:val="000956A7"/>
    <w:rsid w:val="00125523"/>
    <w:rsid w:val="004D5312"/>
    <w:rsid w:val="00C510B4"/>
    <w:rsid w:val="00D26A34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2275"/>
  <w15:chartTrackingRefBased/>
  <w15:docId w15:val="{54451B6A-EB44-441F-B9A4-389ED887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Aidoo</dc:creator>
  <cp:keywords/>
  <dc:description/>
  <cp:lastModifiedBy>Samuel Aidoo</cp:lastModifiedBy>
  <cp:revision>7</cp:revision>
  <dcterms:created xsi:type="dcterms:W3CDTF">2019-10-23T14:48:00Z</dcterms:created>
  <dcterms:modified xsi:type="dcterms:W3CDTF">2019-10-23T15:56:00Z</dcterms:modified>
</cp:coreProperties>
</file>