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6E" w:rsidRDefault="00065606">
      <w:r>
        <w:t>Deployment</w:t>
      </w:r>
    </w:p>
    <w:p w:rsidR="00065606" w:rsidRDefault="00065606">
      <w:r>
        <w:t xml:space="preserve">Chiamare le applicazioni </w:t>
      </w:r>
      <w:proofErr w:type="spellStart"/>
      <w:r>
        <w:t>safestreetsapplication</w:t>
      </w:r>
      <w:proofErr w:type="spellEnd"/>
      <w:r>
        <w:t>, perché alla fine l’applicazione è una, quello che cambia è il ruolo all’interna di essa</w:t>
      </w:r>
    </w:p>
    <w:p w:rsidR="00065606" w:rsidRDefault="00065606">
      <w:r>
        <w:t xml:space="preserve">Mentre il </w:t>
      </w:r>
      <w:proofErr w:type="spellStart"/>
      <w:r>
        <w:t>municipalitysoftware</w:t>
      </w:r>
      <w:proofErr w:type="spellEnd"/>
      <w:r>
        <w:t xml:space="preserve"> può andare così perché installato su pc</w:t>
      </w:r>
    </w:p>
    <w:p w:rsidR="00065606" w:rsidRDefault="00065606"/>
    <w:p w:rsidR="00065606" w:rsidRDefault="00065606">
      <w:r>
        <w:t>Class</w:t>
      </w:r>
    </w:p>
    <w:p w:rsidR="00065606" w:rsidRDefault="00065606">
      <w:proofErr w:type="spellStart"/>
      <w:r>
        <w:t>Openstreetmap</w:t>
      </w:r>
      <w:proofErr w:type="spellEnd"/>
      <w:r>
        <w:t xml:space="preserve"> guardare come si usa effettivamente su java perché così non mi convince</w:t>
      </w:r>
    </w:p>
    <w:p w:rsidR="00065606" w:rsidRDefault="00065606">
      <w:r>
        <w:t xml:space="preserve">Le statistiche lo metterei al singolare, guardare come usare mappa, lo collegherei a posizione, aggiungerei dei numeri oltre alla </w:t>
      </w:r>
      <w:proofErr w:type="spellStart"/>
      <w:r>
        <w:t>string</w:t>
      </w:r>
      <w:proofErr w:type="spellEnd"/>
    </w:p>
    <w:p w:rsidR="00065606" w:rsidRDefault="00065606">
      <w:proofErr w:type="spellStart"/>
      <w:r>
        <w:t>Municipality</w:t>
      </w:r>
      <w:proofErr w:type="spellEnd"/>
      <w:r>
        <w:t xml:space="preserve"> stavo pensando che al posto di scaricare il software, uno di </w:t>
      </w:r>
      <w:proofErr w:type="spellStart"/>
      <w:r>
        <w:t>safestreets</w:t>
      </w:r>
      <w:proofErr w:type="spellEnd"/>
      <w:r>
        <w:t xml:space="preserve"> va a installarlo e quindi al posto del codice metterei un codice di prodotto per ogni municipio ma che non c’entra con la registrazione</w:t>
      </w:r>
    </w:p>
    <w:p w:rsidR="00065606" w:rsidRDefault="00065606">
      <w:r>
        <w:t>Da rivedere la notifica perché faccio fatica a spiegarla così e a distinguere i due tipi di notifica</w:t>
      </w:r>
    </w:p>
    <w:p w:rsidR="00065606" w:rsidRDefault="00065606">
      <w:r>
        <w:t xml:space="preserve">In </w:t>
      </w:r>
      <w:proofErr w:type="spellStart"/>
      <w:r>
        <w:t>violation</w:t>
      </w:r>
      <w:proofErr w:type="spellEnd"/>
      <w:r>
        <w:t xml:space="preserve"> manca la targa che è importante, e nella descrizione forse devo mettere i tipi possibili</w:t>
      </w:r>
    </w:p>
    <w:p w:rsidR="00065606" w:rsidRDefault="00065606">
      <w:r>
        <w:t xml:space="preserve">In </w:t>
      </w:r>
      <w:proofErr w:type="spellStart"/>
      <w:r>
        <w:t>unsafe</w:t>
      </w:r>
      <w:proofErr w:type="spellEnd"/>
      <w:r>
        <w:t xml:space="preserve"> area creerei la classe area che è composta da due posizioni per creare un rettangolo, creerei </w:t>
      </w:r>
      <w:proofErr w:type="spellStart"/>
      <w:r>
        <w:t>intervention</w:t>
      </w:r>
      <w:proofErr w:type="spellEnd"/>
      <w:r>
        <w:t xml:space="preserve"> che magari qualche metodo può averlo e metterei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intervention</w:t>
      </w:r>
      <w:proofErr w:type="spellEnd"/>
    </w:p>
    <w:p w:rsidR="00065606" w:rsidRDefault="00065606">
      <w:r>
        <w:t xml:space="preserve">Anche </w:t>
      </w:r>
      <w:proofErr w:type="spellStart"/>
      <w:r>
        <w:t>accident</w:t>
      </w:r>
      <w:proofErr w:type="spellEnd"/>
      <w:r>
        <w:t xml:space="preserve"> lo collegherei a area</w:t>
      </w:r>
    </w:p>
    <w:p w:rsidR="00065606" w:rsidRDefault="00065606">
      <w:r>
        <w:t>La mappa non è solo per le statistiche ma anche per altro</w:t>
      </w:r>
    </w:p>
    <w:p w:rsidR="00065606" w:rsidRDefault="00065606"/>
    <w:p w:rsidR="00065606" w:rsidRDefault="00065606">
      <w:r>
        <w:t>Component</w:t>
      </w:r>
    </w:p>
    <w:p w:rsidR="00065606" w:rsidRDefault="00065606">
      <w:r>
        <w:t>Aggiungere il rettangolo, sistemare le frecce</w:t>
      </w:r>
    </w:p>
    <w:p w:rsidR="00065606" w:rsidRDefault="00065606">
      <w:r>
        <w:t xml:space="preserve">Stesso discorso del </w:t>
      </w:r>
      <w:proofErr w:type="spellStart"/>
      <w:r>
        <w:t>deployment</w:t>
      </w:r>
      <w:proofErr w:type="spellEnd"/>
      <w:r>
        <w:t xml:space="preserve"> per end </w:t>
      </w:r>
      <w:proofErr w:type="spellStart"/>
      <w:r>
        <w:t>user</w:t>
      </w:r>
      <w:proofErr w:type="spellEnd"/>
      <w:r>
        <w:t xml:space="preserve"> e authority</w:t>
      </w:r>
      <w:bookmarkStart w:id="0" w:name="_GoBack"/>
      <w:bookmarkEnd w:id="0"/>
    </w:p>
    <w:sectPr w:rsidR="000656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30"/>
    <w:rsid w:val="00065606"/>
    <w:rsid w:val="00554530"/>
    <w:rsid w:val="0075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5CDAE-919E-40C5-A992-6AB5FB51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1083</Characters>
  <Application>Microsoft Office Word</Application>
  <DocSecurity>0</DocSecurity>
  <Lines>9</Lines>
  <Paragraphs>2</Paragraphs>
  <ScaleCrop>false</ScaleCrop>
  <Company>Hewlett-Packard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2</cp:revision>
  <dcterms:created xsi:type="dcterms:W3CDTF">2019-11-17T14:38:00Z</dcterms:created>
  <dcterms:modified xsi:type="dcterms:W3CDTF">2019-11-17T14:48:00Z</dcterms:modified>
</cp:coreProperties>
</file>