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18A8" w:rsidRPr="00CE3580" w:rsidRDefault="009E7144">
      <w:pPr>
        <w:rPr>
          <w:rFonts w:eastAsia="標楷體"/>
          <w:szCs w:val="24"/>
          <w:u w:val="double"/>
        </w:rPr>
      </w:pPr>
      <w:r w:rsidRPr="00CE3580">
        <w:rPr>
          <w:rFonts w:eastAsia="標楷體"/>
          <w:szCs w:val="24"/>
          <w:u w:val="double"/>
        </w:rPr>
        <w:t>功能說明</w:t>
      </w:r>
    </w:p>
    <w:p w:rsidR="009E7144" w:rsidRPr="00CE3580" w:rsidRDefault="00DD7BEB">
      <w:pPr>
        <w:rPr>
          <w:rFonts w:eastAsia="標楷體"/>
          <w:szCs w:val="24"/>
        </w:rPr>
      </w:pPr>
      <w:proofErr w:type="gramStart"/>
      <w:r w:rsidRPr="00CE3580">
        <w:rPr>
          <w:rFonts w:eastAsia="標楷體"/>
          <w:szCs w:val="24"/>
        </w:rPr>
        <w:t>利用</w:t>
      </w:r>
      <w:r w:rsidR="00CC0DF4">
        <w:rPr>
          <w:rFonts w:eastAsia="標楷體" w:hint="eastAsia"/>
          <w:szCs w:val="24"/>
          <w:lang w:eastAsia="zh-HK"/>
        </w:rPr>
        <w:t>帝商護照</w:t>
      </w:r>
      <w:proofErr w:type="gramEnd"/>
      <w:r w:rsidRPr="00CE3580">
        <w:rPr>
          <w:rFonts w:eastAsia="標楷體"/>
          <w:szCs w:val="24"/>
        </w:rPr>
        <w:t>掃描機與金旭系統登記作業進行界接，讓</w:t>
      </w:r>
      <w:r w:rsidRPr="00CE3580">
        <w:rPr>
          <w:rFonts w:eastAsia="標楷體"/>
          <w:szCs w:val="24"/>
        </w:rPr>
        <w:t>User</w:t>
      </w:r>
      <w:r w:rsidRPr="00CE3580">
        <w:rPr>
          <w:rFonts w:eastAsia="標楷體"/>
          <w:szCs w:val="24"/>
        </w:rPr>
        <w:t>使用第三方硬體掃描旅客證件，進行</w:t>
      </w:r>
      <w:r w:rsidRPr="00CE3580">
        <w:rPr>
          <w:rFonts w:eastAsia="標楷體"/>
          <w:szCs w:val="24"/>
        </w:rPr>
        <w:t>Check in</w:t>
      </w:r>
      <w:r w:rsidRPr="00CE3580">
        <w:rPr>
          <w:rFonts w:eastAsia="標楷體"/>
          <w:szCs w:val="24"/>
        </w:rPr>
        <w:t>作業，以節省現場作業時間，加速旅客</w:t>
      </w:r>
      <w:r w:rsidRPr="00CE3580">
        <w:rPr>
          <w:rFonts w:eastAsia="標楷體"/>
          <w:szCs w:val="24"/>
        </w:rPr>
        <w:t>Check in</w:t>
      </w:r>
      <w:r w:rsidRPr="00CE3580">
        <w:rPr>
          <w:rFonts w:eastAsia="標楷體"/>
          <w:szCs w:val="24"/>
        </w:rPr>
        <w:t>流程。</w:t>
      </w:r>
    </w:p>
    <w:p w:rsidR="00CC0DF4" w:rsidRDefault="00CC0DF4" w:rsidP="00CC0DF4">
      <w:pPr>
        <w:rPr>
          <w:rFonts w:eastAsia="標楷體"/>
          <w:szCs w:val="24"/>
          <w:u w:val="double"/>
        </w:rPr>
      </w:pPr>
    </w:p>
    <w:p w:rsidR="00CC0DF4" w:rsidRPr="00CE3580" w:rsidRDefault="00CC0DF4" w:rsidP="00CC0DF4">
      <w:pPr>
        <w:rPr>
          <w:rFonts w:eastAsia="標楷體"/>
          <w:szCs w:val="24"/>
          <w:u w:val="double"/>
        </w:rPr>
      </w:pPr>
      <w:r>
        <w:rPr>
          <w:rFonts w:eastAsia="標楷體" w:hint="eastAsia"/>
          <w:szCs w:val="24"/>
          <w:u w:val="double"/>
          <w:lang w:eastAsia="zh-HK"/>
        </w:rPr>
        <w:t>注意事項</w:t>
      </w:r>
    </w:p>
    <w:p w:rsidR="00B858A3" w:rsidRDefault="00CC0DF4" w:rsidP="00CC0DF4">
      <w:pPr>
        <w:pStyle w:val="a8"/>
        <w:numPr>
          <w:ilvl w:val="0"/>
          <w:numId w:val="9"/>
        </w:numPr>
        <w:ind w:leftChars="0"/>
        <w:rPr>
          <w:rFonts w:eastAsia="標楷體"/>
          <w:szCs w:val="24"/>
        </w:rPr>
      </w:pPr>
      <w:r>
        <w:rPr>
          <w:rFonts w:eastAsia="標楷體"/>
          <w:szCs w:val="24"/>
        </w:rPr>
        <w:t>RGM01_</w:t>
      </w:r>
      <w:r>
        <w:rPr>
          <w:rFonts w:eastAsia="標楷體" w:hint="eastAsia"/>
          <w:szCs w:val="24"/>
          <w:lang w:eastAsia="zh-HK"/>
        </w:rPr>
        <w:t>登記作業與</w:t>
      </w:r>
      <w:r>
        <w:rPr>
          <w:rFonts w:eastAsia="標楷體" w:hint="eastAsia"/>
          <w:szCs w:val="24"/>
          <w:lang w:eastAsia="zh-HK"/>
        </w:rPr>
        <w:t>HTP26_</w:t>
      </w:r>
      <w:r>
        <w:rPr>
          <w:rFonts w:eastAsia="標楷體" w:hint="eastAsia"/>
          <w:szCs w:val="24"/>
          <w:lang w:eastAsia="zh-HK"/>
        </w:rPr>
        <w:t>證件掃描二支程式，請勿同時開啟，因此二支程式皆會使用到護照機的</w:t>
      </w:r>
      <w:r>
        <w:rPr>
          <w:rFonts w:eastAsia="標楷體" w:hint="eastAsia"/>
          <w:szCs w:val="24"/>
          <w:lang w:eastAsia="zh-HK"/>
        </w:rPr>
        <w:t>COM</w:t>
      </w:r>
      <w:r>
        <w:rPr>
          <w:rFonts w:eastAsia="標楷體"/>
          <w:szCs w:val="24"/>
          <w:lang w:eastAsia="zh-HK"/>
        </w:rPr>
        <w:t xml:space="preserve"> </w:t>
      </w:r>
      <w:r>
        <w:rPr>
          <w:rFonts w:eastAsia="標楷體" w:hint="eastAsia"/>
          <w:szCs w:val="24"/>
          <w:lang w:eastAsia="zh-HK"/>
        </w:rPr>
        <w:t>PORT</w:t>
      </w:r>
      <w:r>
        <w:rPr>
          <w:rFonts w:eastAsia="標楷體" w:hint="eastAsia"/>
          <w:szCs w:val="24"/>
          <w:lang w:eastAsia="zh-HK"/>
        </w:rPr>
        <w:t>，當二支同時開啟時，會造成衝突，無法正常掃描。</w:t>
      </w:r>
    </w:p>
    <w:p w:rsidR="00CC0DF4" w:rsidRPr="00CC0DF4" w:rsidRDefault="00CC0DF4" w:rsidP="00CC0DF4">
      <w:pPr>
        <w:rPr>
          <w:rFonts w:eastAsia="標楷體"/>
          <w:szCs w:val="24"/>
        </w:rPr>
      </w:pPr>
    </w:p>
    <w:p w:rsidR="00B858A3" w:rsidRPr="00CE3580" w:rsidRDefault="00B858A3">
      <w:pPr>
        <w:rPr>
          <w:rFonts w:eastAsia="標楷體"/>
          <w:szCs w:val="24"/>
          <w:u w:val="double"/>
        </w:rPr>
      </w:pPr>
      <w:r w:rsidRPr="00CE3580">
        <w:rPr>
          <w:rFonts w:eastAsia="標楷體"/>
          <w:szCs w:val="24"/>
          <w:u w:val="double"/>
        </w:rPr>
        <w:t>適用證件</w:t>
      </w:r>
    </w:p>
    <w:p w:rsidR="00B858A3" w:rsidRPr="00CE3580" w:rsidRDefault="00B858A3" w:rsidP="00B858A3">
      <w:pPr>
        <w:pStyle w:val="a8"/>
        <w:numPr>
          <w:ilvl w:val="0"/>
          <w:numId w:val="8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>護照</w:t>
      </w:r>
      <w:r w:rsidRPr="00CE3580">
        <w:rPr>
          <w:rFonts w:eastAsia="標楷體"/>
          <w:szCs w:val="24"/>
        </w:rPr>
        <w:t xml:space="preserve"> (</w:t>
      </w:r>
      <w:r w:rsidRPr="00CE3580">
        <w:rPr>
          <w:rFonts w:eastAsia="標楷體"/>
          <w:szCs w:val="24"/>
        </w:rPr>
        <w:t>須符合國際民航組織的標準</w:t>
      </w:r>
      <w:r w:rsidRPr="00CE3580">
        <w:rPr>
          <w:rFonts w:eastAsia="標楷體"/>
          <w:szCs w:val="24"/>
        </w:rPr>
        <w:t>)</w:t>
      </w:r>
    </w:p>
    <w:p w:rsidR="009E7144" w:rsidRPr="00CE3580" w:rsidRDefault="009E7144">
      <w:pPr>
        <w:rPr>
          <w:rFonts w:eastAsia="標楷體"/>
          <w:szCs w:val="24"/>
        </w:rPr>
      </w:pPr>
    </w:p>
    <w:p w:rsidR="000F705B" w:rsidRPr="00CE3580" w:rsidRDefault="000F705B">
      <w:pPr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>國際民航組織標準說明：</w:t>
      </w:r>
    </w:p>
    <w:p w:rsidR="000F705B" w:rsidRPr="00CE3580" w:rsidRDefault="000F705B">
      <w:pPr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>符合</w:t>
      </w:r>
      <w:r w:rsidRPr="00CE3580">
        <w:rPr>
          <w:rFonts w:eastAsia="標楷體"/>
          <w:szCs w:val="24"/>
        </w:rPr>
        <w:t>ICAO</w:t>
      </w:r>
      <w:r w:rsidRPr="00CE3580">
        <w:rPr>
          <w:rFonts w:eastAsia="標楷體"/>
          <w:szCs w:val="24"/>
        </w:rPr>
        <w:t>規範</w:t>
      </w:r>
      <w:proofErr w:type="gramStart"/>
      <w:r w:rsidRPr="00CE3580">
        <w:rPr>
          <w:rFonts w:eastAsia="標楷體"/>
          <w:szCs w:val="24"/>
        </w:rPr>
        <w:t>的機讀旅行</w:t>
      </w:r>
      <w:proofErr w:type="gramEnd"/>
      <w:r w:rsidRPr="00CE3580">
        <w:rPr>
          <w:rFonts w:eastAsia="標楷體"/>
          <w:szCs w:val="24"/>
        </w:rPr>
        <w:t>證件資料頁底部的區域，</w:t>
      </w:r>
      <w:r w:rsidRPr="00CE3580">
        <w:rPr>
          <w:rFonts w:eastAsia="標楷體" w:hint="eastAsia"/>
          <w:szCs w:val="24"/>
        </w:rPr>
        <w:t>如下</w:t>
      </w:r>
      <w:proofErr w:type="gramStart"/>
      <w:r w:rsidRPr="00CE3580">
        <w:rPr>
          <w:rFonts w:eastAsia="標楷體" w:hint="eastAsia"/>
          <w:szCs w:val="24"/>
        </w:rPr>
        <w:t>圖紅框處</w:t>
      </w:r>
      <w:proofErr w:type="gramEnd"/>
      <w:r w:rsidRPr="00CE3580">
        <w:rPr>
          <w:rFonts w:eastAsia="標楷體" w:hint="eastAsia"/>
          <w:szCs w:val="24"/>
        </w:rPr>
        <w:t>：</w:t>
      </w:r>
    </w:p>
    <w:p w:rsidR="000F705B" w:rsidRPr="00CE3580" w:rsidRDefault="000F705B" w:rsidP="000F705B">
      <w:pPr>
        <w:jc w:val="center"/>
        <w:rPr>
          <w:rFonts w:eastAsia="標楷體"/>
          <w:szCs w:val="24"/>
        </w:rPr>
      </w:pPr>
      <w:r w:rsidRPr="00CE3580">
        <w:rPr>
          <w:noProof/>
          <w:szCs w:val="24"/>
          <w:lang w:bidi="th-TH"/>
        </w:rPr>
        <w:drawing>
          <wp:inline distT="0" distB="0" distL="0" distR="0" wp14:anchorId="7A08BA3B" wp14:editId="38A8DE46">
            <wp:extent cx="3657600" cy="241935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05B" w:rsidRPr="00CE3580" w:rsidRDefault="000F705B">
      <w:pPr>
        <w:rPr>
          <w:rFonts w:eastAsia="標楷體"/>
          <w:szCs w:val="24"/>
        </w:rPr>
      </w:pPr>
      <w:r w:rsidRPr="00CE3580">
        <w:rPr>
          <w:rFonts w:eastAsia="標楷體" w:hint="eastAsia"/>
          <w:szCs w:val="24"/>
        </w:rPr>
        <w:t>此區域</w:t>
      </w:r>
      <w:r w:rsidRPr="00CE3580">
        <w:rPr>
          <w:rFonts w:eastAsia="標楷體"/>
          <w:szCs w:val="24"/>
        </w:rPr>
        <w:t>提供該證件關鍵資訊的摘要</w:t>
      </w:r>
      <w:r w:rsidRPr="00CE3580">
        <w:rPr>
          <w:rFonts w:eastAsia="標楷體" w:hint="eastAsia"/>
          <w:szCs w:val="24"/>
        </w:rPr>
        <w:t>；</w:t>
      </w:r>
      <w:r w:rsidRPr="00CE3580">
        <w:rPr>
          <w:rFonts w:eastAsia="標楷體"/>
          <w:szCs w:val="24"/>
        </w:rPr>
        <w:t>資訊以特殊格式排版於證件的特定位置，並以特定的字體列印，以便光學字元辨識</w:t>
      </w:r>
      <w:r w:rsidRPr="00CE3580">
        <w:rPr>
          <w:rFonts w:eastAsia="標楷體"/>
          <w:szCs w:val="24"/>
        </w:rPr>
        <w:t>(OCR)</w:t>
      </w:r>
      <w:r w:rsidRPr="00CE3580">
        <w:rPr>
          <w:rFonts w:eastAsia="標楷體"/>
          <w:szCs w:val="24"/>
        </w:rPr>
        <w:t>程式進行處理。證件的這一部分定義了相關證書的類型、簽發國、證件編號、證件有效期限、持證人姓名、出生日期、性別，以及來自這些資料的安全運算，用以保護資料的準確性。</w:t>
      </w:r>
    </w:p>
    <w:p w:rsidR="000F705B" w:rsidRPr="00CE3580" w:rsidRDefault="000F705B">
      <w:pPr>
        <w:rPr>
          <w:rFonts w:eastAsia="標楷體"/>
          <w:szCs w:val="24"/>
        </w:rPr>
      </w:pPr>
    </w:p>
    <w:p w:rsidR="009E7144" w:rsidRPr="00CE3580" w:rsidRDefault="009E7144">
      <w:pPr>
        <w:rPr>
          <w:rFonts w:eastAsia="標楷體"/>
          <w:szCs w:val="24"/>
          <w:u w:val="double"/>
        </w:rPr>
      </w:pPr>
      <w:r w:rsidRPr="00CE3580">
        <w:rPr>
          <w:rFonts w:eastAsia="標楷體"/>
          <w:szCs w:val="24"/>
          <w:u w:val="double"/>
        </w:rPr>
        <w:t>操作步驟</w:t>
      </w:r>
    </w:p>
    <w:p w:rsidR="00040788" w:rsidRPr="00CE3580" w:rsidRDefault="00040788">
      <w:pPr>
        <w:rPr>
          <w:rFonts w:eastAsia="標楷體"/>
          <w:szCs w:val="24"/>
          <w:u w:val="double"/>
        </w:rPr>
      </w:pPr>
    </w:p>
    <w:p w:rsidR="00D60902" w:rsidRPr="00CE3580" w:rsidRDefault="00D60902" w:rsidP="00D60902">
      <w:pPr>
        <w:pStyle w:val="a8"/>
        <w:numPr>
          <w:ilvl w:val="0"/>
          <w:numId w:val="1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>需更新程式</w:t>
      </w:r>
    </w:p>
    <w:p w:rsidR="00D60902" w:rsidRPr="00CE3580" w:rsidRDefault="00D60902" w:rsidP="00D60902">
      <w:pPr>
        <w:pStyle w:val="a8"/>
        <w:numPr>
          <w:ilvl w:val="0"/>
          <w:numId w:val="7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>RGM01_</w:t>
      </w:r>
      <w:r w:rsidRPr="00CE3580">
        <w:rPr>
          <w:rFonts w:eastAsia="標楷體"/>
          <w:szCs w:val="24"/>
        </w:rPr>
        <w:t>登記作業</w:t>
      </w:r>
    </w:p>
    <w:p w:rsidR="00D60902" w:rsidRPr="00CE3580" w:rsidRDefault="00D60902" w:rsidP="00D60902">
      <w:pPr>
        <w:pStyle w:val="a8"/>
        <w:numPr>
          <w:ilvl w:val="0"/>
          <w:numId w:val="7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>RGM09_</w:t>
      </w:r>
      <w:r w:rsidRPr="00CE3580">
        <w:rPr>
          <w:rFonts w:eastAsia="標楷體"/>
          <w:szCs w:val="24"/>
        </w:rPr>
        <w:t>客房平面圖</w:t>
      </w:r>
    </w:p>
    <w:p w:rsidR="00D60902" w:rsidRDefault="00CC0DF4" w:rsidP="000F705B">
      <w:pPr>
        <w:pStyle w:val="a8"/>
        <w:numPr>
          <w:ilvl w:val="0"/>
          <w:numId w:val="7"/>
        </w:numPr>
        <w:ind w:leftChars="0"/>
        <w:rPr>
          <w:rFonts w:eastAsia="標楷體"/>
          <w:szCs w:val="24"/>
        </w:rPr>
      </w:pPr>
      <w:r>
        <w:rPr>
          <w:rFonts w:eastAsia="標楷體"/>
          <w:szCs w:val="24"/>
        </w:rPr>
        <w:t>HTP26</w:t>
      </w:r>
      <w:r w:rsidR="00D60902" w:rsidRPr="00CE3580">
        <w:rPr>
          <w:rFonts w:eastAsia="標楷體"/>
          <w:szCs w:val="24"/>
        </w:rPr>
        <w:t>_</w:t>
      </w:r>
      <w:r>
        <w:rPr>
          <w:rFonts w:eastAsia="標楷體" w:hint="eastAsia"/>
          <w:szCs w:val="24"/>
          <w:lang w:eastAsia="zh-HK"/>
        </w:rPr>
        <w:t>護照掃描</w:t>
      </w:r>
    </w:p>
    <w:p w:rsidR="00CC0DF4" w:rsidRDefault="00CC0DF4" w:rsidP="000F705B">
      <w:pPr>
        <w:pStyle w:val="a8"/>
        <w:numPr>
          <w:ilvl w:val="0"/>
          <w:numId w:val="7"/>
        </w:numPr>
        <w:ind w:leftChars="0"/>
        <w:rPr>
          <w:rFonts w:eastAsia="標楷體"/>
          <w:szCs w:val="24"/>
        </w:rPr>
      </w:pPr>
      <w:bookmarkStart w:id="0" w:name="_GoBack"/>
      <w:r>
        <w:rPr>
          <w:rFonts w:eastAsia="標楷體" w:hint="eastAsia"/>
          <w:szCs w:val="24"/>
          <w:lang w:eastAsia="zh-HK"/>
        </w:rPr>
        <w:t>HTP27_</w:t>
      </w:r>
      <w:r>
        <w:rPr>
          <w:rFonts w:eastAsia="標楷體" w:hint="eastAsia"/>
          <w:szCs w:val="24"/>
          <w:lang w:eastAsia="zh-HK"/>
        </w:rPr>
        <w:t>大批掃描配對</w:t>
      </w:r>
      <w:bookmarkEnd w:id="0"/>
    </w:p>
    <w:p w:rsidR="00CC0DF4" w:rsidRPr="00CE3580" w:rsidRDefault="00CC0DF4" w:rsidP="000F705B">
      <w:pPr>
        <w:pStyle w:val="a8"/>
        <w:numPr>
          <w:ilvl w:val="0"/>
          <w:numId w:val="7"/>
        </w:numPr>
        <w:ind w:leftChars="0"/>
        <w:rPr>
          <w:rFonts w:eastAsia="標楷體"/>
          <w:szCs w:val="24"/>
        </w:rPr>
      </w:pPr>
      <w:r>
        <w:rPr>
          <w:rFonts w:eastAsia="標楷體" w:hint="eastAsia"/>
          <w:szCs w:val="24"/>
          <w:lang w:eastAsia="zh-HK"/>
        </w:rPr>
        <w:t>GRM01_</w:t>
      </w:r>
      <w:r>
        <w:rPr>
          <w:rFonts w:eastAsia="標楷體" w:hint="eastAsia"/>
          <w:szCs w:val="24"/>
          <w:lang w:eastAsia="zh-HK"/>
        </w:rPr>
        <w:t>旅客歷史基本資料</w:t>
      </w:r>
    </w:p>
    <w:p w:rsidR="00040788" w:rsidRPr="00CE3580" w:rsidRDefault="00040788" w:rsidP="00040788">
      <w:pPr>
        <w:rPr>
          <w:rFonts w:eastAsia="標楷體"/>
          <w:szCs w:val="24"/>
        </w:rPr>
      </w:pPr>
    </w:p>
    <w:p w:rsidR="00DD7BEB" w:rsidRPr="00CE3580" w:rsidRDefault="00DD7BEB" w:rsidP="00DD7BEB">
      <w:pPr>
        <w:pStyle w:val="a8"/>
        <w:numPr>
          <w:ilvl w:val="0"/>
          <w:numId w:val="1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>操作</w:t>
      </w:r>
      <w:r w:rsidR="00DC3A08" w:rsidRPr="00CE3580">
        <w:rPr>
          <w:rFonts w:eastAsia="標楷體"/>
          <w:szCs w:val="24"/>
        </w:rPr>
        <w:t>方式</w:t>
      </w:r>
    </w:p>
    <w:p w:rsidR="00DC3A08" w:rsidRPr="00CE3580" w:rsidRDefault="00DC3A08" w:rsidP="00DC3A08">
      <w:pPr>
        <w:pStyle w:val="a8"/>
        <w:numPr>
          <w:ilvl w:val="0"/>
          <w:numId w:val="2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 xml:space="preserve">Walk in </w:t>
      </w:r>
      <w:r w:rsidRPr="00CE3580">
        <w:rPr>
          <w:rFonts w:eastAsia="標楷體"/>
          <w:szCs w:val="24"/>
        </w:rPr>
        <w:t>散客登記</w:t>
      </w:r>
    </w:p>
    <w:p w:rsidR="00DC3A08" w:rsidRPr="00CE3580" w:rsidRDefault="00DC3A08" w:rsidP="00DC3A08">
      <w:pPr>
        <w:pStyle w:val="a8"/>
        <w:numPr>
          <w:ilvl w:val="1"/>
          <w:numId w:val="2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>在登記作業，使用散客登記</w:t>
      </w:r>
    </w:p>
    <w:p w:rsidR="00DC3A08" w:rsidRPr="00CE3580" w:rsidRDefault="00DC3A08" w:rsidP="00DC3A08">
      <w:pPr>
        <w:pStyle w:val="a8"/>
        <w:numPr>
          <w:ilvl w:val="1"/>
          <w:numId w:val="2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lastRenderedPageBreak/>
        <w:t>輸入退房日期、預定房</w:t>
      </w:r>
      <w:proofErr w:type="gramStart"/>
      <w:r w:rsidRPr="00CE3580">
        <w:rPr>
          <w:rFonts w:eastAsia="標楷體"/>
          <w:szCs w:val="24"/>
        </w:rPr>
        <w:t>型間數</w:t>
      </w:r>
      <w:proofErr w:type="gramEnd"/>
      <w:r w:rsidRPr="00CE3580">
        <w:rPr>
          <w:rFonts w:eastAsia="標楷體"/>
          <w:szCs w:val="24"/>
        </w:rPr>
        <w:t>、每晚住宿價格</w:t>
      </w:r>
      <w:r w:rsidRPr="00CE3580">
        <w:rPr>
          <w:rFonts w:eastAsia="標楷體"/>
          <w:szCs w:val="24"/>
        </w:rPr>
        <w:sym w:font="Wingdings" w:char="F0E8"/>
      </w:r>
      <w:r w:rsidRPr="00CE3580">
        <w:rPr>
          <w:rFonts w:eastAsia="標楷體"/>
          <w:szCs w:val="24"/>
        </w:rPr>
        <w:t>存檔</w:t>
      </w:r>
    </w:p>
    <w:p w:rsidR="00DC3A08" w:rsidRPr="00CE3580" w:rsidRDefault="00DC3A08" w:rsidP="003C1E58">
      <w:pPr>
        <w:jc w:val="center"/>
        <w:rPr>
          <w:rFonts w:eastAsia="標楷體"/>
          <w:szCs w:val="24"/>
        </w:rPr>
      </w:pPr>
      <w:r w:rsidRPr="00CE3580">
        <w:rPr>
          <w:rFonts w:eastAsia="標楷體"/>
          <w:noProof/>
          <w:szCs w:val="24"/>
          <w:lang w:bidi="th-TH"/>
        </w:rPr>
        <w:drawing>
          <wp:inline distT="0" distB="0" distL="0" distR="0" wp14:anchorId="7F5E0C73" wp14:editId="278FF666">
            <wp:extent cx="4025900" cy="2798393"/>
            <wp:effectExtent l="0" t="0" r="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5557" cy="281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A08" w:rsidRPr="00CE3580" w:rsidRDefault="00DC3A08" w:rsidP="00DC3A08">
      <w:pPr>
        <w:pStyle w:val="a8"/>
        <w:numPr>
          <w:ilvl w:val="1"/>
          <w:numId w:val="2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>產生訂房號碼後，即可點選</w:t>
      </w:r>
      <w:r w:rsidRPr="00CE3580">
        <w:rPr>
          <w:rFonts w:eastAsia="標楷體"/>
          <w:szCs w:val="24"/>
        </w:rPr>
        <w:t xml:space="preserve">F10 </w:t>
      </w:r>
      <w:r w:rsidRPr="00CE3580">
        <w:rPr>
          <w:rFonts w:eastAsia="標楷體"/>
          <w:szCs w:val="24"/>
        </w:rPr>
        <w:t>旅客表</w:t>
      </w:r>
    </w:p>
    <w:p w:rsidR="00DC3A08" w:rsidRPr="00CE3580" w:rsidRDefault="00DC3A08" w:rsidP="00B858A3">
      <w:pPr>
        <w:jc w:val="center"/>
        <w:rPr>
          <w:rFonts w:eastAsia="標楷體"/>
          <w:szCs w:val="24"/>
        </w:rPr>
      </w:pPr>
      <w:r w:rsidRPr="00CE3580">
        <w:rPr>
          <w:rFonts w:eastAsia="標楷體"/>
          <w:noProof/>
          <w:szCs w:val="24"/>
          <w:lang w:bidi="th-TH"/>
        </w:rPr>
        <w:drawing>
          <wp:inline distT="0" distB="0" distL="0" distR="0" wp14:anchorId="53016B6A" wp14:editId="61AAAA62">
            <wp:extent cx="6591300" cy="4581597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95698" cy="458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05B" w:rsidRPr="00CE3580" w:rsidRDefault="000F705B" w:rsidP="00B858A3">
      <w:pPr>
        <w:jc w:val="center"/>
        <w:rPr>
          <w:rFonts w:eastAsia="標楷體"/>
          <w:szCs w:val="24"/>
        </w:rPr>
      </w:pPr>
    </w:p>
    <w:p w:rsidR="00DC3A08" w:rsidRPr="00CE3580" w:rsidRDefault="00DC3A08" w:rsidP="00DC3A08">
      <w:pPr>
        <w:pStyle w:val="a8"/>
        <w:numPr>
          <w:ilvl w:val="1"/>
          <w:numId w:val="2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>將旅客之</w:t>
      </w:r>
      <w:r w:rsidR="00CC0DF4">
        <w:rPr>
          <w:rFonts w:eastAsia="標楷體" w:hint="eastAsia"/>
          <w:szCs w:val="24"/>
          <w:lang w:eastAsia="zh-HK"/>
        </w:rPr>
        <w:t>護照</w:t>
      </w:r>
      <w:r w:rsidRPr="00CE3580">
        <w:rPr>
          <w:rFonts w:eastAsia="標楷體"/>
          <w:szCs w:val="24"/>
        </w:rPr>
        <w:t>，正面內容方向朝上</w:t>
      </w:r>
      <w:r w:rsidR="00F37905">
        <w:rPr>
          <w:rFonts w:eastAsia="標楷體"/>
          <w:szCs w:val="24"/>
        </w:rPr>
        <w:t>，</w:t>
      </w:r>
      <w:r w:rsidRPr="00CE3580">
        <w:rPr>
          <w:rFonts w:eastAsia="標楷體"/>
          <w:szCs w:val="24"/>
        </w:rPr>
        <w:t>放置掃描機上</w:t>
      </w:r>
      <w:r w:rsidR="00F37905">
        <w:rPr>
          <w:rFonts w:eastAsia="標楷體"/>
          <w:szCs w:val="24"/>
        </w:rPr>
        <w:t>。</w:t>
      </w:r>
    </w:p>
    <w:p w:rsidR="00DC3A08" w:rsidRPr="00CE3580" w:rsidRDefault="00DC3A08" w:rsidP="009465E7">
      <w:pPr>
        <w:pStyle w:val="a8"/>
        <w:numPr>
          <w:ilvl w:val="1"/>
          <w:numId w:val="2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>在旅客表中，點選讀卡</w:t>
      </w:r>
    </w:p>
    <w:p w:rsidR="000F705B" w:rsidRPr="00CE3580" w:rsidRDefault="003B7A74" w:rsidP="009B7A37">
      <w:pPr>
        <w:jc w:val="center"/>
        <w:rPr>
          <w:rFonts w:eastAsia="標楷體"/>
          <w:szCs w:val="24"/>
        </w:rPr>
      </w:pPr>
      <w:r>
        <w:rPr>
          <w:noProof/>
          <w:lang w:bidi="th-TH"/>
        </w:rPr>
        <w:lastRenderedPageBreak/>
        <w:drawing>
          <wp:inline distT="0" distB="0" distL="0" distR="0" wp14:anchorId="65697C6C" wp14:editId="5511B138">
            <wp:extent cx="5591175" cy="3886065"/>
            <wp:effectExtent l="0" t="0" r="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564" cy="389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E1D" w:rsidRPr="00CE3580" w:rsidRDefault="009465E7" w:rsidP="009465E7">
      <w:pPr>
        <w:pStyle w:val="a8"/>
        <w:numPr>
          <w:ilvl w:val="1"/>
          <w:numId w:val="2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>硬體掃描機會將讀取資料，</w:t>
      </w:r>
      <w:r w:rsidR="00381E1D" w:rsidRPr="00CE3580">
        <w:rPr>
          <w:rFonts w:eastAsia="標楷體"/>
          <w:szCs w:val="24"/>
        </w:rPr>
        <w:t>一併傳入金旭系統作業中，如下圖：</w:t>
      </w:r>
    </w:p>
    <w:p w:rsidR="00381E1D" w:rsidRPr="00CE3580" w:rsidRDefault="003B7A74" w:rsidP="00381E1D">
      <w:pPr>
        <w:jc w:val="center"/>
        <w:rPr>
          <w:rFonts w:eastAsia="標楷體"/>
          <w:szCs w:val="24"/>
        </w:rPr>
      </w:pPr>
      <w:r>
        <w:rPr>
          <w:noProof/>
          <w:lang w:bidi="th-TH"/>
        </w:rPr>
        <w:drawing>
          <wp:inline distT="0" distB="0" distL="0" distR="0" wp14:anchorId="34D0E35C" wp14:editId="60D0EE77">
            <wp:extent cx="5572125" cy="4003706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3748" cy="401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2C" w:rsidRPr="00CE3580" w:rsidRDefault="0091702C" w:rsidP="009465E7">
      <w:pPr>
        <w:pStyle w:val="a8"/>
        <w:numPr>
          <w:ilvl w:val="1"/>
          <w:numId w:val="2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>當確認證件圖檔已出現在金旭系統中，即可按下結束，為客人辦理</w:t>
      </w:r>
      <w:r w:rsidRPr="00CE3580">
        <w:rPr>
          <w:rFonts w:eastAsia="標楷體"/>
          <w:szCs w:val="24"/>
        </w:rPr>
        <w:t>In House</w:t>
      </w:r>
      <w:r w:rsidRPr="00CE3580">
        <w:rPr>
          <w:rFonts w:eastAsia="標楷體"/>
          <w:szCs w:val="24"/>
        </w:rPr>
        <w:t>作業，並存檔後，即可離開該視窗，進行下一位旅客證件掃瞄作業。</w:t>
      </w:r>
    </w:p>
    <w:p w:rsidR="0091702C" w:rsidRPr="00CE3580" w:rsidRDefault="00B16398" w:rsidP="009465E7">
      <w:pPr>
        <w:pStyle w:val="a8"/>
        <w:numPr>
          <w:ilvl w:val="1"/>
          <w:numId w:val="2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>若當下旅客尚未需要入住，僅辦理證件登記，此時</w:t>
      </w:r>
      <w:r w:rsidRPr="00CE3580">
        <w:rPr>
          <w:rFonts w:eastAsia="標楷體"/>
          <w:szCs w:val="24"/>
        </w:rPr>
        <w:t>User</w:t>
      </w:r>
      <w:r w:rsidRPr="00CE3580">
        <w:rPr>
          <w:rFonts w:eastAsia="標楷體"/>
          <w:szCs w:val="24"/>
        </w:rPr>
        <w:t>僅需存檔後即可離開該訂房資料，進行其他作業。</w:t>
      </w:r>
    </w:p>
    <w:p w:rsidR="00DC3A08" w:rsidRPr="00CE3580" w:rsidRDefault="00DC3A08" w:rsidP="00B16398">
      <w:pPr>
        <w:rPr>
          <w:rFonts w:eastAsia="標楷體"/>
          <w:szCs w:val="24"/>
        </w:rPr>
      </w:pPr>
    </w:p>
    <w:p w:rsidR="00B16398" w:rsidRPr="00CE3580" w:rsidRDefault="00B16398" w:rsidP="00B16398">
      <w:pPr>
        <w:pStyle w:val="a8"/>
        <w:numPr>
          <w:ilvl w:val="0"/>
          <w:numId w:val="2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lastRenderedPageBreak/>
        <w:t xml:space="preserve">Reservation </w:t>
      </w:r>
      <w:r w:rsidRPr="00CE3580">
        <w:rPr>
          <w:rFonts w:eastAsia="標楷體"/>
          <w:szCs w:val="24"/>
        </w:rPr>
        <w:t>預定旅客作業</w:t>
      </w:r>
    </w:p>
    <w:p w:rsidR="00B16398" w:rsidRPr="00CE3580" w:rsidRDefault="00B16398" w:rsidP="00B16398">
      <w:pPr>
        <w:pStyle w:val="a8"/>
        <w:numPr>
          <w:ilvl w:val="1"/>
          <w:numId w:val="2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>若該旅客為預訂之客人，</w:t>
      </w:r>
      <w:r w:rsidRPr="00CE3580">
        <w:rPr>
          <w:rFonts w:eastAsia="標楷體"/>
          <w:szCs w:val="24"/>
        </w:rPr>
        <w:t>User</w:t>
      </w:r>
      <w:r w:rsidRPr="00CE3580">
        <w:rPr>
          <w:rFonts w:eastAsia="標楷體"/>
          <w:szCs w:val="24"/>
        </w:rPr>
        <w:t>依照一般程序在登記作業中，帶出該名旅客之訂房資料後，點選預計入住之旅客表，進行上述作業即可。</w:t>
      </w:r>
    </w:p>
    <w:p w:rsidR="00B16398" w:rsidRPr="00CE3580" w:rsidRDefault="00B16398" w:rsidP="00B16398">
      <w:pPr>
        <w:pStyle w:val="a8"/>
        <w:numPr>
          <w:ilvl w:val="1"/>
          <w:numId w:val="2"/>
        </w:numPr>
        <w:ind w:leftChars="0"/>
        <w:rPr>
          <w:rFonts w:eastAsia="標楷體"/>
          <w:szCs w:val="24"/>
        </w:rPr>
      </w:pPr>
      <w:proofErr w:type="gramStart"/>
      <w:r w:rsidRPr="00CE3580">
        <w:rPr>
          <w:rFonts w:eastAsia="標楷體"/>
          <w:szCs w:val="24"/>
        </w:rPr>
        <w:t>倘落該</w:t>
      </w:r>
      <w:proofErr w:type="gramEnd"/>
      <w:r w:rsidRPr="00CE3580">
        <w:rPr>
          <w:rFonts w:eastAsia="標楷體"/>
          <w:szCs w:val="24"/>
        </w:rPr>
        <w:t>筆訂房有多名旅客資料需要登記，請</w:t>
      </w:r>
      <w:r w:rsidRPr="00CE3580">
        <w:rPr>
          <w:rFonts w:eastAsia="標楷體"/>
          <w:szCs w:val="24"/>
        </w:rPr>
        <w:t>User</w:t>
      </w:r>
      <w:r w:rsidR="00E15813" w:rsidRPr="00CE3580">
        <w:rPr>
          <w:rFonts w:eastAsia="標楷體"/>
          <w:szCs w:val="24"/>
        </w:rPr>
        <w:t>依據</w:t>
      </w:r>
      <w:proofErr w:type="gramStart"/>
      <w:r w:rsidR="00E15813" w:rsidRPr="00CE3580">
        <w:rPr>
          <w:rFonts w:eastAsia="標楷體"/>
          <w:szCs w:val="24"/>
        </w:rPr>
        <w:t>一般插行方式</w:t>
      </w:r>
      <w:proofErr w:type="gramEnd"/>
      <w:r w:rsidR="00E15813" w:rsidRPr="00CE3580">
        <w:rPr>
          <w:rFonts w:eastAsia="標楷體"/>
          <w:szCs w:val="24"/>
        </w:rPr>
        <w:t>增加旅客姓名，再利用旅客表進行讀卡作業即可，如下圖：</w:t>
      </w:r>
    </w:p>
    <w:p w:rsidR="00E15813" w:rsidRPr="00CE3580" w:rsidRDefault="000F705B" w:rsidP="000F705B">
      <w:pPr>
        <w:jc w:val="center"/>
        <w:rPr>
          <w:rFonts w:eastAsia="標楷體"/>
          <w:szCs w:val="24"/>
        </w:rPr>
      </w:pPr>
      <w:r w:rsidRPr="00CE3580">
        <w:rPr>
          <w:noProof/>
          <w:szCs w:val="24"/>
          <w:lang w:bidi="th-TH"/>
        </w:rPr>
        <w:drawing>
          <wp:inline distT="0" distB="0" distL="0" distR="0" wp14:anchorId="27DC9464" wp14:editId="34D4344D">
            <wp:extent cx="5538158" cy="3064120"/>
            <wp:effectExtent l="0" t="0" r="5715" b="317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0093" cy="307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90C" w:rsidRPr="00CE3580" w:rsidRDefault="0028690C" w:rsidP="0028690C">
      <w:pPr>
        <w:pStyle w:val="a8"/>
        <w:numPr>
          <w:ilvl w:val="0"/>
          <w:numId w:val="2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>證件顯示說明</w:t>
      </w:r>
    </w:p>
    <w:p w:rsidR="0028690C" w:rsidRPr="00CE3580" w:rsidRDefault="0028690C" w:rsidP="00381E1D">
      <w:pPr>
        <w:pStyle w:val="a8"/>
        <w:numPr>
          <w:ilvl w:val="1"/>
          <w:numId w:val="2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>金旭系統在讀取硬體掃描機之資料後，可能會因為外力關係，導致資料讀取不正確，故</w:t>
      </w:r>
      <w:r w:rsidRPr="00CE3580">
        <w:rPr>
          <w:rFonts w:eastAsia="標楷體"/>
          <w:szCs w:val="24"/>
        </w:rPr>
        <w:t>User</w:t>
      </w:r>
      <w:r w:rsidRPr="00CE3580">
        <w:rPr>
          <w:rFonts w:eastAsia="標楷體"/>
          <w:szCs w:val="24"/>
        </w:rPr>
        <w:t>可利用旅客</w:t>
      </w:r>
      <w:r w:rsidRPr="00CE3580">
        <w:rPr>
          <w:rFonts w:eastAsia="標楷體"/>
          <w:szCs w:val="24"/>
        </w:rPr>
        <w:t>In House</w:t>
      </w:r>
      <w:proofErr w:type="gramStart"/>
      <w:r w:rsidRPr="00CE3580">
        <w:rPr>
          <w:rFonts w:eastAsia="標楷體"/>
          <w:szCs w:val="24"/>
        </w:rPr>
        <w:t>期間，</w:t>
      </w:r>
      <w:proofErr w:type="gramEnd"/>
      <w:r w:rsidRPr="00CE3580">
        <w:rPr>
          <w:rFonts w:eastAsia="標楷體"/>
          <w:szCs w:val="24"/>
        </w:rPr>
        <w:t>使用旅客表中的圖檔，進行資料確認，若有異常，即可即時修正並存檔。</w:t>
      </w:r>
    </w:p>
    <w:p w:rsidR="0028690C" w:rsidRPr="00CE3580" w:rsidRDefault="003C1E58" w:rsidP="0028690C">
      <w:pPr>
        <w:pStyle w:val="a8"/>
        <w:numPr>
          <w:ilvl w:val="1"/>
          <w:numId w:val="2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>User</w:t>
      </w:r>
      <w:r w:rsidRPr="00CE3580">
        <w:rPr>
          <w:rFonts w:eastAsia="標楷體"/>
          <w:szCs w:val="24"/>
        </w:rPr>
        <w:t>可直接點選圖檔查看原圖，</w:t>
      </w:r>
      <w:r w:rsidR="003D724B" w:rsidRPr="00CE3580">
        <w:rPr>
          <w:rFonts w:eastAsia="標楷體"/>
          <w:szCs w:val="24"/>
        </w:rPr>
        <w:t>金旭系統將會帶出該圖檔之原圖，</w:t>
      </w:r>
      <w:r w:rsidRPr="00CE3580">
        <w:rPr>
          <w:rFonts w:eastAsia="標楷體"/>
          <w:szCs w:val="24"/>
        </w:rPr>
        <w:t>以利核對資料是否正確，如下圖：</w:t>
      </w:r>
    </w:p>
    <w:p w:rsidR="0028690C" w:rsidRPr="00CE3580" w:rsidRDefault="00CC72B3" w:rsidP="00B05FEE">
      <w:pPr>
        <w:jc w:val="center"/>
        <w:rPr>
          <w:rFonts w:eastAsia="標楷體"/>
          <w:szCs w:val="24"/>
        </w:rPr>
      </w:pPr>
      <w:r>
        <w:rPr>
          <w:noProof/>
          <w:lang w:bidi="th-TH"/>
        </w:rPr>
        <w:drawing>
          <wp:inline distT="0" distB="0" distL="0" distR="0" wp14:anchorId="1BD52BFF" wp14:editId="46D2F03A">
            <wp:extent cx="5190476" cy="2952381"/>
            <wp:effectExtent l="0" t="0" r="0" b="6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A43" w:rsidRPr="00150E49" w:rsidRDefault="00354A43" w:rsidP="00150E49">
      <w:pPr>
        <w:pStyle w:val="a8"/>
        <w:numPr>
          <w:ilvl w:val="0"/>
          <w:numId w:val="1"/>
        </w:numPr>
        <w:ind w:leftChars="0"/>
        <w:rPr>
          <w:rFonts w:eastAsia="標楷體"/>
          <w:szCs w:val="24"/>
        </w:rPr>
      </w:pPr>
      <w:r w:rsidRPr="00150E49">
        <w:rPr>
          <w:rFonts w:eastAsia="標楷體"/>
          <w:szCs w:val="24"/>
        </w:rPr>
        <w:t>HTP26_</w:t>
      </w:r>
      <w:r w:rsidRPr="00150E49">
        <w:rPr>
          <w:rFonts w:eastAsia="標楷體"/>
          <w:szCs w:val="24"/>
        </w:rPr>
        <w:t>證件</w:t>
      </w:r>
      <w:r w:rsidRPr="00150E49">
        <w:rPr>
          <w:rFonts w:eastAsia="標楷體" w:hint="eastAsia"/>
          <w:szCs w:val="24"/>
          <w:lang w:eastAsia="zh-HK"/>
        </w:rPr>
        <w:t>掃描</w:t>
      </w:r>
    </w:p>
    <w:p w:rsidR="00354A43" w:rsidRPr="00354A43" w:rsidRDefault="00354A43" w:rsidP="00150E49">
      <w:pPr>
        <w:pStyle w:val="a8"/>
        <w:ind w:leftChars="0" w:left="420"/>
        <w:rPr>
          <w:rFonts w:eastAsia="標楷體"/>
          <w:szCs w:val="24"/>
          <w:u w:val="double"/>
        </w:rPr>
      </w:pPr>
      <w:r w:rsidRPr="00354A43">
        <w:rPr>
          <w:rFonts w:eastAsia="標楷體"/>
          <w:szCs w:val="24"/>
          <w:u w:val="double"/>
        </w:rPr>
        <w:t>功能說明</w:t>
      </w:r>
    </w:p>
    <w:p w:rsidR="00354A43" w:rsidRDefault="00354A43" w:rsidP="00354A43">
      <w:pPr>
        <w:pStyle w:val="a8"/>
        <w:ind w:leftChars="0" w:left="0" w:firstLine="420"/>
        <w:rPr>
          <w:rFonts w:eastAsia="標楷體"/>
          <w:szCs w:val="24"/>
          <w:lang w:eastAsia="zh-HK"/>
        </w:rPr>
      </w:pPr>
      <w:r>
        <w:rPr>
          <w:rFonts w:eastAsia="標楷體" w:hint="eastAsia"/>
          <w:szCs w:val="24"/>
          <w:lang w:eastAsia="zh-HK"/>
        </w:rPr>
        <w:t>提供大批掃描護照的功能</w:t>
      </w:r>
      <w:r w:rsidRPr="00354A43">
        <w:rPr>
          <w:rFonts w:eastAsia="標楷體"/>
          <w:szCs w:val="24"/>
        </w:rPr>
        <w:t>。</w:t>
      </w:r>
      <w:r>
        <w:rPr>
          <w:rFonts w:eastAsia="標楷體" w:hint="eastAsia"/>
          <w:szCs w:val="24"/>
          <w:lang w:eastAsia="zh-HK"/>
        </w:rPr>
        <w:t>以利於櫃台人員儘速將團員護照掃描完畢後，歸還導遊。</w:t>
      </w:r>
    </w:p>
    <w:p w:rsidR="00354A43" w:rsidRPr="00150E49" w:rsidRDefault="00150E49" w:rsidP="00150E49">
      <w:pPr>
        <w:pStyle w:val="a8"/>
        <w:ind w:leftChars="0" w:left="420"/>
        <w:rPr>
          <w:rFonts w:eastAsia="標楷體"/>
          <w:szCs w:val="24"/>
          <w:lang w:eastAsia="zh-HK"/>
        </w:rPr>
      </w:pPr>
      <w:r>
        <w:rPr>
          <w:rFonts w:eastAsia="標楷體" w:hint="eastAsia"/>
          <w:szCs w:val="24"/>
          <w:u w:val="double"/>
          <w:lang w:eastAsia="zh-HK"/>
        </w:rPr>
        <w:t>操作</w:t>
      </w:r>
      <w:r w:rsidR="00354A43" w:rsidRPr="00354A43">
        <w:rPr>
          <w:rFonts w:eastAsia="標楷體" w:hint="eastAsia"/>
          <w:szCs w:val="24"/>
          <w:u w:val="double"/>
          <w:lang w:eastAsia="zh-HK"/>
        </w:rPr>
        <w:t>步驟</w:t>
      </w:r>
    </w:p>
    <w:p w:rsidR="001D6F9D" w:rsidRDefault="001D6F9D" w:rsidP="001D6F9D">
      <w:pPr>
        <w:pStyle w:val="a8"/>
        <w:numPr>
          <w:ilvl w:val="0"/>
          <w:numId w:val="11"/>
        </w:numPr>
        <w:ind w:leftChars="0"/>
        <w:jc w:val="center"/>
        <w:rPr>
          <w:rFonts w:eastAsia="標楷體"/>
          <w:szCs w:val="24"/>
          <w:lang w:eastAsia="zh-HK"/>
        </w:rPr>
      </w:pPr>
      <w:r>
        <w:rPr>
          <w:rFonts w:eastAsia="標楷體" w:hint="eastAsia"/>
          <w:szCs w:val="24"/>
          <w:lang w:eastAsia="zh-HK"/>
        </w:rPr>
        <w:lastRenderedPageBreak/>
        <w:t>當進入此功能時，可輸入上方批號欄位</w:t>
      </w:r>
      <w:r>
        <w:rPr>
          <w:rFonts w:eastAsia="標楷體" w:hint="eastAsia"/>
          <w:szCs w:val="24"/>
          <w:lang w:eastAsia="zh-HK"/>
        </w:rPr>
        <w:t>(6</w:t>
      </w:r>
      <w:r>
        <w:rPr>
          <w:rFonts w:eastAsia="標楷體" w:hint="eastAsia"/>
          <w:szCs w:val="24"/>
          <w:lang w:eastAsia="zh-HK"/>
        </w:rPr>
        <w:t>碼</w:t>
      </w:r>
      <w:r>
        <w:rPr>
          <w:rFonts w:eastAsia="標楷體" w:hint="eastAsia"/>
          <w:szCs w:val="24"/>
          <w:lang w:eastAsia="zh-HK"/>
        </w:rPr>
        <w:t>)</w:t>
      </w:r>
      <w:r>
        <w:rPr>
          <w:rFonts w:eastAsia="標楷體" w:hint="eastAsia"/>
          <w:szCs w:val="24"/>
          <w:lang w:eastAsia="zh-HK"/>
        </w:rPr>
        <w:t>，做為後續與入住名單配對時，方便查詢使用。</w:t>
      </w:r>
      <w:r>
        <w:rPr>
          <w:rFonts w:eastAsia="標楷體"/>
          <w:szCs w:val="24"/>
          <w:lang w:eastAsia="zh-HK"/>
        </w:rPr>
        <w:br/>
      </w:r>
      <w:r>
        <w:rPr>
          <w:noProof/>
          <w:lang w:bidi="th-TH"/>
        </w:rPr>
        <w:drawing>
          <wp:inline distT="0" distB="0" distL="0" distR="0" wp14:anchorId="3A62CBF2" wp14:editId="0F1EB1EF">
            <wp:extent cx="5057775" cy="4373402"/>
            <wp:effectExtent l="0" t="0" r="0" b="825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5584" cy="438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D34" w:rsidRPr="00725D34" w:rsidRDefault="00634F2A" w:rsidP="00725D34">
      <w:pPr>
        <w:pStyle w:val="a8"/>
        <w:numPr>
          <w:ilvl w:val="0"/>
          <w:numId w:val="11"/>
        </w:numPr>
        <w:ind w:leftChars="0"/>
        <w:rPr>
          <w:rFonts w:eastAsia="標楷體"/>
          <w:szCs w:val="24"/>
          <w:lang w:eastAsia="zh-HK"/>
        </w:rPr>
      </w:pPr>
      <w:r w:rsidRPr="00725D34">
        <w:rPr>
          <w:rFonts w:eastAsia="標楷體" w:hint="eastAsia"/>
          <w:szCs w:val="24"/>
          <w:lang w:eastAsia="zh-HK"/>
        </w:rPr>
        <w:t>當要開始掃描時，只要將客人護照放置掃</w:t>
      </w:r>
      <w:r w:rsidR="00725D34" w:rsidRPr="00725D34">
        <w:rPr>
          <w:rFonts w:eastAsia="標楷體" w:hint="eastAsia"/>
          <w:szCs w:val="24"/>
          <w:lang w:eastAsia="zh-HK"/>
        </w:rPr>
        <w:t>描</w:t>
      </w:r>
      <w:r w:rsidRPr="00725D34">
        <w:rPr>
          <w:rFonts w:eastAsia="標楷體" w:hint="eastAsia"/>
          <w:szCs w:val="24"/>
          <w:lang w:eastAsia="zh-HK"/>
        </w:rPr>
        <w:t>機內，按下</w:t>
      </w:r>
      <w:r w:rsidRPr="00725D34">
        <w:rPr>
          <w:rFonts w:eastAsia="標楷體" w:hint="eastAsia"/>
          <w:szCs w:val="24"/>
        </w:rPr>
        <w:t>[</w:t>
      </w:r>
      <w:r w:rsidRPr="00725D34">
        <w:rPr>
          <w:rFonts w:eastAsia="標楷體" w:hint="eastAsia"/>
          <w:szCs w:val="24"/>
          <w:lang w:eastAsia="zh-HK"/>
        </w:rPr>
        <w:t>執行</w:t>
      </w:r>
      <w:r w:rsidRPr="00725D34">
        <w:rPr>
          <w:rFonts w:eastAsia="標楷體" w:hint="eastAsia"/>
          <w:szCs w:val="24"/>
          <w:lang w:eastAsia="zh-HK"/>
        </w:rPr>
        <w:t>F11]</w:t>
      </w:r>
      <w:r w:rsidRPr="00725D34">
        <w:rPr>
          <w:rFonts w:eastAsia="標楷體" w:hint="eastAsia"/>
          <w:szCs w:val="24"/>
          <w:lang w:eastAsia="zh-HK"/>
        </w:rPr>
        <w:t>，</w:t>
      </w:r>
      <w:r w:rsidR="00725D34" w:rsidRPr="00725D34">
        <w:rPr>
          <w:rFonts w:eastAsia="標楷體" w:hint="eastAsia"/>
          <w:szCs w:val="24"/>
          <w:lang w:eastAsia="zh-HK"/>
        </w:rPr>
        <w:t>成功掃描成功後，會將圖檔顯示在營幕上，即可拿下一本護照，放入掃描機內，螢幕上就會再置換成第二本護照資料，以此類推將手中未掃描的護照，統一產生至圖檔至系統內。</w:t>
      </w:r>
    </w:p>
    <w:p w:rsidR="00150E49" w:rsidRDefault="00725D34" w:rsidP="00725D34">
      <w:pPr>
        <w:pStyle w:val="a8"/>
        <w:numPr>
          <w:ilvl w:val="0"/>
          <w:numId w:val="11"/>
        </w:numPr>
        <w:ind w:leftChars="0"/>
        <w:rPr>
          <w:rFonts w:eastAsia="標楷體"/>
          <w:szCs w:val="24"/>
          <w:lang w:eastAsia="zh-HK"/>
        </w:rPr>
      </w:pPr>
      <w:r>
        <w:rPr>
          <w:rFonts w:eastAsia="標楷體" w:hint="eastAsia"/>
          <w:szCs w:val="24"/>
          <w:lang w:eastAsia="zh-HK"/>
        </w:rPr>
        <w:t>當掃描時，程式會依證件號碼是否已存在旅客歷史檔案內，若不存在，則新增旅客碼，若已存在，則延用原旅客碼。</w:t>
      </w:r>
      <w:r w:rsidR="001D6F9D">
        <w:rPr>
          <w:rFonts w:eastAsia="標楷體"/>
          <w:szCs w:val="24"/>
          <w:lang w:eastAsia="zh-HK"/>
        </w:rPr>
        <w:br/>
      </w:r>
      <w:r w:rsidR="00634F2A">
        <w:rPr>
          <w:noProof/>
          <w:lang w:bidi="th-TH"/>
        </w:rPr>
        <w:lastRenderedPageBreak/>
        <w:drawing>
          <wp:inline distT="0" distB="0" distL="0" distR="0" wp14:anchorId="4276DF6C" wp14:editId="21B8B466">
            <wp:extent cx="4714875" cy="40769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9952" cy="408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D34" w:rsidRDefault="00725D34" w:rsidP="00725D34">
      <w:pPr>
        <w:rPr>
          <w:rFonts w:eastAsia="標楷體"/>
          <w:szCs w:val="24"/>
          <w:lang w:eastAsia="zh-HK"/>
        </w:rPr>
      </w:pPr>
    </w:p>
    <w:p w:rsidR="00725D34" w:rsidRPr="00150E49" w:rsidRDefault="00725D34" w:rsidP="00725D34">
      <w:pPr>
        <w:pStyle w:val="a8"/>
        <w:numPr>
          <w:ilvl w:val="0"/>
          <w:numId w:val="1"/>
        </w:numPr>
        <w:ind w:leftChars="0"/>
        <w:rPr>
          <w:rFonts w:eastAsia="標楷體"/>
          <w:szCs w:val="24"/>
        </w:rPr>
      </w:pPr>
      <w:r w:rsidRPr="00150E49">
        <w:rPr>
          <w:rFonts w:eastAsia="標楷體"/>
          <w:szCs w:val="24"/>
        </w:rPr>
        <w:t>HTP2</w:t>
      </w:r>
      <w:r>
        <w:rPr>
          <w:rFonts w:eastAsia="標楷體"/>
          <w:szCs w:val="24"/>
        </w:rPr>
        <w:t>7</w:t>
      </w:r>
      <w:r w:rsidRPr="00150E49">
        <w:rPr>
          <w:rFonts w:eastAsia="標楷體"/>
          <w:szCs w:val="24"/>
        </w:rPr>
        <w:t>_</w:t>
      </w:r>
      <w:r>
        <w:rPr>
          <w:rFonts w:eastAsia="標楷體" w:hint="eastAsia"/>
          <w:szCs w:val="24"/>
          <w:lang w:eastAsia="zh-HK"/>
        </w:rPr>
        <w:t>大批</w:t>
      </w:r>
      <w:r w:rsidRPr="00150E49">
        <w:rPr>
          <w:rFonts w:eastAsia="標楷體" w:hint="eastAsia"/>
          <w:szCs w:val="24"/>
          <w:lang w:eastAsia="zh-HK"/>
        </w:rPr>
        <w:t>掃描</w:t>
      </w:r>
      <w:r w:rsidR="00DF493A">
        <w:rPr>
          <w:rFonts w:eastAsia="標楷體" w:hint="eastAsia"/>
          <w:szCs w:val="24"/>
          <w:lang w:eastAsia="zh-HK"/>
        </w:rPr>
        <w:t>配對</w:t>
      </w:r>
    </w:p>
    <w:p w:rsidR="005D2B12" w:rsidRPr="00354A43" w:rsidRDefault="005D2B12" w:rsidP="005D2B12">
      <w:pPr>
        <w:pStyle w:val="a8"/>
        <w:ind w:leftChars="0"/>
        <w:rPr>
          <w:rFonts w:eastAsia="標楷體"/>
          <w:szCs w:val="24"/>
          <w:u w:val="double"/>
        </w:rPr>
      </w:pPr>
      <w:r w:rsidRPr="00354A43">
        <w:rPr>
          <w:rFonts w:eastAsia="標楷體"/>
          <w:szCs w:val="24"/>
          <w:u w:val="double"/>
        </w:rPr>
        <w:t>功能說明</w:t>
      </w:r>
    </w:p>
    <w:p w:rsidR="005D2B12" w:rsidRDefault="005D2B12" w:rsidP="005D2B12">
      <w:pPr>
        <w:pStyle w:val="a8"/>
        <w:ind w:leftChars="0"/>
        <w:rPr>
          <w:rFonts w:eastAsia="標楷體"/>
          <w:szCs w:val="24"/>
          <w:lang w:eastAsia="zh-HK"/>
        </w:rPr>
      </w:pPr>
      <w:r>
        <w:rPr>
          <w:rFonts w:eastAsia="標楷體" w:hint="eastAsia"/>
          <w:szCs w:val="24"/>
          <w:lang w:eastAsia="zh-HK"/>
        </w:rPr>
        <w:t>當大批掃描護照後，可以利用此功能，將已入住的房客資料，逐一將掃描後的旅客資料回</w:t>
      </w:r>
      <w:proofErr w:type="gramStart"/>
      <w:r>
        <w:rPr>
          <w:rFonts w:eastAsia="標楷體" w:hint="eastAsia"/>
          <w:szCs w:val="24"/>
          <w:lang w:eastAsia="zh-HK"/>
        </w:rPr>
        <w:t>填至住</w:t>
      </w:r>
      <w:proofErr w:type="gramEnd"/>
      <w:r>
        <w:rPr>
          <w:rFonts w:eastAsia="標楷體" w:hint="eastAsia"/>
          <w:szCs w:val="24"/>
          <w:lang w:eastAsia="zh-HK"/>
        </w:rPr>
        <w:t>客名單內</w:t>
      </w:r>
      <w:r w:rsidRPr="00354A43">
        <w:rPr>
          <w:rFonts w:eastAsia="標楷體"/>
          <w:szCs w:val="24"/>
        </w:rPr>
        <w:t>。</w:t>
      </w:r>
    </w:p>
    <w:p w:rsidR="005D2B12" w:rsidRPr="00150E49" w:rsidRDefault="005D2B12" w:rsidP="005D2B12">
      <w:pPr>
        <w:pStyle w:val="a8"/>
        <w:ind w:leftChars="0"/>
        <w:rPr>
          <w:rFonts w:eastAsia="標楷體"/>
          <w:szCs w:val="24"/>
          <w:lang w:eastAsia="zh-HK"/>
        </w:rPr>
      </w:pPr>
      <w:r>
        <w:rPr>
          <w:rFonts w:eastAsia="標楷體" w:hint="eastAsia"/>
          <w:szCs w:val="24"/>
          <w:u w:val="double"/>
          <w:lang w:eastAsia="zh-HK"/>
        </w:rPr>
        <w:t>操作</w:t>
      </w:r>
      <w:r w:rsidRPr="00354A43">
        <w:rPr>
          <w:rFonts w:eastAsia="標楷體" w:hint="eastAsia"/>
          <w:szCs w:val="24"/>
          <w:u w:val="double"/>
          <w:lang w:eastAsia="zh-HK"/>
        </w:rPr>
        <w:t>步驟</w:t>
      </w:r>
    </w:p>
    <w:p w:rsidR="00725D34" w:rsidRDefault="005D2B12" w:rsidP="005D2B12">
      <w:pPr>
        <w:pStyle w:val="a8"/>
        <w:numPr>
          <w:ilvl w:val="0"/>
          <w:numId w:val="14"/>
        </w:numPr>
        <w:ind w:leftChars="0"/>
        <w:rPr>
          <w:rFonts w:eastAsia="標楷體"/>
          <w:szCs w:val="24"/>
          <w:lang w:eastAsia="zh-HK"/>
        </w:rPr>
      </w:pPr>
      <w:r w:rsidRPr="005D2B12">
        <w:rPr>
          <w:rFonts w:eastAsia="標楷體" w:hint="eastAsia"/>
          <w:szCs w:val="24"/>
          <w:lang w:eastAsia="zh-HK"/>
        </w:rPr>
        <w:t>當進入此功能時，</w:t>
      </w:r>
      <w:r>
        <w:rPr>
          <w:rFonts w:eastAsia="標楷體" w:hint="eastAsia"/>
          <w:szCs w:val="24"/>
          <w:lang w:eastAsia="zh-HK"/>
        </w:rPr>
        <w:t>請在</w:t>
      </w:r>
      <w:r w:rsidRPr="005D2B12">
        <w:rPr>
          <w:rFonts w:eastAsia="標楷體" w:hint="eastAsia"/>
          <w:szCs w:val="24"/>
          <w:lang w:eastAsia="zh-HK"/>
        </w:rPr>
        <w:t>中間</w:t>
      </w:r>
      <w:r>
        <w:rPr>
          <w:rFonts w:eastAsia="標楷體" w:hint="eastAsia"/>
          <w:szCs w:val="24"/>
          <w:lang w:eastAsia="zh-HK"/>
        </w:rPr>
        <w:t>區塊</w:t>
      </w:r>
      <w:r>
        <w:rPr>
          <w:rFonts w:eastAsia="標楷體" w:hint="eastAsia"/>
          <w:szCs w:val="24"/>
        </w:rPr>
        <w:t>，</w:t>
      </w:r>
      <w:r>
        <w:rPr>
          <w:rFonts w:eastAsia="標楷體" w:hint="eastAsia"/>
          <w:szCs w:val="24"/>
          <w:lang w:eastAsia="zh-HK"/>
        </w:rPr>
        <w:t>依訂房號碼</w:t>
      </w:r>
      <w:r w:rsidRPr="005D2B12">
        <w:rPr>
          <w:rFonts w:eastAsia="標楷體" w:hint="eastAsia"/>
          <w:szCs w:val="24"/>
          <w:lang w:eastAsia="zh-HK"/>
        </w:rPr>
        <w:t>查詢的</w:t>
      </w:r>
      <w:r>
        <w:rPr>
          <w:rFonts w:eastAsia="標楷體" w:hint="eastAsia"/>
          <w:szCs w:val="24"/>
          <w:lang w:eastAsia="zh-HK"/>
        </w:rPr>
        <w:t>已</w:t>
      </w:r>
      <w:r w:rsidRPr="005D2B12">
        <w:rPr>
          <w:rFonts w:eastAsia="標楷體" w:hint="eastAsia"/>
          <w:szCs w:val="24"/>
          <w:lang w:eastAsia="zh-HK"/>
        </w:rPr>
        <w:t>入住房號，再</w:t>
      </w:r>
      <w:r>
        <w:rPr>
          <w:rFonts w:eastAsia="標楷體" w:hint="eastAsia"/>
          <w:szCs w:val="24"/>
          <w:lang w:eastAsia="zh-HK"/>
        </w:rPr>
        <w:t>至</w:t>
      </w:r>
      <w:r w:rsidRPr="005D2B12">
        <w:rPr>
          <w:rFonts w:eastAsia="標楷體" w:hint="eastAsia"/>
          <w:szCs w:val="24"/>
          <w:lang w:eastAsia="zh-HK"/>
        </w:rPr>
        <w:t>右方</w:t>
      </w:r>
      <w:r>
        <w:rPr>
          <w:rFonts w:eastAsia="標楷體" w:hint="eastAsia"/>
          <w:szCs w:val="24"/>
          <w:lang w:eastAsia="zh-HK"/>
        </w:rPr>
        <w:t>區</w:t>
      </w:r>
      <w:proofErr w:type="gramStart"/>
      <w:r>
        <w:rPr>
          <w:rFonts w:eastAsia="標楷體" w:hint="eastAsia"/>
          <w:szCs w:val="24"/>
          <w:lang w:eastAsia="zh-HK"/>
        </w:rPr>
        <w:t>塊依批號</w:t>
      </w:r>
      <w:proofErr w:type="gramEnd"/>
      <w:r>
        <w:rPr>
          <w:rFonts w:eastAsia="標楷體" w:hint="eastAsia"/>
          <w:szCs w:val="24"/>
          <w:lang w:eastAsia="zh-HK"/>
        </w:rPr>
        <w:t>或時間查詢已</w:t>
      </w:r>
      <w:r w:rsidRPr="005D2B12">
        <w:rPr>
          <w:rFonts w:eastAsia="標楷體" w:hint="eastAsia"/>
          <w:szCs w:val="24"/>
          <w:lang w:eastAsia="zh-HK"/>
        </w:rPr>
        <w:t>掃描旅客資料。</w:t>
      </w:r>
      <w:r>
        <w:rPr>
          <w:rFonts w:eastAsia="標楷體" w:hint="eastAsia"/>
          <w:szCs w:val="24"/>
          <w:lang w:eastAsia="zh-HK"/>
        </w:rPr>
        <w:t>左方區塊</w:t>
      </w:r>
      <w:proofErr w:type="gramStart"/>
      <w:r>
        <w:rPr>
          <w:rFonts w:eastAsia="標楷體" w:hint="eastAsia"/>
          <w:szCs w:val="24"/>
          <w:lang w:eastAsia="zh-HK"/>
        </w:rPr>
        <w:t>為該入住房</w:t>
      </w:r>
      <w:proofErr w:type="gramEnd"/>
      <w:r>
        <w:rPr>
          <w:rFonts w:eastAsia="標楷體" w:hint="eastAsia"/>
          <w:szCs w:val="24"/>
          <w:lang w:eastAsia="zh-HK"/>
        </w:rPr>
        <w:t>號內的旅客姓名。</w:t>
      </w:r>
      <w:r w:rsidRPr="005D2B12">
        <w:rPr>
          <w:rFonts w:eastAsia="標楷體"/>
          <w:szCs w:val="24"/>
          <w:lang w:eastAsia="zh-HK"/>
        </w:rPr>
        <w:br/>
      </w:r>
      <w:r>
        <w:rPr>
          <w:noProof/>
          <w:lang w:bidi="th-TH"/>
        </w:rPr>
        <w:drawing>
          <wp:inline distT="0" distB="0" distL="0" distR="0" wp14:anchorId="2ACB6010" wp14:editId="4C940A7D">
            <wp:extent cx="5248275" cy="2796928"/>
            <wp:effectExtent l="0" t="0" r="0" b="381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0655" cy="279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12" w:rsidRPr="006206FA" w:rsidRDefault="006206FA" w:rsidP="005D2B12">
      <w:pPr>
        <w:pStyle w:val="a8"/>
        <w:numPr>
          <w:ilvl w:val="0"/>
          <w:numId w:val="14"/>
        </w:numPr>
        <w:ind w:leftChars="0"/>
        <w:rPr>
          <w:rFonts w:eastAsia="標楷體"/>
          <w:szCs w:val="24"/>
          <w:lang w:eastAsia="zh-HK"/>
        </w:rPr>
      </w:pPr>
      <w:r>
        <w:rPr>
          <w:rFonts w:eastAsia="標楷體" w:hint="eastAsia"/>
          <w:szCs w:val="24"/>
          <w:lang w:eastAsia="zh-HK"/>
        </w:rPr>
        <w:t>若要新增房間旅客，請先點選</w:t>
      </w:r>
      <w:r>
        <w:rPr>
          <w:rFonts w:ascii="標楷體" w:eastAsia="標楷體" w:hAnsi="標楷體" w:hint="eastAsia"/>
          <w:szCs w:val="24"/>
        </w:rPr>
        <w:t>「</w:t>
      </w:r>
      <w:r>
        <w:rPr>
          <w:rFonts w:ascii="標楷體" w:eastAsia="標楷體" w:hAnsi="標楷體" w:hint="eastAsia"/>
          <w:szCs w:val="24"/>
          <w:lang w:eastAsia="zh-HK"/>
        </w:rPr>
        <w:t>房間旅客</w:t>
      </w:r>
      <w:r>
        <w:rPr>
          <w:rFonts w:ascii="標楷體" w:eastAsia="標楷體" w:hAnsi="標楷體" w:hint="eastAsia"/>
          <w:szCs w:val="24"/>
        </w:rPr>
        <w:t>」</w:t>
      </w:r>
      <w:r>
        <w:rPr>
          <w:rFonts w:ascii="標楷體" w:eastAsia="標楷體" w:hAnsi="標楷體" w:hint="eastAsia"/>
          <w:szCs w:val="24"/>
          <w:lang w:eastAsia="zh-HK"/>
        </w:rPr>
        <w:t>的空白欄位，再到</w:t>
      </w:r>
      <w:r>
        <w:rPr>
          <w:rFonts w:ascii="標楷體" w:eastAsia="標楷體" w:hAnsi="標楷體" w:hint="eastAsia"/>
          <w:szCs w:val="24"/>
        </w:rPr>
        <w:t>「</w:t>
      </w:r>
      <w:r>
        <w:rPr>
          <w:rFonts w:ascii="標楷體" w:eastAsia="標楷體" w:hAnsi="標楷體" w:hint="eastAsia"/>
          <w:szCs w:val="24"/>
          <w:lang w:eastAsia="zh-HK"/>
        </w:rPr>
        <w:t>掃描旅客</w:t>
      </w:r>
      <w:r>
        <w:rPr>
          <w:rFonts w:ascii="標楷體" w:eastAsia="標楷體" w:hAnsi="標楷體" w:hint="eastAsia"/>
          <w:szCs w:val="24"/>
        </w:rPr>
        <w:t>」</w:t>
      </w:r>
      <w:r>
        <w:rPr>
          <w:rFonts w:ascii="標楷體" w:eastAsia="標楷體" w:hAnsi="標楷體" w:hint="eastAsia"/>
          <w:szCs w:val="24"/>
          <w:lang w:eastAsia="zh-HK"/>
        </w:rPr>
        <w:t>將須新增的旅客資料上點</w:t>
      </w:r>
      <w:r>
        <w:rPr>
          <w:rFonts w:ascii="標楷體" w:eastAsia="標楷體" w:hAnsi="標楷體" w:hint="eastAsia"/>
          <w:szCs w:val="24"/>
          <w:lang w:eastAsia="zh-HK"/>
        </w:rPr>
        <w:lastRenderedPageBreak/>
        <w:t>二下，即會帶入房間旅客的區塊內。</w:t>
      </w:r>
    </w:p>
    <w:p w:rsidR="006206FA" w:rsidRPr="006206FA" w:rsidRDefault="006206FA" w:rsidP="005D2B12">
      <w:pPr>
        <w:pStyle w:val="a8"/>
        <w:numPr>
          <w:ilvl w:val="0"/>
          <w:numId w:val="14"/>
        </w:numPr>
        <w:ind w:leftChars="0"/>
        <w:rPr>
          <w:rFonts w:eastAsia="標楷體"/>
          <w:szCs w:val="24"/>
          <w:lang w:eastAsia="zh-HK"/>
        </w:rPr>
      </w:pPr>
      <w:r>
        <w:rPr>
          <w:rFonts w:ascii="標楷體" w:eastAsia="標楷體" w:hAnsi="標楷體" w:hint="eastAsia"/>
          <w:szCs w:val="24"/>
          <w:lang w:eastAsia="zh-HK"/>
        </w:rPr>
        <w:t>若要取消已存在的房間旅客，</w:t>
      </w:r>
      <w:r>
        <w:rPr>
          <w:rFonts w:eastAsia="標楷體" w:hint="eastAsia"/>
          <w:szCs w:val="24"/>
          <w:lang w:eastAsia="zh-HK"/>
        </w:rPr>
        <w:t>請先點選</w:t>
      </w:r>
      <w:r>
        <w:rPr>
          <w:rFonts w:ascii="標楷體" w:eastAsia="標楷體" w:hAnsi="標楷體" w:hint="eastAsia"/>
          <w:szCs w:val="24"/>
        </w:rPr>
        <w:t>「</w:t>
      </w:r>
      <w:r>
        <w:rPr>
          <w:rFonts w:ascii="標楷體" w:eastAsia="標楷體" w:hAnsi="標楷體" w:hint="eastAsia"/>
          <w:szCs w:val="24"/>
          <w:lang w:eastAsia="zh-HK"/>
        </w:rPr>
        <w:t>房間旅客</w:t>
      </w:r>
      <w:r>
        <w:rPr>
          <w:rFonts w:ascii="標楷體" w:eastAsia="標楷體" w:hAnsi="標楷體" w:hint="eastAsia"/>
          <w:szCs w:val="24"/>
        </w:rPr>
        <w:t>」</w:t>
      </w:r>
      <w:r>
        <w:rPr>
          <w:rFonts w:ascii="標楷體" w:eastAsia="標楷體" w:hAnsi="標楷體" w:hint="eastAsia"/>
          <w:szCs w:val="24"/>
          <w:lang w:eastAsia="zh-HK"/>
        </w:rPr>
        <w:t>的被取代旅客，再到</w:t>
      </w:r>
      <w:r>
        <w:rPr>
          <w:rFonts w:ascii="標楷體" w:eastAsia="標楷體" w:hAnsi="標楷體" w:hint="eastAsia"/>
          <w:szCs w:val="24"/>
        </w:rPr>
        <w:t>「</w:t>
      </w:r>
      <w:r>
        <w:rPr>
          <w:rFonts w:ascii="標楷體" w:eastAsia="標楷體" w:hAnsi="標楷體" w:hint="eastAsia"/>
          <w:szCs w:val="24"/>
          <w:lang w:eastAsia="zh-HK"/>
        </w:rPr>
        <w:t>掃描旅客</w:t>
      </w:r>
      <w:r>
        <w:rPr>
          <w:rFonts w:ascii="標楷體" w:eastAsia="標楷體" w:hAnsi="標楷體" w:hint="eastAsia"/>
          <w:szCs w:val="24"/>
        </w:rPr>
        <w:t>」</w:t>
      </w:r>
      <w:r>
        <w:rPr>
          <w:rFonts w:ascii="標楷體" w:eastAsia="標楷體" w:hAnsi="標楷體" w:hint="eastAsia"/>
          <w:szCs w:val="24"/>
          <w:lang w:eastAsia="zh-HK"/>
        </w:rPr>
        <w:t>將須取代的旅客資料上點二下，即會帶入房間旅客的區塊內。</w:t>
      </w:r>
    </w:p>
    <w:p w:rsidR="006206FA" w:rsidRPr="005D2B12" w:rsidRDefault="006206FA" w:rsidP="005D2B12">
      <w:pPr>
        <w:pStyle w:val="a8"/>
        <w:numPr>
          <w:ilvl w:val="0"/>
          <w:numId w:val="14"/>
        </w:numPr>
        <w:ind w:leftChars="0"/>
        <w:rPr>
          <w:rFonts w:eastAsia="標楷體"/>
          <w:szCs w:val="24"/>
          <w:lang w:eastAsia="zh-HK"/>
        </w:rPr>
      </w:pPr>
      <w:r>
        <w:rPr>
          <w:rFonts w:ascii="標楷體" w:eastAsia="標楷體" w:hAnsi="標楷體" w:hint="eastAsia"/>
          <w:szCs w:val="24"/>
          <w:lang w:eastAsia="zh-HK"/>
        </w:rPr>
        <w:t>若要刪除已存在的房間旅客，</w:t>
      </w:r>
      <w:r>
        <w:rPr>
          <w:rFonts w:eastAsia="標楷體" w:hint="eastAsia"/>
          <w:szCs w:val="24"/>
          <w:lang w:eastAsia="zh-HK"/>
        </w:rPr>
        <w:t>請先點選</w:t>
      </w:r>
      <w:r>
        <w:rPr>
          <w:rFonts w:ascii="標楷體" w:eastAsia="標楷體" w:hAnsi="標楷體" w:hint="eastAsia"/>
          <w:szCs w:val="24"/>
        </w:rPr>
        <w:t>「</w:t>
      </w:r>
      <w:r>
        <w:rPr>
          <w:rFonts w:ascii="標楷體" w:eastAsia="標楷體" w:hAnsi="標楷體" w:hint="eastAsia"/>
          <w:szCs w:val="24"/>
          <w:lang w:eastAsia="zh-HK"/>
        </w:rPr>
        <w:t>房間旅客</w:t>
      </w:r>
      <w:r>
        <w:rPr>
          <w:rFonts w:ascii="標楷體" w:eastAsia="標楷體" w:hAnsi="標楷體" w:hint="eastAsia"/>
          <w:szCs w:val="24"/>
        </w:rPr>
        <w:t>」</w:t>
      </w:r>
      <w:r>
        <w:rPr>
          <w:rFonts w:ascii="標楷體" w:eastAsia="標楷體" w:hAnsi="標楷體" w:hint="eastAsia"/>
          <w:szCs w:val="24"/>
          <w:lang w:eastAsia="zh-HK"/>
        </w:rPr>
        <w:t>需刪除的旅客資料上點二下。</w:t>
      </w:r>
    </w:p>
    <w:p w:rsidR="0028690C" w:rsidRPr="00CE3580" w:rsidRDefault="0028690C" w:rsidP="00DC3A08">
      <w:pPr>
        <w:rPr>
          <w:rFonts w:eastAsia="標楷體"/>
          <w:szCs w:val="24"/>
        </w:rPr>
      </w:pPr>
    </w:p>
    <w:p w:rsidR="00DC3A08" w:rsidRPr="00CE3580" w:rsidRDefault="00E15813" w:rsidP="00DC3A08">
      <w:pPr>
        <w:rPr>
          <w:rFonts w:eastAsia="標楷體"/>
          <w:szCs w:val="24"/>
        </w:rPr>
      </w:pPr>
      <w:r w:rsidRPr="00CE3580">
        <w:rPr>
          <w:rFonts w:eastAsia="標楷體"/>
          <w:szCs w:val="24"/>
          <w:highlight w:val="yellow"/>
        </w:rPr>
        <w:t>注意事項</w:t>
      </w:r>
    </w:p>
    <w:p w:rsidR="00DD7BEB" w:rsidRPr="00CE3580" w:rsidRDefault="00E15813" w:rsidP="00E15813">
      <w:pPr>
        <w:pStyle w:val="a8"/>
        <w:numPr>
          <w:ilvl w:val="0"/>
          <w:numId w:val="6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>代碼彙總管理調整</w:t>
      </w:r>
    </w:p>
    <w:p w:rsidR="00DC3A08" w:rsidRPr="00CE3580" w:rsidRDefault="00E15813" w:rsidP="00E15813">
      <w:pPr>
        <w:pStyle w:val="a8"/>
        <w:numPr>
          <w:ilvl w:val="1"/>
          <w:numId w:val="6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>因硬體掃描機功能，是將讀取的證件資料傳送給金旭系統進行顯示，故目前金旭系統內之預設國家名稱與代碼，需與國際民航組織通用碼進行對應，以利國籍資料接收、顯示。</w:t>
      </w:r>
    </w:p>
    <w:p w:rsidR="00E15813" w:rsidRPr="00CE3580" w:rsidRDefault="00E15813" w:rsidP="00E15813">
      <w:pPr>
        <w:pStyle w:val="a8"/>
        <w:numPr>
          <w:ilvl w:val="1"/>
          <w:numId w:val="6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>請至系統建置</w:t>
      </w:r>
      <w:r w:rsidRPr="00CE3580">
        <w:rPr>
          <w:rFonts w:eastAsia="標楷體"/>
          <w:szCs w:val="24"/>
        </w:rPr>
        <w:t>/</w:t>
      </w:r>
      <w:r w:rsidRPr="00CE3580">
        <w:rPr>
          <w:rFonts w:eastAsia="標楷體"/>
          <w:szCs w:val="24"/>
        </w:rPr>
        <w:t>代碼彙總管理</w:t>
      </w:r>
      <w:r w:rsidRPr="00CE3580">
        <w:rPr>
          <w:rFonts w:eastAsia="標楷體"/>
          <w:szCs w:val="24"/>
        </w:rPr>
        <w:t>/</w:t>
      </w:r>
      <w:r w:rsidRPr="00CE3580">
        <w:rPr>
          <w:rFonts w:eastAsia="標楷體"/>
          <w:szCs w:val="24"/>
        </w:rPr>
        <w:t>類別：</w:t>
      </w:r>
      <w:r w:rsidRPr="00CE3580">
        <w:rPr>
          <w:rFonts w:eastAsia="標楷體"/>
          <w:szCs w:val="24"/>
        </w:rPr>
        <w:t xml:space="preserve">OR </w:t>
      </w:r>
      <w:r w:rsidR="00963758" w:rsidRPr="00CE3580">
        <w:rPr>
          <w:rFonts w:eastAsia="標楷體"/>
          <w:szCs w:val="24"/>
        </w:rPr>
        <w:t>國家名稱</w:t>
      </w:r>
    </w:p>
    <w:p w:rsidR="00963758" w:rsidRPr="00CE3580" w:rsidRDefault="00963758" w:rsidP="00E15813">
      <w:pPr>
        <w:pStyle w:val="a8"/>
        <w:numPr>
          <w:ilvl w:val="1"/>
          <w:numId w:val="6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>在國際民航組織通用碼欄位，輸入對應之國際民航組織通用碼</w:t>
      </w:r>
      <w:r w:rsidRPr="00CE3580">
        <w:rPr>
          <w:rFonts w:eastAsia="標楷體"/>
          <w:szCs w:val="24"/>
        </w:rPr>
        <w:t>(</w:t>
      </w:r>
      <w:r w:rsidRPr="00CE3580">
        <w:rPr>
          <w:rFonts w:eastAsia="標楷體"/>
          <w:szCs w:val="24"/>
        </w:rPr>
        <w:t>三碼</w:t>
      </w:r>
      <w:r w:rsidRPr="00CE3580">
        <w:rPr>
          <w:rFonts w:eastAsia="標楷體"/>
          <w:szCs w:val="24"/>
        </w:rPr>
        <w:t>)</w:t>
      </w:r>
      <w:r w:rsidRPr="00CE3580">
        <w:rPr>
          <w:rFonts w:eastAsia="標楷體"/>
          <w:szCs w:val="24"/>
        </w:rPr>
        <w:t>，如下圖：</w:t>
      </w:r>
    </w:p>
    <w:p w:rsidR="00040788" w:rsidRPr="00CE3580" w:rsidRDefault="00040788" w:rsidP="00040788">
      <w:pPr>
        <w:jc w:val="center"/>
        <w:rPr>
          <w:rFonts w:eastAsia="標楷體"/>
          <w:szCs w:val="24"/>
        </w:rPr>
      </w:pPr>
      <w:r w:rsidRPr="00CE3580">
        <w:rPr>
          <w:rFonts w:eastAsia="標楷體"/>
          <w:noProof/>
          <w:szCs w:val="24"/>
          <w:lang w:bidi="th-TH"/>
        </w:rPr>
        <w:drawing>
          <wp:inline distT="0" distB="0" distL="0" distR="0" wp14:anchorId="19EDF857" wp14:editId="595CD17C">
            <wp:extent cx="5613441" cy="3752850"/>
            <wp:effectExtent l="0" t="0" r="635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0993" cy="37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788" w:rsidRPr="00CE3580" w:rsidRDefault="00040788" w:rsidP="00E15813">
      <w:pPr>
        <w:pStyle w:val="a8"/>
        <w:numPr>
          <w:ilvl w:val="1"/>
          <w:numId w:val="6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>國際民航組織通用碼</w:t>
      </w:r>
      <w:r w:rsidRPr="00CE3580">
        <w:rPr>
          <w:rFonts w:eastAsia="標楷體" w:hint="eastAsia"/>
          <w:szCs w:val="24"/>
        </w:rPr>
        <w:t>參考表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34"/>
        <w:gridCol w:w="2452"/>
        <w:gridCol w:w="2598"/>
        <w:gridCol w:w="2762"/>
      </w:tblGrid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B05FEE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國家名稱</w:t>
            </w:r>
          </w:p>
        </w:tc>
        <w:tc>
          <w:tcPr>
            <w:tcW w:w="2452" w:type="dxa"/>
          </w:tcPr>
          <w:p w:rsidR="006E4DE5" w:rsidRPr="00CE3580" w:rsidRDefault="006E4DE5" w:rsidP="00B05FEE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國際民航組織通用碼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B05FEE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國家名稱</w:t>
            </w:r>
          </w:p>
        </w:tc>
        <w:tc>
          <w:tcPr>
            <w:tcW w:w="2762" w:type="dxa"/>
          </w:tcPr>
          <w:p w:rsidR="006E4DE5" w:rsidRPr="00CE3580" w:rsidRDefault="006E4DE5" w:rsidP="00B05FEE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國際民航組織通用碼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FIJI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FJI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CENTRAL AFRICA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CAF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N.CALEDONIA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NCL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EGYPT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EGY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P.NEW GUINEA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PNG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MOROCCO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MAR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CHINA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CHN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NIGERIA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NGA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IRAN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IRN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S. AFRICA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ZAF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ISRAEL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ISR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SWAZILAND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SWZ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JORDAN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JOR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ALGERIA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DZA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KUWAIT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KWT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BOTSWANA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BWA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PAKISTAN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PAK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CAMEROON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CMR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SAUDI ARABIA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SAU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CONGO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COD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lastRenderedPageBreak/>
              <w:t>TURKEY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TUR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ETHIOPIA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ETH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U.A.E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ARE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GHANA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GHA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IRAQ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IRQ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KENYA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KEN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OMAN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OMN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MADAGASCAR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MDG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QATAR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QAT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MALAWI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MWI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BRAZIL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BRA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MAURITIUS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MUS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JAPAN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JPN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NAMIBIA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NAM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CANADA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CAN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SENEGAL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SEN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R.O.C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TWN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SEYCHELLES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SYC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INDIA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IND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SUDAN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SDN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RUSSIAN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RUS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TANZANIA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TZA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SRI LANKA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LKA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TUNISIA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TUN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MYANMAR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MMR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UGANDA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UGA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BAHRAIN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BHR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ZAMBIA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ZMB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BANGLADESH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BGD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ZIMBABWE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ZWE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BARBADOS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BRB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SOUTH AFRICA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ZAF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CAMBODIA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KHM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BAHAMAS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BHS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MALDIVE ISLANDS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MDV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BOLIVIA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BOL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MONGOLIA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MNG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CHILE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CHL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NEPAL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NPL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COLOMBIA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COL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SYRIA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SYR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COSTA RICA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CRI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INDONESIA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IDN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DOMINICAN REP.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DOM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MALAYSIA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MYS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ECUADOR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ECU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PHILIPPINES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PHL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HONDURAS REP.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HND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SINGAPORE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SGP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PANAMA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PAN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THAILAND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THA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PERU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PER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ARGENTINA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ARG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URUGUAY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URY</w:t>
            </w:r>
          </w:p>
        </w:tc>
      </w:tr>
      <w:tr w:rsidR="00CE3580" w:rsidRPr="00CE3580" w:rsidTr="00CE1E85">
        <w:tc>
          <w:tcPr>
            <w:tcW w:w="3234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PARAGUAY</w:t>
            </w:r>
          </w:p>
        </w:tc>
        <w:tc>
          <w:tcPr>
            <w:tcW w:w="2452" w:type="dxa"/>
          </w:tcPr>
          <w:p w:rsidR="00CE3580" w:rsidRPr="00CE3580" w:rsidRDefault="00CE3580" w:rsidP="00CE3580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PRY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U.K.</w:t>
            </w:r>
          </w:p>
        </w:tc>
        <w:tc>
          <w:tcPr>
            <w:tcW w:w="2762" w:type="dxa"/>
          </w:tcPr>
          <w:p w:rsidR="00CE3580" w:rsidRPr="00CE3580" w:rsidRDefault="00CE3580" w:rsidP="00CE3580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GBR</w:t>
            </w:r>
          </w:p>
        </w:tc>
      </w:tr>
      <w:tr w:rsidR="00CE3580" w:rsidRPr="00CE3580" w:rsidTr="00CE1E85">
        <w:tc>
          <w:tcPr>
            <w:tcW w:w="3234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BRUNEI</w:t>
            </w:r>
          </w:p>
        </w:tc>
        <w:tc>
          <w:tcPr>
            <w:tcW w:w="2452" w:type="dxa"/>
          </w:tcPr>
          <w:p w:rsidR="00CE3580" w:rsidRPr="00CE3580" w:rsidRDefault="00CE3580" w:rsidP="00CE3580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BRN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GERMANY</w:t>
            </w:r>
          </w:p>
        </w:tc>
        <w:tc>
          <w:tcPr>
            <w:tcW w:w="2762" w:type="dxa"/>
          </w:tcPr>
          <w:p w:rsidR="00CE3580" w:rsidRPr="00CE3580" w:rsidRDefault="00CE3580" w:rsidP="00CE3580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DEU</w:t>
            </w:r>
          </w:p>
        </w:tc>
      </w:tr>
      <w:tr w:rsidR="00CE3580" w:rsidRPr="00CE3580" w:rsidTr="00CE1E85">
        <w:tc>
          <w:tcPr>
            <w:tcW w:w="3234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EL SALVADOR</w:t>
            </w:r>
          </w:p>
        </w:tc>
        <w:tc>
          <w:tcPr>
            <w:tcW w:w="2452" w:type="dxa"/>
          </w:tcPr>
          <w:p w:rsidR="00CE3580" w:rsidRPr="00CE3580" w:rsidRDefault="00CE3580" w:rsidP="00CE3580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SLV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EUROPE</w:t>
            </w:r>
          </w:p>
        </w:tc>
        <w:tc>
          <w:tcPr>
            <w:tcW w:w="2762" w:type="dxa"/>
          </w:tcPr>
          <w:p w:rsidR="00CE3580" w:rsidRPr="00CE3580" w:rsidRDefault="00CE3580" w:rsidP="00CE3580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EU</w:t>
            </w:r>
          </w:p>
        </w:tc>
      </w:tr>
      <w:tr w:rsidR="00CE3580" w:rsidRPr="00CE3580" w:rsidTr="00CE1E85">
        <w:tc>
          <w:tcPr>
            <w:tcW w:w="3234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GUATEMALA</w:t>
            </w:r>
          </w:p>
        </w:tc>
        <w:tc>
          <w:tcPr>
            <w:tcW w:w="2452" w:type="dxa"/>
          </w:tcPr>
          <w:p w:rsidR="00CE3580" w:rsidRPr="00CE3580" w:rsidRDefault="00CE3580" w:rsidP="00CE3580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GTM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BERMUDA</w:t>
            </w:r>
          </w:p>
        </w:tc>
        <w:tc>
          <w:tcPr>
            <w:tcW w:w="2762" w:type="dxa"/>
          </w:tcPr>
          <w:p w:rsidR="00CE3580" w:rsidRPr="00CE3580" w:rsidRDefault="00CE3580" w:rsidP="00CE3580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BMU</w:t>
            </w:r>
          </w:p>
        </w:tc>
      </w:tr>
      <w:tr w:rsidR="00CE3580" w:rsidRPr="00CE3580" w:rsidTr="00CE1E85">
        <w:tc>
          <w:tcPr>
            <w:tcW w:w="3234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GUYANA</w:t>
            </w:r>
          </w:p>
        </w:tc>
        <w:tc>
          <w:tcPr>
            <w:tcW w:w="2452" w:type="dxa"/>
          </w:tcPr>
          <w:p w:rsidR="00CE3580" w:rsidRPr="00CE3580" w:rsidRDefault="00CE3580" w:rsidP="00CE3580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GUY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BOSNIA</w:t>
            </w:r>
          </w:p>
        </w:tc>
        <w:tc>
          <w:tcPr>
            <w:tcW w:w="2762" w:type="dxa"/>
          </w:tcPr>
          <w:p w:rsidR="00CE3580" w:rsidRPr="00CE3580" w:rsidRDefault="00CE3580" w:rsidP="00CE3580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BIH</w:t>
            </w:r>
          </w:p>
        </w:tc>
      </w:tr>
      <w:tr w:rsidR="00CE3580" w:rsidRPr="00CE3580" w:rsidTr="00CE1E85">
        <w:tc>
          <w:tcPr>
            <w:tcW w:w="3234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JAMAICA</w:t>
            </w:r>
          </w:p>
        </w:tc>
        <w:tc>
          <w:tcPr>
            <w:tcW w:w="2452" w:type="dxa"/>
          </w:tcPr>
          <w:p w:rsidR="00CE3580" w:rsidRPr="00CE3580" w:rsidRDefault="00CE3580" w:rsidP="00CE3580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JAM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BULGARIA</w:t>
            </w:r>
          </w:p>
        </w:tc>
        <w:tc>
          <w:tcPr>
            <w:tcW w:w="2762" w:type="dxa"/>
          </w:tcPr>
          <w:p w:rsidR="00CE3580" w:rsidRPr="00CE3580" w:rsidRDefault="00CE3580" w:rsidP="00CE3580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BGR</w:t>
            </w:r>
          </w:p>
        </w:tc>
      </w:tr>
      <w:tr w:rsidR="00CE3580" w:rsidRPr="00CE3580" w:rsidTr="00CE1E85">
        <w:tc>
          <w:tcPr>
            <w:tcW w:w="3234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VENEZUELA</w:t>
            </w:r>
          </w:p>
        </w:tc>
        <w:tc>
          <w:tcPr>
            <w:tcW w:w="2452" w:type="dxa"/>
          </w:tcPr>
          <w:p w:rsidR="00CE3580" w:rsidRPr="00CE3580" w:rsidRDefault="00CE3580" w:rsidP="00CE3580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VEN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CAYMAN ISLANDS</w:t>
            </w:r>
          </w:p>
        </w:tc>
        <w:tc>
          <w:tcPr>
            <w:tcW w:w="2762" w:type="dxa"/>
          </w:tcPr>
          <w:p w:rsidR="00CE3580" w:rsidRPr="00CE3580" w:rsidRDefault="00CE3580" w:rsidP="00CE3580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CYM</w:t>
            </w:r>
          </w:p>
        </w:tc>
      </w:tr>
      <w:tr w:rsidR="00CE3580" w:rsidRPr="00CE3580" w:rsidTr="00CE1E85">
        <w:tc>
          <w:tcPr>
            <w:tcW w:w="3234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U.S.A.</w:t>
            </w:r>
          </w:p>
        </w:tc>
        <w:tc>
          <w:tcPr>
            <w:tcW w:w="2452" w:type="dxa"/>
          </w:tcPr>
          <w:p w:rsidR="00CE3580" w:rsidRPr="00CE3580" w:rsidRDefault="00CE3580" w:rsidP="00CE3580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USA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CROATIA</w:t>
            </w:r>
          </w:p>
        </w:tc>
        <w:tc>
          <w:tcPr>
            <w:tcW w:w="2762" w:type="dxa"/>
          </w:tcPr>
          <w:p w:rsidR="00CE3580" w:rsidRPr="00CE3580" w:rsidRDefault="00CE3580" w:rsidP="00CE3580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HRV</w:t>
            </w:r>
          </w:p>
        </w:tc>
      </w:tr>
      <w:tr w:rsidR="00CE3580" w:rsidRPr="00CE3580" w:rsidTr="00CE1E85">
        <w:tc>
          <w:tcPr>
            <w:tcW w:w="3234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MACAU</w:t>
            </w:r>
          </w:p>
        </w:tc>
        <w:tc>
          <w:tcPr>
            <w:tcW w:w="2452" w:type="dxa"/>
          </w:tcPr>
          <w:p w:rsidR="00CE3580" w:rsidRPr="00CE3580" w:rsidRDefault="00CE3580" w:rsidP="00CE3580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MAC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CYPRUS</w:t>
            </w:r>
          </w:p>
        </w:tc>
        <w:tc>
          <w:tcPr>
            <w:tcW w:w="2762" w:type="dxa"/>
          </w:tcPr>
          <w:p w:rsidR="00CE3580" w:rsidRPr="00CE3580" w:rsidRDefault="00CE3580" w:rsidP="00CE3580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CYP</w:t>
            </w:r>
          </w:p>
        </w:tc>
      </w:tr>
      <w:tr w:rsidR="00CE3580" w:rsidRPr="00CE3580" w:rsidTr="00CE1E85">
        <w:tc>
          <w:tcPr>
            <w:tcW w:w="3234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HONG KONG</w:t>
            </w:r>
          </w:p>
        </w:tc>
        <w:tc>
          <w:tcPr>
            <w:tcW w:w="2452" w:type="dxa"/>
          </w:tcPr>
          <w:p w:rsidR="00CE3580" w:rsidRPr="00CE3580" w:rsidRDefault="00CE3580" w:rsidP="00CE3580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HKG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ESTONIA</w:t>
            </w:r>
          </w:p>
        </w:tc>
        <w:tc>
          <w:tcPr>
            <w:tcW w:w="2762" w:type="dxa"/>
          </w:tcPr>
          <w:p w:rsidR="00CE3580" w:rsidRPr="00CE3580" w:rsidRDefault="00CE3580" w:rsidP="00CE3580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EST</w:t>
            </w:r>
          </w:p>
        </w:tc>
      </w:tr>
      <w:tr w:rsidR="00CE3580" w:rsidRPr="00CE3580" w:rsidTr="00CE1E85">
        <w:tc>
          <w:tcPr>
            <w:tcW w:w="3234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AUSTRIA</w:t>
            </w:r>
          </w:p>
        </w:tc>
        <w:tc>
          <w:tcPr>
            <w:tcW w:w="2452" w:type="dxa"/>
          </w:tcPr>
          <w:p w:rsidR="00CE3580" w:rsidRPr="00CE3580" w:rsidRDefault="00CE3580" w:rsidP="00CE3580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AUS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GIBRALTAR</w:t>
            </w:r>
          </w:p>
        </w:tc>
        <w:tc>
          <w:tcPr>
            <w:tcW w:w="2762" w:type="dxa"/>
          </w:tcPr>
          <w:p w:rsidR="00CE3580" w:rsidRPr="00CE3580" w:rsidRDefault="00CE3580" w:rsidP="00CE3580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GIB</w:t>
            </w:r>
          </w:p>
        </w:tc>
      </w:tr>
      <w:tr w:rsidR="00CE3580" w:rsidRPr="00CE3580" w:rsidTr="00CE1E85">
        <w:tc>
          <w:tcPr>
            <w:tcW w:w="3234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BELGIUM</w:t>
            </w:r>
          </w:p>
        </w:tc>
        <w:tc>
          <w:tcPr>
            <w:tcW w:w="2452" w:type="dxa"/>
          </w:tcPr>
          <w:p w:rsidR="00CE3580" w:rsidRPr="00CE3580" w:rsidRDefault="00CE3580" w:rsidP="00CE3580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BEL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ICELAND</w:t>
            </w:r>
          </w:p>
        </w:tc>
        <w:tc>
          <w:tcPr>
            <w:tcW w:w="2762" w:type="dxa"/>
          </w:tcPr>
          <w:p w:rsidR="00CE3580" w:rsidRPr="00CE3580" w:rsidRDefault="00CE3580" w:rsidP="00CE3580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ISL</w:t>
            </w:r>
          </w:p>
        </w:tc>
      </w:tr>
      <w:tr w:rsidR="00CE3580" w:rsidRPr="00CE3580" w:rsidTr="00CE1E85">
        <w:tc>
          <w:tcPr>
            <w:tcW w:w="3234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lastRenderedPageBreak/>
              <w:t>PORTUGAL</w:t>
            </w:r>
          </w:p>
        </w:tc>
        <w:tc>
          <w:tcPr>
            <w:tcW w:w="2452" w:type="dxa"/>
          </w:tcPr>
          <w:p w:rsidR="00CE3580" w:rsidRPr="00CE3580" w:rsidRDefault="00CE3580" w:rsidP="00CE3580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PRT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LUXEMBOURG</w:t>
            </w:r>
          </w:p>
        </w:tc>
        <w:tc>
          <w:tcPr>
            <w:tcW w:w="2762" w:type="dxa"/>
          </w:tcPr>
          <w:p w:rsidR="00CE3580" w:rsidRPr="00CE3580" w:rsidRDefault="00CE3580" w:rsidP="00CE3580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LUX</w:t>
            </w:r>
          </w:p>
        </w:tc>
      </w:tr>
      <w:tr w:rsidR="00CE3580" w:rsidRPr="00CE3580" w:rsidTr="00CE1E85">
        <w:tc>
          <w:tcPr>
            <w:tcW w:w="3234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DENMARK</w:t>
            </w:r>
          </w:p>
        </w:tc>
        <w:tc>
          <w:tcPr>
            <w:tcW w:w="2452" w:type="dxa"/>
          </w:tcPr>
          <w:p w:rsidR="00CE3580" w:rsidRPr="00CE3580" w:rsidRDefault="00CE3580" w:rsidP="00CE3580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DNK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POLAND</w:t>
            </w:r>
          </w:p>
        </w:tc>
        <w:tc>
          <w:tcPr>
            <w:tcW w:w="2762" w:type="dxa"/>
          </w:tcPr>
          <w:p w:rsidR="00CE3580" w:rsidRPr="00CE3580" w:rsidRDefault="00CE3580" w:rsidP="00CE3580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POL</w:t>
            </w:r>
          </w:p>
        </w:tc>
      </w:tr>
      <w:tr w:rsidR="00CE3580" w:rsidRPr="00CE3580" w:rsidTr="00CE1E85">
        <w:tc>
          <w:tcPr>
            <w:tcW w:w="3234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HUNGARY</w:t>
            </w:r>
          </w:p>
        </w:tc>
        <w:tc>
          <w:tcPr>
            <w:tcW w:w="2452" w:type="dxa"/>
          </w:tcPr>
          <w:p w:rsidR="00CE3580" w:rsidRPr="00CE3580" w:rsidRDefault="00CE3580" w:rsidP="00CE3580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HUN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ROMANIA</w:t>
            </w:r>
          </w:p>
        </w:tc>
        <w:tc>
          <w:tcPr>
            <w:tcW w:w="2762" w:type="dxa"/>
          </w:tcPr>
          <w:p w:rsidR="00CE3580" w:rsidRPr="00CE3580" w:rsidRDefault="00CE3580" w:rsidP="00CE3580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ROU</w:t>
            </w:r>
          </w:p>
        </w:tc>
      </w:tr>
      <w:tr w:rsidR="00CE3580" w:rsidRPr="00CE3580" w:rsidTr="00CE1E85">
        <w:tc>
          <w:tcPr>
            <w:tcW w:w="3234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FINLAND</w:t>
            </w:r>
          </w:p>
        </w:tc>
        <w:tc>
          <w:tcPr>
            <w:tcW w:w="2452" w:type="dxa"/>
          </w:tcPr>
          <w:p w:rsidR="00CE3580" w:rsidRPr="00CE3580" w:rsidRDefault="00CE3580" w:rsidP="00CE3580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FIN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SLOVAKIA</w:t>
            </w:r>
          </w:p>
        </w:tc>
        <w:tc>
          <w:tcPr>
            <w:tcW w:w="2762" w:type="dxa"/>
          </w:tcPr>
          <w:p w:rsidR="00CE3580" w:rsidRPr="00CE3580" w:rsidRDefault="00CE3580" w:rsidP="00CE3580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/>
                <w:szCs w:val="24"/>
              </w:rPr>
              <w:t>SVK</w:t>
            </w:r>
          </w:p>
        </w:tc>
      </w:tr>
      <w:tr w:rsidR="00CE3580" w:rsidRPr="00CE3580" w:rsidTr="00CE1E85">
        <w:tc>
          <w:tcPr>
            <w:tcW w:w="3234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FRANCE</w:t>
            </w:r>
          </w:p>
        </w:tc>
        <w:tc>
          <w:tcPr>
            <w:tcW w:w="2452" w:type="dxa"/>
          </w:tcPr>
          <w:p w:rsidR="00CE3580" w:rsidRPr="00CE3580" w:rsidRDefault="00CE3580" w:rsidP="00CE3580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FRA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SLOVENIA</w:t>
            </w:r>
          </w:p>
        </w:tc>
        <w:tc>
          <w:tcPr>
            <w:tcW w:w="2762" w:type="dxa"/>
          </w:tcPr>
          <w:p w:rsidR="00CE3580" w:rsidRPr="00CE3580" w:rsidRDefault="00CE3580" w:rsidP="00CE3580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SVN</w:t>
            </w:r>
          </w:p>
        </w:tc>
      </w:tr>
      <w:tr w:rsidR="00CE3580" w:rsidRPr="00CE3580" w:rsidTr="00CE1E85">
        <w:tc>
          <w:tcPr>
            <w:tcW w:w="3234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GREECE</w:t>
            </w:r>
          </w:p>
        </w:tc>
        <w:tc>
          <w:tcPr>
            <w:tcW w:w="2452" w:type="dxa"/>
          </w:tcPr>
          <w:p w:rsidR="00CE3580" w:rsidRPr="00CE3580" w:rsidRDefault="00CE3580" w:rsidP="00CE3580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GRC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YUGOSLAVIA</w:t>
            </w:r>
          </w:p>
        </w:tc>
        <w:tc>
          <w:tcPr>
            <w:tcW w:w="2762" w:type="dxa"/>
          </w:tcPr>
          <w:p w:rsidR="00CE3580" w:rsidRPr="00CE3580" w:rsidRDefault="00CE3580" w:rsidP="00CE3580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CS</w:t>
            </w:r>
          </w:p>
        </w:tc>
      </w:tr>
      <w:tr w:rsidR="00CE3580" w:rsidRPr="00CE3580" w:rsidTr="00CE1E85">
        <w:tc>
          <w:tcPr>
            <w:tcW w:w="3234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IRELAND</w:t>
            </w:r>
          </w:p>
        </w:tc>
        <w:tc>
          <w:tcPr>
            <w:tcW w:w="2452" w:type="dxa"/>
          </w:tcPr>
          <w:p w:rsidR="00CE3580" w:rsidRPr="00CE3580" w:rsidRDefault="00CE3580" w:rsidP="00CE3580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IRL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MEXICO</w:t>
            </w:r>
          </w:p>
        </w:tc>
        <w:tc>
          <w:tcPr>
            <w:tcW w:w="2762" w:type="dxa"/>
          </w:tcPr>
          <w:p w:rsidR="00CE3580" w:rsidRPr="00CE3580" w:rsidRDefault="00CE3580" w:rsidP="00CE3580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MEX</w:t>
            </w:r>
          </w:p>
        </w:tc>
      </w:tr>
      <w:tr w:rsidR="00CE3580" w:rsidRPr="00CE3580" w:rsidTr="00CE1E85">
        <w:tc>
          <w:tcPr>
            <w:tcW w:w="3234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ITALY</w:t>
            </w:r>
          </w:p>
        </w:tc>
        <w:tc>
          <w:tcPr>
            <w:tcW w:w="2452" w:type="dxa"/>
          </w:tcPr>
          <w:p w:rsidR="00CE3580" w:rsidRPr="00CE3580" w:rsidRDefault="00CE3580" w:rsidP="00CE3580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ITA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AUSTRALIA</w:t>
            </w:r>
          </w:p>
        </w:tc>
        <w:tc>
          <w:tcPr>
            <w:tcW w:w="2762" w:type="dxa"/>
          </w:tcPr>
          <w:p w:rsidR="00CE3580" w:rsidRPr="00CE3580" w:rsidRDefault="00CE3580" w:rsidP="00CE3580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AUS</w:t>
            </w:r>
          </w:p>
        </w:tc>
      </w:tr>
      <w:tr w:rsidR="00CE3580" w:rsidRPr="00CE3580" w:rsidTr="00CE1E85">
        <w:tc>
          <w:tcPr>
            <w:tcW w:w="3234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NETHERLANDS</w:t>
            </w:r>
          </w:p>
        </w:tc>
        <w:tc>
          <w:tcPr>
            <w:tcW w:w="2452" w:type="dxa"/>
          </w:tcPr>
          <w:p w:rsidR="00CE3580" w:rsidRPr="00CE3580" w:rsidRDefault="00CE3580" w:rsidP="00CE3580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NLD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NEW ZEALAND</w:t>
            </w:r>
          </w:p>
        </w:tc>
        <w:tc>
          <w:tcPr>
            <w:tcW w:w="2762" w:type="dxa"/>
          </w:tcPr>
          <w:p w:rsidR="00CE3580" w:rsidRPr="00CE3580" w:rsidRDefault="00CE3580" w:rsidP="00CE3580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NZL</w:t>
            </w:r>
          </w:p>
        </w:tc>
      </w:tr>
      <w:tr w:rsidR="00CE3580" w:rsidRPr="00CE3580" w:rsidTr="00CE1E85">
        <w:tc>
          <w:tcPr>
            <w:tcW w:w="3234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NORWAY</w:t>
            </w:r>
          </w:p>
        </w:tc>
        <w:tc>
          <w:tcPr>
            <w:tcW w:w="2452" w:type="dxa"/>
          </w:tcPr>
          <w:p w:rsidR="00CE3580" w:rsidRPr="00CE3580" w:rsidRDefault="00CE3580" w:rsidP="00CE3580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NOR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KOREA</w:t>
            </w:r>
          </w:p>
        </w:tc>
        <w:tc>
          <w:tcPr>
            <w:tcW w:w="2762" w:type="dxa"/>
          </w:tcPr>
          <w:p w:rsidR="00CE3580" w:rsidRPr="00CE3580" w:rsidRDefault="00CE3580" w:rsidP="00CE3580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KOR</w:t>
            </w:r>
          </w:p>
        </w:tc>
      </w:tr>
      <w:tr w:rsidR="00CE3580" w:rsidRPr="00CE3580" w:rsidTr="00CE1E85">
        <w:tc>
          <w:tcPr>
            <w:tcW w:w="3234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tabs>
                <w:tab w:val="left" w:pos="2685"/>
              </w:tabs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SPAIN</w:t>
            </w:r>
          </w:p>
        </w:tc>
        <w:tc>
          <w:tcPr>
            <w:tcW w:w="2452" w:type="dxa"/>
          </w:tcPr>
          <w:p w:rsidR="00CE3580" w:rsidRPr="00CE3580" w:rsidRDefault="00CE3580" w:rsidP="00CE3580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ESP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NORTH KOREA</w:t>
            </w:r>
          </w:p>
        </w:tc>
        <w:tc>
          <w:tcPr>
            <w:tcW w:w="2762" w:type="dxa"/>
          </w:tcPr>
          <w:p w:rsidR="00CE3580" w:rsidRPr="00CE3580" w:rsidRDefault="00CE3580" w:rsidP="00CE3580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PRK</w:t>
            </w:r>
          </w:p>
        </w:tc>
      </w:tr>
      <w:tr w:rsidR="00CE3580" w:rsidRPr="00CE3580" w:rsidTr="00CE1E85">
        <w:tc>
          <w:tcPr>
            <w:tcW w:w="3234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SWEDEN</w:t>
            </w:r>
          </w:p>
        </w:tc>
        <w:tc>
          <w:tcPr>
            <w:tcW w:w="2452" w:type="dxa"/>
          </w:tcPr>
          <w:p w:rsidR="00CE3580" w:rsidRPr="00CE3580" w:rsidRDefault="00CE3580" w:rsidP="00CE3580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SWE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SOUTH KOREA</w:t>
            </w:r>
          </w:p>
        </w:tc>
        <w:tc>
          <w:tcPr>
            <w:tcW w:w="2762" w:type="dxa"/>
          </w:tcPr>
          <w:p w:rsidR="00CE3580" w:rsidRPr="00CE3580" w:rsidRDefault="00CE3580" w:rsidP="00CE3580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KOR</w:t>
            </w:r>
          </w:p>
        </w:tc>
      </w:tr>
      <w:tr w:rsidR="00CE3580" w:rsidRPr="00CE3580" w:rsidTr="00CE1E85">
        <w:tc>
          <w:tcPr>
            <w:tcW w:w="3234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SWITZERLAND</w:t>
            </w:r>
          </w:p>
        </w:tc>
        <w:tc>
          <w:tcPr>
            <w:tcW w:w="2452" w:type="dxa"/>
          </w:tcPr>
          <w:p w:rsidR="00CE3580" w:rsidRPr="00CE3580" w:rsidRDefault="00CE3580" w:rsidP="00CE3580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CHE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color w:val="000000"/>
                <w:szCs w:val="24"/>
              </w:rPr>
            </w:pPr>
          </w:p>
        </w:tc>
        <w:tc>
          <w:tcPr>
            <w:tcW w:w="2762" w:type="dxa"/>
          </w:tcPr>
          <w:p w:rsidR="00CE3580" w:rsidRPr="00CE3580" w:rsidRDefault="00CE3580" w:rsidP="00CE3580">
            <w:pPr>
              <w:jc w:val="center"/>
              <w:rPr>
                <w:rFonts w:eastAsia="標楷體"/>
                <w:szCs w:val="24"/>
              </w:rPr>
            </w:pPr>
          </w:p>
        </w:tc>
      </w:tr>
    </w:tbl>
    <w:p w:rsidR="00DD7BEB" w:rsidRPr="00CE3580" w:rsidRDefault="00DD7BEB" w:rsidP="00B05FEE">
      <w:pPr>
        <w:jc w:val="center"/>
        <w:rPr>
          <w:rFonts w:eastAsia="標楷體"/>
          <w:szCs w:val="24"/>
        </w:rPr>
      </w:pPr>
    </w:p>
    <w:sectPr w:rsidR="00DD7BEB" w:rsidRPr="00CE3580" w:rsidSect="009E7144">
      <w:headerReference w:type="default" r:id="rId18"/>
      <w:footerReference w:type="default" r:id="rId19"/>
      <w:pgSz w:w="11906" w:h="16838"/>
      <w:pgMar w:top="426" w:right="424" w:bottom="709" w:left="426" w:header="429" w:footer="275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2B12" w:rsidRDefault="005D2B12" w:rsidP="00A81B62">
      <w:r>
        <w:separator/>
      </w:r>
    </w:p>
  </w:endnote>
  <w:endnote w:type="continuationSeparator" w:id="0">
    <w:p w:rsidR="005D2B12" w:rsidRDefault="005D2B12" w:rsidP="00A81B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2B12" w:rsidRPr="008A4EF6" w:rsidRDefault="005D2B12" w:rsidP="009E7144">
    <w:pPr>
      <w:pStyle w:val="a5"/>
      <w:ind w:firstLineChars="400" w:firstLine="800"/>
      <w:rPr>
        <w:rFonts w:eastAsia="標楷體"/>
        <w:color w:val="1F4E79" w:themeColor="accent1" w:themeShade="80"/>
      </w:rPr>
    </w:pPr>
    <w:r w:rsidRPr="008A4EF6">
      <w:rPr>
        <w:rFonts w:eastAsia="標楷體"/>
        <w:noProof/>
        <w:color w:val="1F4E79" w:themeColor="accent1" w:themeShade="80"/>
        <w:lang w:bidi="th-TH"/>
      </w:rPr>
      <w:drawing>
        <wp:anchor distT="0" distB="0" distL="114300" distR="114300" simplePos="0" relativeHeight="251658240" behindDoc="1" locked="0" layoutInCell="1" allowOverlap="1" wp14:anchorId="0111FF9B" wp14:editId="2A878C37">
          <wp:simplePos x="0" y="0"/>
          <wp:positionH relativeFrom="column">
            <wp:posOffset>72390</wp:posOffset>
          </wp:positionH>
          <wp:positionV relativeFrom="paragraph">
            <wp:posOffset>-48260</wp:posOffset>
          </wp:positionV>
          <wp:extent cx="323385" cy="276225"/>
          <wp:effectExtent l="0" t="0" r="635" b="0"/>
          <wp:wrapNone/>
          <wp:docPr id="34" name="圖片 34" descr="logo-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圖片 0" descr="logo-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89285"/>
                  <a:stretch>
                    <a:fillRect/>
                  </a:stretch>
                </pic:blipFill>
                <pic:spPr bwMode="auto">
                  <a:xfrm>
                    <a:off x="0" y="0"/>
                    <a:ext cx="323385" cy="276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A4EF6">
      <w:rPr>
        <w:rFonts w:eastAsia="標楷體"/>
        <w:color w:val="1F4E79" w:themeColor="accent1" w:themeShade="80"/>
      </w:rPr>
      <w:t>金旭資訊股份有限公司</w:t>
    </w:r>
    <w:r w:rsidRPr="008A4EF6">
      <w:rPr>
        <w:rFonts w:eastAsia="標楷體"/>
        <w:color w:val="1F4E79" w:themeColor="accent1" w:themeShade="80"/>
      </w:rPr>
      <w:t xml:space="preserve"> GoldenUp Information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2B12" w:rsidRDefault="005D2B12" w:rsidP="00A81B62">
      <w:r>
        <w:separator/>
      </w:r>
    </w:p>
  </w:footnote>
  <w:footnote w:type="continuationSeparator" w:id="0">
    <w:p w:rsidR="005D2B12" w:rsidRDefault="005D2B12" w:rsidP="00A81B6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7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632"/>
      <w:gridCol w:w="4023"/>
      <w:gridCol w:w="3401"/>
    </w:tblGrid>
    <w:tr w:rsidR="005D2B12" w:rsidRPr="008A4EF6" w:rsidTr="006F7B9E">
      <w:tc>
        <w:tcPr>
          <w:tcW w:w="3632" w:type="dxa"/>
        </w:tcPr>
        <w:p w:rsidR="005D2B12" w:rsidRPr="008A4EF6" w:rsidRDefault="005D2B12" w:rsidP="00A81B62">
          <w:pPr>
            <w:pStyle w:val="a3"/>
            <w:rPr>
              <w:rFonts w:eastAsia="標楷體"/>
              <w:color w:val="1F4E79" w:themeColor="accent1" w:themeShade="80"/>
              <w:sz w:val="28"/>
              <w:szCs w:val="28"/>
            </w:rPr>
          </w:pPr>
          <w:r w:rsidRPr="008A4EF6">
            <w:rPr>
              <w:rFonts w:eastAsia="標楷體" w:hint="eastAsia"/>
              <w:color w:val="1F4E79" w:themeColor="accent1" w:themeShade="80"/>
              <w:sz w:val="28"/>
              <w:szCs w:val="28"/>
            </w:rPr>
            <w:t>旅館管理手冊</w:t>
          </w:r>
        </w:p>
      </w:tc>
      <w:tc>
        <w:tcPr>
          <w:tcW w:w="4023" w:type="dxa"/>
        </w:tcPr>
        <w:p w:rsidR="005D2B12" w:rsidRDefault="005D2B12" w:rsidP="00A81B62">
          <w:pPr>
            <w:pStyle w:val="a3"/>
            <w:jc w:val="right"/>
            <w:rPr>
              <w:rFonts w:eastAsia="標楷體"/>
              <w:color w:val="1F4E79" w:themeColor="accent1" w:themeShade="80"/>
              <w:sz w:val="24"/>
              <w:szCs w:val="24"/>
            </w:rPr>
          </w:pPr>
        </w:p>
      </w:tc>
      <w:tc>
        <w:tcPr>
          <w:tcW w:w="3401" w:type="dxa"/>
        </w:tcPr>
        <w:p w:rsidR="005D2B12" w:rsidRPr="008A4EF6" w:rsidRDefault="005D2B12" w:rsidP="00A81B62">
          <w:pPr>
            <w:pStyle w:val="a3"/>
            <w:jc w:val="right"/>
            <w:rPr>
              <w:rFonts w:eastAsia="標楷體"/>
              <w:color w:val="1F4E79" w:themeColor="accent1" w:themeShade="80"/>
              <w:sz w:val="24"/>
              <w:szCs w:val="24"/>
            </w:rPr>
          </w:pPr>
        </w:p>
      </w:tc>
    </w:tr>
    <w:tr w:rsidR="005D2B12" w:rsidRPr="008A4EF6" w:rsidTr="006F7B9E">
      <w:tc>
        <w:tcPr>
          <w:tcW w:w="3632" w:type="dxa"/>
        </w:tcPr>
        <w:p w:rsidR="005D2B12" w:rsidRPr="008A4EF6" w:rsidRDefault="005D2B12" w:rsidP="00A81B62">
          <w:pPr>
            <w:pStyle w:val="a3"/>
            <w:rPr>
              <w:rFonts w:eastAsia="標楷體"/>
              <w:color w:val="1F4E79" w:themeColor="accent1" w:themeShade="80"/>
              <w:sz w:val="28"/>
              <w:szCs w:val="28"/>
            </w:rPr>
          </w:pPr>
          <w:r>
            <w:rPr>
              <w:rFonts w:eastAsia="標楷體" w:hint="eastAsia"/>
              <w:color w:val="1F4E79" w:themeColor="accent1" w:themeShade="80"/>
              <w:sz w:val="28"/>
              <w:szCs w:val="28"/>
            </w:rPr>
            <w:t>飯店</w:t>
          </w:r>
          <w:r w:rsidRPr="008A4EF6">
            <w:rPr>
              <w:rFonts w:eastAsia="標楷體" w:hint="eastAsia"/>
              <w:color w:val="1F4E79" w:themeColor="accent1" w:themeShade="80"/>
              <w:sz w:val="28"/>
              <w:szCs w:val="28"/>
            </w:rPr>
            <w:t>系統</w:t>
          </w:r>
        </w:p>
      </w:tc>
      <w:tc>
        <w:tcPr>
          <w:tcW w:w="4023" w:type="dxa"/>
        </w:tcPr>
        <w:p w:rsidR="005D2B12" w:rsidRDefault="00213852" w:rsidP="00213852">
          <w:pPr>
            <w:pStyle w:val="a3"/>
            <w:jc w:val="center"/>
            <w:rPr>
              <w:rFonts w:eastAsia="標楷體"/>
              <w:color w:val="1F4E79" w:themeColor="accent1" w:themeShade="80"/>
              <w:sz w:val="24"/>
              <w:szCs w:val="24"/>
            </w:rPr>
          </w:pPr>
          <w:proofErr w:type="gramStart"/>
          <w:r>
            <w:rPr>
              <w:rFonts w:eastAsia="標楷體" w:hint="eastAsia"/>
              <w:color w:val="1F4E79" w:themeColor="accent1" w:themeShade="80"/>
              <w:sz w:val="24"/>
              <w:szCs w:val="24"/>
              <w:lang w:eastAsia="zh-HK"/>
            </w:rPr>
            <w:t>帝商護照</w:t>
          </w:r>
          <w:proofErr w:type="gramEnd"/>
          <w:r w:rsidR="005D2B12">
            <w:rPr>
              <w:rFonts w:eastAsia="標楷體" w:hint="eastAsia"/>
              <w:color w:val="1F4E79" w:themeColor="accent1" w:themeShade="80"/>
              <w:sz w:val="24"/>
              <w:szCs w:val="24"/>
            </w:rPr>
            <w:t>掃描機界接操作說明</w:t>
          </w:r>
        </w:p>
      </w:tc>
      <w:tc>
        <w:tcPr>
          <w:tcW w:w="3401" w:type="dxa"/>
        </w:tcPr>
        <w:p w:rsidR="005D2B12" w:rsidRPr="008A4EF6" w:rsidRDefault="005D2B12" w:rsidP="00A81B62">
          <w:pPr>
            <w:pStyle w:val="a3"/>
            <w:jc w:val="right"/>
            <w:rPr>
              <w:rFonts w:eastAsia="標楷體"/>
              <w:color w:val="1F4E79" w:themeColor="accent1" w:themeShade="80"/>
              <w:sz w:val="24"/>
              <w:szCs w:val="24"/>
            </w:rPr>
          </w:pPr>
          <w:r>
            <w:rPr>
              <w:rFonts w:eastAsia="標楷體" w:hint="eastAsia"/>
              <w:color w:val="1F4E79" w:themeColor="accent1" w:themeShade="80"/>
              <w:sz w:val="24"/>
              <w:szCs w:val="24"/>
            </w:rPr>
            <w:t>RGM01_</w:t>
          </w:r>
          <w:r>
            <w:rPr>
              <w:rFonts w:eastAsia="標楷體" w:hint="eastAsia"/>
              <w:color w:val="1F4E79" w:themeColor="accent1" w:themeShade="80"/>
              <w:sz w:val="24"/>
              <w:szCs w:val="24"/>
            </w:rPr>
            <w:t>登記作業</w:t>
          </w:r>
        </w:p>
      </w:tc>
    </w:tr>
  </w:tbl>
  <w:p w:rsidR="005D2B12" w:rsidRPr="008A4EF6" w:rsidRDefault="005D2B12" w:rsidP="00A81B62">
    <w:pPr>
      <w:pStyle w:val="a3"/>
      <w:jc w:val="center"/>
      <w:rPr>
        <w:rFonts w:eastAsia="標楷體"/>
        <w:color w:val="1F4E79" w:themeColor="accent1" w:themeShade="8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713C98"/>
    <w:multiLevelType w:val="multilevel"/>
    <w:tmpl w:val="42FC4A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44E4FA1"/>
    <w:multiLevelType w:val="multilevel"/>
    <w:tmpl w:val="42FC4A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A7E43A1"/>
    <w:multiLevelType w:val="multilevel"/>
    <w:tmpl w:val="42FC4A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F9A0026"/>
    <w:multiLevelType w:val="hybridMultilevel"/>
    <w:tmpl w:val="A0348F2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1350024"/>
    <w:multiLevelType w:val="hybridMultilevel"/>
    <w:tmpl w:val="16B6A18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76B44B0"/>
    <w:multiLevelType w:val="multilevel"/>
    <w:tmpl w:val="42FC4A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40280384"/>
    <w:multiLevelType w:val="multilevel"/>
    <w:tmpl w:val="42FC4A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98F47E3"/>
    <w:multiLevelType w:val="multilevel"/>
    <w:tmpl w:val="42FC4A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4BCE516E"/>
    <w:multiLevelType w:val="multilevel"/>
    <w:tmpl w:val="42FC4A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D2116AE"/>
    <w:multiLevelType w:val="multilevel"/>
    <w:tmpl w:val="42FC4A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64530EFC"/>
    <w:multiLevelType w:val="hybridMultilevel"/>
    <w:tmpl w:val="FF4E222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6D285804"/>
    <w:multiLevelType w:val="hybridMultilevel"/>
    <w:tmpl w:val="A5D692B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FD21A11"/>
    <w:multiLevelType w:val="hybridMultilevel"/>
    <w:tmpl w:val="76DEB45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7A8D4B3D"/>
    <w:multiLevelType w:val="hybridMultilevel"/>
    <w:tmpl w:val="FF1A305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3"/>
  </w:num>
  <w:num w:numId="4">
    <w:abstractNumId w:val="11"/>
  </w:num>
  <w:num w:numId="5">
    <w:abstractNumId w:val="10"/>
  </w:num>
  <w:num w:numId="6">
    <w:abstractNumId w:val="2"/>
  </w:num>
  <w:num w:numId="7">
    <w:abstractNumId w:val="9"/>
  </w:num>
  <w:num w:numId="8">
    <w:abstractNumId w:val="12"/>
  </w:num>
  <w:num w:numId="9">
    <w:abstractNumId w:val="4"/>
  </w:num>
  <w:num w:numId="10">
    <w:abstractNumId w:val="1"/>
  </w:num>
  <w:num w:numId="11">
    <w:abstractNumId w:val="8"/>
  </w:num>
  <w:num w:numId="12">
    <w:abstractNumId w:val="7"/>
  </w:num>
  <w:num w:numId="13">
    <w:abstractNumId w:val="0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1B62"/>
    <w:rsid w:val="000154DC"/>
    <w:rsid w:val="00040788"/>
    <w:rsid w:val="000F705B"/>
    <w:rsid w:val="001171C6"/>
    <w:rsid w:val="00150E49"/>
    <w:rsid w:val="001D6F9D"/>
    <w:rsid w:val="001E411C"/>
    <w:rsid w:val="00213852"/>
    <w:rsid w:val="0028690C"/>
    <w:rsid w:val="00354A43"/>
    <w:rsid w:val="00381E1D"/>
    <w:rsid w:val="003B7A74"/>
    <w:rsid w:val="003C1E58"/>
    <w:rsid w:val="003D724B"/>
    <w:rsid w:val="003E5D99"/>
    <w:rsid w:val="005425E1"/>
    <w:rsid w:val="00572DD7"/>
    <w:rsid w:val="005A6289"/>
    <w:rsid w:val="005D2B12"/>
    <w:rsid w:val="006206FA"/>
    <w:rsid w:val="00634F2A"/>
    <w:rsid w:val="006E4DE5"/>
    <w:rsid w:val="006F7B9E"/>
    <w:rsid w:val="00725D34"/>
    <w:rsid w:val="00796768"/>
    <w:rsid w:val="008A4EF6"/>
    <w:rsid w:val="0091702C"/>
    <w:rsid w:val="009465E7"/>
    <w:rsid w:val="00963758"/>
    <w:rsid w:val="009B7A37"/>
    <w:rsid w:val="009E7144"/>
    <w:rsid w:val="00A81B62"/>
    <w:rsid w:val="00AD0F5F"/>
    <w:rsid w:val="00AE002A"/>
    <w:rsid w:val="00B05FEE"/>
    <w:rsid w:val="00B16398"/>
    <w:rsid w:val="00B62809"/>
    <w:rsid w:val="00B858A3"/>
    <w:rsid w:val="00BB5B77"/>
    <w:rsid w:val="00BE535A"/>
    <w:rsid w:val="00C522B5"/>
    <w:rsid w:val="00C918A8"/>
    <w:rsid w:val="00CC0DF4"/>
    <w:rsid w:val="00CC72B3"/>
    <w:rsid w:val="00CE14FE"/>
    <w:rsid w:val="00CE1E85"/>
    <w:rsid w:val="00CE3580"/>
    <w:rsid w:val="00D60902"/>
    <w:rsid w:val="00DC3A08"/>
    <w:rsid w:val="00DD7BEB"/>
    <w:rsid w:val="00DE693D"/>
    <w:rsid w:val="00DF493A"/>
    <w:rsid w:val="00E15813"/>
    <w:rsid w:val="00E62DAF"/>
    <w:rsid w:val="00E675C5"/>
    <w:rsid w:val="00F37905"/>
    <w:rsid w:val="00F63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chartTrackingRefBased/>
  <w15:docId w15:val="{12248FC8-B20F-4B20-89D0-4FCF7EF75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81B6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81B6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81B6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81B62"/>
    <w:rPr>
      <w:sz w:val="20"/>
      <w:szCs w:val="20"/>
    </w:rPr>
  </w:style>
  <w:style w:type="table" w:styleId="a7">
    <w:name w:val="Table Grid"/>
    <w:basedOn w:val="a1"/>
    <w:uiPriority w:val="39"/>
    <w:rsid w:val="00A81B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DD7BE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9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2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5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0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6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7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9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6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6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0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0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4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3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8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2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0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7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1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2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1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6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0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8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6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2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8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4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6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3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6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9</Pages>
  <Words>506</Words>
  <Characters>2886</Characters>
  <Application>Microsoft Office Word</Application>
  <DocSecurity>0</DocSecurity>
  <Lines>24</Lines>
  <Paragraphs>6</Paragraphs>
  <ScaleCrop>false</ScaleCrop>
  <Company/>
  <LinksUpToDate>false</LinksUpToDate>
  <CharactersWithSpaces>3386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Carlie江怡然[金旭_GoldenUp]</dc:creator>
  <cp:keywords/>
  <dc:description/>
  <cp:lastModifiedBy>Jocelyn鄭慧玲[金旭_GoldenUp]</cp:lastModifiedBy>
  <cp:revision>11</cp:revision>
  <dcterms:created xsi:type="dcterms:W3CDTF">2018-08-22T07:01:00Z</dcterms:created>
  <dcterms:modified xsi:type="dcterms:W3CDTF">2018-09-07T02:27:00Z</dcterms:modified>
</cp:coreProperties>
</file>