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AC0" w:rsidRDefault="005C6AC0" w:rsidP="005C6AC0">
      <w:pPr>
        <w:pStyle w:val="Ttulo1"/>
        <w:spacing w:before="0" w:line="276" w:lineRule="auto"/>
      </w:pPr>
      <w:bookmarkStart w:id="0" w:name="_Toc439109681"/>
      <w:bookmarkStart w:id="1" w:name="_Toc439109909"/>
      <w:bookmarkStart w:id="2" w:name="_Toc439535218"/>
      <w:bookmarkStart w:id="3" w:name="_Toc439537508"/>
      <w:bookmarkStart w:id="4" w:name="_Toc439966849"/>
      <w:r>
        <w:t>Escravos</w:t>
      </w:r>
      <w:bookmarkEnd w:id="0"/>
      <w:bookmarkEnd w:id="1"/>
      <w:bookmarkEnd w:id="2"/>
      <w:bookmarkEnd w:id="3"/>
      <w:bookmarkEnd w:id="4"/>
    </w:p>
    <w:p w:rsidR="005C6AC0" w:rsidRPr="00D8765C" w:rsidRDefault="005C6AC0" w:rsidP="005C6AC0">
      <w:r>
        <w:t xml:space="preserve">Os escravos são mercadorias do jogo que funcionam como </w:t>
      </w:r>
      <w:proofErr w:type="spellStart"/>
      <w:r>
        <w:t>sub-jogadores</w:t>
      </w:r>
      <w:proofErr w:type="spellEnd"/>
      <w:r>
        <w:t xml:space="preserve">. Eles podem ser comprados nos </w:t>
      </w:r>
      <w:hyperlink w:anchor="_Mercado_de_Escravos" w:history="1">
        <w:r w:rsidRPr="00D8765C">
          <w:rPr>
            <w:rStyle w:val="Hyperlink"/>
          </w:rPr>
          <w:t>mercados de escravos</w:t>
        </w:r>
      </w:hyperlink>
      <w:r>
        <w:t xml:space="preserve"> para fazer ações que o seu dono mandar, como trabalhar em campos, oficinas... É necessário alimentá-los para que não morram de fome</w:t>
      </w:r>
    </w:p>
    <w:p w:rsidR="005C6AC0" w:rsidRDefault="005C6AC0" w:rsidP="005C6AC0">
      <w:pPr>
        <w:pStyle w:val="Ttulo2"/>
        <w:spacing w:before="0"/>
      </w:pPr>
      <w:bookmarkStart w:id="5" w:name="_Toc439109682"/>
      <w:bookmarkStart w:id="6" w:name="_Toc439109910"/>
      <w:bookmarkStart w:id="7" w:name="_Toc439535219"/>
      <w:bookmarkStart w:id="8" w:name="_Toc439537509"/>
      <w:bookmarkStart w:id="9" w:name="_Toc439966850"/>
      <w:r>
        <w:t>Tipos de Escravos</w:t>
      </w:r>
      <w:bookmarkEnd w:id="5"/>
      <w:bookmarkEnd w:id="6"/>
      <w:bookmarkEnd w:id="7"/>
      <w:bookmarkEnd w:id="8"/>
      <w:bookmarkEnd w:id="9"/>
    </w:p>
    <w:p w:rsidR="005C6AC0" w:rsidRDefault="005C6AC0" w:rsidP="005C6AC0">
      <w:pPr>
        <w:pStyle w:val="Ttulo3"/>
        <w:spacing w:before="0"/>
      </w:pPr>
      <w:bookmarkStart w:id="10" w:name="_Toc439109683"/>
      <w:bookmarkStart w:id="11" w:name="_Toc439109911"/>
      <w:bookmarkStart w:id="12" w:name="_Toc439535220"/>
      <w:bookmarkStart w:id="13" w:name="_Toc439537510"/>
      <w:bookmarkStart w:id="14" w:name="_Toc439966851"/>
      <w:r>
        <w:t>Escravo Forte</w:t>
      </w:r>
      <w:bookmarkEnd w:id="10"/>
      <w:bookmarkEnd w:id="11"/>
      <w:bookmarkEnd w:id="12"/>
      <w:bookmarkEnd w:id="13"/>
      <w:bookmarkEnd w:id="14"/>
    </w:p>
    <w:p w:rsidR="005C6AC0" w:rsidRDefault="005C6AC0" w:rsidP="005C6AC0">
      <w:pPr>
        <w:pStyle w:val="Ttulo3"/>
        <w:spacing w:before="0"/>
      </w:pPr>
      <w:bookmarkStart w:id="15" w:name="_Toc439109684"/>
      <w:bookmarkStart w:id="16" w:name="_Toc439109912"/>
      <w:bookmarkStart w:id="17" w:name="_Toc439535221"/>
      <w:bookmarkStart w:id="18" w:name="_Toc439537511"/>
      <w:bookmarkStart w:id="19" w:name="_Toc439966852"/>
      <w:r>
        <w:t>Escravo Inteligente</w:t>
      </w:r>
      <w:bookmarkEnd w:id="15"/>
      <w:bookmarkEnd w:id="16"/>
      <w:bookmarkEnd w:id="17"/>
      <w:bookmarkEnd w:id="18"/>
      <w:bookmarkEnd w:id="19"/>
    </w:p>
    <w:p w:rsidR="005C6AC0" w:rsidRDefault="005C6AC0" w:rsidP="005C6AC0">
      <w:pPr>
        <w:pStyle w:val="Ttulo3"/>
        <w:spacing w:before="0"/>
      </w:pPr>
      <w:bookmarkStart w:id="20" w:name="_Toc439109685"/>
      <w:bookmarkStart w:id="21" w:name="_Toc439109913"/>
      <w:bookmarkStart w:id="22" w:name="_Toc439535222"/>
      <w:bookmarkStart w:id="23" w:name="_Toc439537512"/>
      <w:bookmarkStart w:id="24" w:name="_Toc439966853"/>
      <w:r>
        <w:t>Escravo Carismático</w:t>
      </w:r>
      <w:bookmarkEnd w:id="20"/>
      <w:bookmarkEnd w:id="21"/>
      <w:bookmarkEnd w:id="22"/>
      <w:bookmarkEnd w:id="23"/>
      <w:bookmarkEnd w:id="24"/>
    </w:p>
    <w:p w:rsidR="005C6AC0" w:rsidRDefault="005C6AC0" w:rsidP="005C6AC0">
      <w:pPr>
        <w:pStyle w:val="Ttulo2"/>
        <w:spacing w:before="0"/>
      </w:pPr>
      <w:bookmarkStart w:id="25" w:name="_Toc439109686"/>
      <w:bookmarkStart w:id="26" w:name="_Toc439109914"/>
      <w:bookmarkStart w:id="27" w:name="_Toc439535223"/>
      <w:bookmarkStart w:id="28" w:name="_Toc439537513"/>
      <w:bookmarkStart w:id="29" w:name="_Toc439966854"/>
      <w:r>
        <w:t>Capitão do Mato</w:t>
      </w:r>
      <w:bookmarkEnd w:id="25"/>
      <w:bookmarkEnd w:id="26"/>
      <w:bookmarkEnd w:id="27"/>
      <w:bookmarkEnd w:id="28"/>
      <w:bookmarkEnd w:id="29"/>
    </w:p>
    <w:p w:rsidR="005C6AC0" w:rsidRPr="00D8765C" w:rsidRDefault="005C6AC0" w:rsidP="005C6AC0">
      <w:r>
        <w:t>É o funcionário (jogador real) que cuida para que os escravos trabalhem melhor e não fujam. Ele também pode procurar por escravos fugidos, podendo encontrá-los.</w:t>
      </w:r>
    </w:p>
    <w:p w:rsidR="005C6AC0" w:rsidRDefault="005C6AC0" w:rsidP="005C6AC0">
      <w:pPr>
        <w:pStyle w:val="Ttulo2"/>
        <w:spacing w:before="0"/>
      </w:pPr>
      <w:bookmarkStart w:id="30" w:name="_Toc439109687"/>
      <w:bookmarkStart w:id="31" w:name="_Toc439109915"/>
      <w:bookmarkStart w:id="32" w:name="_Toc439535224"/>
      <w:bookmarkStart w:id="33" w:name="_Toc439537514"/>
      <w:bookmarkStart w:id="34" w:name="_Toc439966855"/>
      <w:r>
        <w:t>Formas de perder o escravo</w:t>
      </w:r>
      <w:bookmarkEnd w:id="30"/>
      <w:bookmarkEnd w:id="31"/>
      <w:bookmarkEnd w:id="32"/>
      <w:bookmarkEnd w:id="33"/>
      <w:bookmarkEnd w:id="34"/>
    </w:p>
    <w:p w:rsidR="005C6AC0" w:rsidRDefault="005C6AC0" w:rsidP="005C6AC0">
      <w:pPr>
        <w:pStyle w:val="Ttulo3"/>
        <w:spacing w:before="0"/>
      </w:pPr>
      <w:bookmarkStart w:id="35" w:name="_Toc439109688"/>
      <w:bookmarkStart w:id="36" w:name="_Toc439109916"/>
      <w:bookmarkStart w:id="37" w:name="_Toc439535225"/>
      <w:bookmarkStart w:id="38" w:name="_Toc439537515"/>
      <w:bookmarkStart w:id="39" w:name="_Toc439966856"/>
      <w:r>
        <w:t>Morrer</w:t>
      </w:r>
      <w:bookmarkEnd w:id="35"/>
      <w:bookmarkEnd w:id="36"/>
      <w:bookmarkEnd w:id="37"/>
      <w:bookmarkEnd w:id="38"/>
      <w:bookmarkEnd w:id="39"/>
    </w:p>
    <w:p w:rsidR="005C6AC0" w:rsidRPr="00D8765C" w:rsidRDefault="005C6AC0" w:rsidP="005C6AC0">
      <w:r>
        <w:t>Você pode ficar definitivamente sem um escravo, caso ele morra.</w:t>
      </w:r>
    </w:p>
    <w:p w:rsidR="005C6AC0" w:rsidRDefault="005C6AC0" w:rsidP="005C6AC0">
      <w:pPr>
        <w:pStyle w:val="Ttulo4"/>
        <w:spacing w:before="0"/>
      </w:pPr>
      <w:r>
        <w:t>Fome</w:t>
      </w:r>
    </w:p>
    <w:p w:rsidR="005C6AC0" w:rsidRPr="00D8765C" w:rsidRDefault="005C6AC0" w:rsidP="005C6AC0">
      <w:r>
        <w:t>Ele pode morrer caso você não o alimente.</w:t>
      </w:r>
    </w:p>
    <w:p w:rsidR="005C6AC0" w:rsidRDefault="005C6AC0" w:rsidP="005C6AC0">
      <w:pPr>
        <w:pStyle w:val="Ttulo4"/>
        <w:spacing w:before="0"/>
      </w:pPr>
      <w:r>
        <w:t>Doença</w:t>
      </w:r>
    </w:p>
    <w:p w:rsidR="005C6AC0" w:rsidRPr="00D8765C" w:rsidRDefault="005C6AC0" w:rsidP="005C6AC0">
      <w:r>
        <w:t>Ele pode morrer caso fique doente (aleatório do jogo)</w:t>
      </w:r>
    </w:p>
    <w:p w:rsidR="005C6AC0" w:rsidRDefault="005C6AC0" w:rsidP="005C6AC0">
      <w:pPr>
        <w:pStyle w:val="Ttulo3"/>
        <w:spacing w:before="0"/>
      </w:pPr>
      <w:bookmarkStart w:id="40" w:name="_Toc439109689"/>
      <w:bookmarkStart w:id="41" w:name="_Toc439109917"/>
      <w:bookmarkStart w:id="42" w:name="_Toc439535226"/>
      <w:bookmarkStart w:id="43" w:name="_Toc439537516"/>
      <w:bookmarkStart w:id="44" w:name="_Toc439966857"/>
      <w:r>
        <w:t>Fugir</w:t>
      </w:r>
      <w:bookmarkEnd w:id="40"/>
      <w:bookmarkEnd w:id="41"/>
      <w:bookmarkEnd w:id="42"/>
      <w:bookmarkEnd w:id="43"/>
      <w:bookmarkEnd w:id="44"/>
    </w:p>
    <w:p w:rsidR="005C6AC0" w:rsidRDefault="005C6AC0" w:rsidP="005C6AC0">
      <w:r>
        <w:t>Ele pode fugir. Nesse caso, pode ou não ser encontrado por um Capitão do Mato.</w:t>
      </w:r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34036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C6AC0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C0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418F5D-3DEA-4D63-A6EF-6B6EF0B4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8483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2016-01-10T11:07:00Z</dcterms:modified>
</cp:coreProperties>
</file>