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E2" w:rsidRDefault="009842E2" w:rsidP="009842E2">
      <w:pPr>
        <w:pStyle w:val="Ttulo1"/>
      </w:pPr>
      <w:r>
        <w:t>Os Estudos no Seminário</w:t>
      </w:r>
    </w:p>
    <w:p w:rsidR="009842E2" w:rsidRDefault="009842E2" w:rsidP="006E400B">
      <w:pPr>
        <w:pStyle w:val="Ttulo2"/>
      </w:pPr>
      <w:r>
        <w:t>Conhecimentos</w:t>
      </w:r>
    </w:p>
    <w:p w:rsidR="008A4FDE" w:rsidRDefault="008A4FDE" w:rsidP="009842E2">
      <w:pPr>
        <w:pStyle w:val="Ttulo3"/>
      </w:pPr>
      <w:r>
        <w:rPr>
          <w:noProof/>
          <w:lang w:eastAsia="pt-BR"/>
        </w:rPr>
        <w:drawing>
          <wp:inline distT="0" distB="0" distL="0" distR="0">
            <wp:extent cx="6120130" cy="2408555"/>
            <wp:effectExtent l="19050" t="0" r="0" b="0"/>
            <wp:docPr id="3" name="Imagem 2" descr="materias semi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s seminari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E2" w:rsidRDefault="009842E2" w:rsidP="009842E2">
      <w:pPr>
        <w:pStyle w:val="Ttulo3"/>
      </w:pPr>
      <w:r>
        <w:t>Básicos (necessários para ser diácono)</w:t>
      </w:r>
    </w:p>
    <w:p w:rsidR="009842E2" w:rsidRPr="00B02FD2" w:rsidRDefault="009842E2" w:rsidP="00B02FD2">
      <w:pPr>
        <w:pStyle w:val="Ttulo4"/>
      </w:pPr>
      <w:r w:rsidRPr="009842E2">
        <w:t>Introdução ao Latim</w:t>
      </w:r>
    </w:p>
    <w:p w:rsidR="009842E2" w:rsidRPr="009842E2" w:rsidRDefault="009842E2" w:rsidP="00B02FD2">
      <w:pPr>
        <w:pStyle w:val="Ttulo4"/>
      </w:pPr>
      <w:r w:rsidRPr="009842E2">
        <w:t xml:space="preserve">As Sagradas </w:t>
      </w:r>
      <w:r w:rsidRPr="00B02FD2">
        <w:t>Escrituras</w:t>
      </w:r>
      <w:r w:rsidRPr="009842E2">
        <w:t xml:space="preserve"> I</w:t>
      </w:r>
    </w:p>
    <w:p w:rsidR="009842E2" w:rsidRPr="009842E2" w:rsidRDefault="009842E2" w:rsidP="00B02FD2">
      <w:pPr>
        <w:pStyle w:val="Ttulo4"/>
      </w:pPr>
      <w:r w:rsidRPr="009842E2">
        <w:t xml:space="preserve">Introdução aos </w:t>
      </w:r>
      <w:r w:rsidRPr="00B02FD2">
        <w:t>Sacramentos</w:t>
      </w:r>
    </w:p>
    <w:p w:rsidR="009842E2" w:rsidRPr="009842E2" w:rsidRDefault="009842E2" w:rsidP="00B02FD2">
      <w:pPr>
        <w:pStyle w:val="Ttulo4"/>
      </w:pPr>
      <w:r w:rsidRPr="009842E2">
        <w:t xml:space="preserve">Teologia do </w:t>
      </w:r>
      <w:r w:rsidRPr="00B02FD2">
        <w:t>Sacramento</w:t>
      </w:r>
      <w:r w:rsidRPr="009842E2">
        <w:t xml:space="preserve"> do Batismo</w:t>
      </w:r>
    </w:p>
    <w:p w:rsidR="009842E2" w:rsidRPr="009842E2" w:rsidRDefault="009842E2" w:rsidP="00B02FD2">
      <w:pPr>
        <w:pStyle w:val="Ttulo4"/>
      </w:pPr>
      <w:r w:rsidRPr="009842E2">
        <w:t xml:space="preserve">Introdução ao Rito </w:t>
      </w:r>
      <w:r w:rsidRPr="00B02FD2">
        <w:t>Latino</w:t>
      </w:r>
    </w:p>
    <w:p w:rsidR="009842E2" w:rsidRPr="00B02FD2" w:rsidRDefault="009842E2" w:rsidP="00B02FD2">
      <w:pPr>
        <w:pStyle w:val="Ttulo4"/>
      </w:pPr>
      <w:r w:rsidRPr="009842E2">
        <w:t>Rito Latino - O Culto</w:t>
      </w:r>
    </w:p>
    <w:p w:rsidR="009842E2" w:rsidRPr="00B02FD2" w:rsidRDefault="009842E2" w:rsidP="00B02FD2">
      <w:pPr>
        <w:pStyle w:val="Ttulo4"/>
      </w:pPr>
      <w:r w:rsidRPr="009842E2">
        <w:t>Teologia Fundamental</w:t>
      </w:r>
    </w:p>
    <w:p w:rsidR="009842E2" w:rsidRDefault="009842E2" w:rsidP="009842E2">
      <w:pPr>
        <w:pStyle w:val="Ttulo3"/>
      </w:pPr>
      <w:r>
        <w:t>Intermediários (necessário para ser Padre)</w:t>
      </w:r>
    </w:p>
    <w:p w:rsidR="009842E2" w:rsidRPr="00B02FD2" w:rsidRDefault="009842E2" w:rsidP="006E400B">
      <w:pPr>
        <w:pStyle w:val="Ttulo4"/>
      </w:pPr>
      <w:r w:rsidRPr="006E400B">
        <w:t>Filosofia</w:t>
      </w:r>
    </w:p>
    <w:p w:rsidR="009842E2" w:rsidRPr="006E400B" w:rsidRDefault="009842E2" w:rsidP="006E400B">
      <w:pPr>
        <w:pStyle w:val="Ttulo4"/>
      </w:pPr>
      <w:r w:rsidRPr="00B02FD2">
        <w:t>Latim</w:t>
      </w:r>
    </w:p>
    <w:p w:rsidR="009842E2" w:rsidRPr="006E400B" w:rsidRDefault="009842E2" w:rsidP="006E400B">
      <w:pPr>
        <w:pStyle w:val="Ttulo4"/>
      </w:pPr>
      <w:r w:rsidRPr="00B02FD2">
        <w:t>Grego</w:t>
      </w:r>
    </w:p>
    <w:p w:rsidR="009842E2" w:rsidRDefault="009842E2" w:rsidP="009842E2">
      <w:pPr>
        <w:pStyle w:val="Ttulo4"/>
      </w:pPr>
      <w:r>
        <w:t>Antropologia</w:t>
      </w:r>
    </w:p>
    <w:p w:rsidR="009842E2" w:rsidRPr="00116A24" w:rsidRDefault="009842E2" w:rsidP="009842E2">
      <w:pPr>
        <w:pStyle w:val="Ttulo4"/>
      </w:pPr>
      <w:r>
        <w:t>As Sagradas Escrituras II</w:t>
      </w:r>
    </w:p>
    <w:p w:rsidR="009842E2" w:rsidRPr="00116A24" w:rsidRDefault="009842E2" w:rsidP="009842E2">
      <w:pPr>
        <w:pStyle w:val="Ttulo4"/>
      </w:pPr>
      <w:r>
        <w:t>Rito Latino - A Missa</w:t>
      </w:r>
    </w:p>
    <w:p w:rsidR="009842E2" w:rsidRPr="003759B8" w:rsidRDefault="009842E2" w:rsidP="009842E2">
      <w:pPr>
        <w:pStyle w:val="Ttulo4"/>
      </w:pPr>
      <w:r>
        <w:t>Teologia do Sacramento da Penitência</w:t>
      </w:r>
    </w:p>
    <w:p w:rsidR="009842E2" w:rsidRDefault="009842E2" w:rsidP="009842E2">
      <w:pPr>
        <w:pStyle w:val="Ttulo4"/>
      </w:pPr>
      <w:r>
        <w:lastRenderedPageBreak/>
        <w:t>Teologia do Sacramento do Matrimônio</w:t>
      </w:r>
    </w:p>
    <w:p w:rsidR="009842E2" w:rsidRDefault="009842E2" w:rsidP="009842E2">
      <w:pPr>
        <w:pStyle w:val="Ttulo4"/>
      </w:pPr>
      <w:r>
        <w:t>Teologia do Sacramento da Ordem I</w:t>
      </w:r>
    </w:p>
    <w:p w:rsidR="009842E2" w:rsidRPr="00116A24" w:rsidRDefault="009842E2" w:rsidP="009842E2">
      <w:pPr>
        <w:pStyle w:val="Ttulo4"/>
      </w:pPr>
      <w:r>
        <w:t>Teologia I</w:t>
      </w:r>
    </w:p>
    <w:p w:rsidR="009842E2" w:rsidRPr="003759B8" w:rsidRDefault="009842E2" w:rsidP="009842E2">
      <w:pPr>
        <w:pStyle w:val="Ttulo4"/>
      </w:pPr>
      <w:r>
        <w:t>Direito Canônico I</w:t>
      </w:r>
    </w:p>
    <w:p w:rsidR="009842E2" w:rsidRDefault="009842E2" w:rsidP="009842E2">
      <w:pPr>
        <w:pStyle w:val="Ttulo3"/>
      </w:pPr>
      <w:r w:rsidRPr="009842E2">
        <w:t>Avançados</w:t>
      </w:r>
      <w:r>
        <w:t xml:space="preserve"> (necessários para ser Bispo)</w:t>
      </w:r>
    </w:p>
    <w:p w:rsidR="009842E2" w:rsidRPr="008B3597" w:rsidRDefault="009842E2" w:rsidP="009842E2">
      <w:pPr>
        <w:pStyle w:val="Ttulo4"/>
      </w:pPr>
      <w:r>
        <w:t>Latim II</w:t>
      </w:r>
    </w:p>
    <w:p w:rsidR="009842E2" w:rsidRDefault="009842E2" w:rsidP="009842E2">
      <w:pPr>
        <w:pStyle w:val="Ttulo4"/>
      </w:pPr>
      <w:r>
        <w:t>Teologia do Sacramento da Ordem II</w:t>
      </w:r>
    </w:p>
    <w:p w:rsidR="009842E2" w:rsidRDefault="009842E2" w:rsidP="009842E2">
      <w:pPr>
        <w:pStyle w:val="Ttulo4"/>
      </w:pPr>
      <w:r>
        <w:t>Teologia II</w:t>
      </w:r>
    </w:p>
    <w:p w:rsidR="009842E2" w:rsidRPr="00116A24" w:rsidRDefault="009842E2" w:rsidP="009842E2">
      <w:pPr>
        <w:pStyle w:val="Ttulo4"/>
      </w:pPr>
      <w:r>
        <w:t>Filosofia II</w:t>
      </w:r>
    </w:p>
    <w:p w:rsidR="006E400B" w:rsidRDefault="009842E2" w:rsidP="008A4FDE">
      <w:pPr>
        <w:pStyle w:val="Ttulo4"/>
      </w:pPr>
      <w:r>
        <w:t>Direito Canônico II</w:t>
      </w:r>
    </w:p>
    <w:p w:rsidR="008A4FDE" w:rsidRDefault="008A4FDE" w:rsidP="008A4FDE">
      <w:pPr>
        <w:pStyle w:val="Ttulo2"/>
      </w:pPr>
      <w:r>
        <w:t>Orações Diárias</w:t>
      </w:r>
    </w:p>
    <w:p w:rsidR="008A4FDE" w:rsidRDefault="008A4FDE" w:rsidP="008A4FDE">
      <w:r>
        <w:t>As orações diárias são de extrema importância no Seminário. É com elas que o seminarista aumenta o seu nível de fé, indispensável no sacerdócio.</w:t>
      </w:r>
    </w:p>
    <w:p w:rsidR="008A4FDE" w:rsidRDefault="008A4FDE" w:rsidP="008A4FDE">
      <w:pPr>
        <w:pStyle w:val="Ttulo2"/>
      </w:pPr>
      <w:r>
        <w:t>Missa no Seminário</w:t>
      </w:r>
    </w:p>
    <w:p w:rsidR="008A4FDE" w:rsidRDefault="008A4FDE" w:rsidP="008A4FDE">
      <w:r>
        <w:t>As missas no Seminário aumentam o nível de fé mais que as orações</w:t>
      </w:r>
    </w:p>
    <w:p w:rsidR="008A4FDE" w:rsidRDefault="008A4FDE" w:rsidP="008A4FDE">
      <w:pPr>
        <w:pStyle w:val="Ttulo3"/>
      </w:pPr>
    </w:p>
    <w:p w:rsidR="008A4FDE" w:rsidRDefault="008A4FDE" w:rsidP="008A4FDE">
      <w:pPr>
        <w:pStyle w:val="Ttulo2"/>
      </w:pPr>
      <w:r>
        <w:t>Ordenação</w:t>
      </w:r>
    </w:p>
    <w:p w:rsidR="008A4FDE" w:rsidRDefault="008A4FDE" w:rsidP="008A4FDE">
      <w:pPr>
        <w:pStyle w:val="Ttulo3"/>
      </w:pPr>
      <w:r>
        <w:t xml:space="preserve">Ordenação </w:t>
      </w:r>
      <w:proofErr w:type="spellStart"/>
      <w:r>
        <w:t>Diaconal</w:t>
      </w:r>
      <w:proofErr w:type="spellEnd"/>
    </w:p>
    <w:p w:rsidR="008A4FDE" w:rsidRPr="008A4FDE" w:rsidRDefault="008A4FDE" w:rsidP="008A4FDE">
      <w:r>
        <w:t>É necessário nível de fé X e ter completado todas as matérias para ser ordenado Diácono.</w:t>
      </w:r>
    </w:p>
    <w:p w:rsidR="008A4FDE" w:rsidRDefault="008A4FDE" w:rsidP="008A4FDE">
      <w:pPr>
        <w:pStyle w:val="Ttulo3"/>
      </w:pPr>
      <w:proofErr w:type="spellStart"/>
      <w:r>
        <w:t>Odenação</w:t>
      </w:r>
      <w:proofErr w:type="spellEnd"/>
      <w:r>
        <w:t xml:space="preserve"> </w:t>
      </w:r>
      <w:proofErr w:type="spellStart"/>
      <w:r>
        <w:t>Presbiteral</w:t>
      </w:r>
      <w:proofErr w:type="spellEnd"/>
    </w:p>
    <w:p w:rsidR="008A4FDE" w:rsidRPr="008A4FDE" w:rsidRDefault="008A4FDE" w:rsidP="008A4FDE">
      <w:r>
        <w:t>É necessário nível de fé Y e ter completado todas as matérias para ser ordenado Padre.</w:t>
      </w:r>
    </w:p>
    <w:p w:rsidR="008A4FDE" w:rsidRDefault="008A4FDE" w:rsidP="008A4FDE">
      <w:pPr>
        <w:pStyle w:val="Ttulo3"/>
      </w:pPr>
      <w:proofErr w:type="spellStart"/>
      <w:r>
        <w:t>Odenação</w:t>
      </w:r>
      <w:proofErr w:type="spellEnd"/>
      <w:r>
        <w:t xml:space="preserve"> Episcopal</w:t>
      </w:r>
    </w:p>
    <w:p w:rsidR="008A4FDE" w:rsidRPr="008A4FDE" w:rsidRDefault="008A4FDE" w:rsidP="008A4FDE">
      <w:r>
        <w:t>É necessário nível de fé Z ter completado todas as matérias para ser ordenado Bispo.</w:t>
      </w:r>
    </w:p>
    <w:p w:rsidR="008A4FDE" w:rsidRPr="008A4FDE" w:rsidRDefault="008A4FDE" w:rsidP="008A4FDE"/>
    <w:sectPr w:rsidR="008A4FDE" w:rsidRPr="008A4FDE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E400B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4FDE"/>
    <w:rsid w:val="008A6C70"/>
    <w:rsid w:val="008B2549"/>
    <w:rsid w:val="008C65A4"/>
    <w:rsid w:val="008D5C60"/>
    <w:rsid w:val="008D6FEF"/>
    <w:rsid w:val="008E072A"/>
    <w:rsid w:val="009108A7"/>
    <w:rsid w:val="009542B4"/>
    <w:rsid w:val="009842E2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02FD2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3F0E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D4502-A2C7-4CCF-AF8D-FD25CC8A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8565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2016-01-10T13:02:00Z</dcterms:modified>
</cp:coreProperties>
</file>