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6D" w:rsidRDefault="002F3D90">
      <w:r>
        <w:rPr>
          <w:noProof/>
          <w:lang w:eastAsia="pt-BR"/>
        </w:rPr>
        <w:drawing>
          <wp:inline distT="0" distB="0" distL="0" distR="0">
            <wp:extent cx="5781675" cy="3543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34C1" w:rsidRDefault="002D34C1">
      <w:r>
        <w:rPr>
          <w:noProof/>
          <w:lang w:eastAsia="pt-BR"/>
        </w:rPr>
        <w:drawing>
          <wp:inline distT="0" distB="0" distL="0" distR="0" wp14:anchorId="08AE1408" wp14:editId="19431ED9">
            <wp:extent cx="5791200" cy="3667125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01A6D" w:rsidRDefault="00601A6D" w:rsidP="00601A6D">
      <w:r w:rsidRPr="00601A6D">
        <w:rPr>
          <w:noProof/>
          <w:lang w:eastAsia="pt-BR"/>
        </w:rPr>
        <w:lastRenderedPageBreak/>
        <w:drawing>
          <wp:inline distT="0" distB="0" distL="0" distR="0">
            <wp:extent cx="5600700" cy="3308985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2D34C1" w:rsidRDefault="002D34C1" w:rsidP="00601A6D">
      <w:r w:rsidRPr="00601A6D">
        <w:rPr>
          <w:noProof/>
          <w:lang w:eastAsia="pt-BR"/>
        </w:rPr>
        <w:drawing>
          <wp:inline distT="0" distB="0" distL="0" distR="0" wp14:anchorId="36C7A9E2" wp14:editId="24CD07F6">
            <wp:extent cx="5572125" cy="3308985"/>
            <wp:effectExtent l="0" t="0" r="0" b="0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4A1" w:rsidRDefault="00601A6D" w:rsidP="00601A6D">
      <w:r w:rsidRPr="00601A6D">
        <w:rPr>
          <w:noProof/>
          <w:lang w:eastAsia="pt-BR"/>
        </w:rPr>
        <w:lastRenderedPageBreak/>
        <w:drawing>
          <wp:inline distT="0" distB="0" distL="0" distR="0">
            <wp:extent cx="5400040" cy="3309415"/>
            <wp:effectExtent l="0" t="0" r="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34C1" w:rsidRPr="00601A6D" w:rsidRDefault="002D34C1" w:rsidP="00601A6D">
      <w:r w:rsidRPr="00601A6D">
        <w:rPr>
          <w:noProof/>
          <w:lang w:eastAsia="pt-BR"/>
        </w:rPr>
        <w:drawing>
          <wp:inline distT="0" distB="0" distL="0" distR="0" wp14:anchorId="2B4E62D6" wp14:editId="7932752B">
            <wp:extent cx="5400040" cy="3308985"/>
            <wp:effectExtent l="0" t="0" r="0" b="0"/>
            <wp:docPr id="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D34C1" w:rsidRPr="00601A6D" w:rsidSect="006A56F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D1C" w:rsidRDefault="00453D1C" w:rsidP="002D34C1">
      <w:pPr>
        <w:spacing w:after="0" w:line="240" w:lineRule="auto"/>
      </w:pPr>
      <w:r>
        <w:separator/>
      </w:r>
    </w:p>
  </w:endnote>
  <w:endnote w:type="continuationSeparator" w:id="0">
    <w:p w:rsidR="00453D1C" w:rsidRDefault="00453D1C" w:rsidP="002D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D1C" w:rsidRDefault="00453D1C" w:rsidP="002D34C1">
      <w:pPr>
        <w:spacing w:after="0" w:line="240" w:lineRule="auto"/>
      </w:pPr>
      <w:r>
        <w:separator/>
      </w:r>
    </w:p>
  </w:footnote>
  <w:footnote w:type="continuationSeparator" w:id="0">
    <w:p w:rsidR="00453D1C" w:rsidRDefault="00453D1C" w:rsidP="002D3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D90"/>
    <w:rsid w:val="00062970"/>
    <w:rsid w:val="00065051"/>
    <w:rsid w:val="000F6E1E"/>
    <w:rsid w:val="00157E8F"/>
    <w:rsid w:val="001D6232"/>
    <w:rsid w:val="002D34C1"/>
    <w:rsid w:val="002F3D90"/>
    <w:rsid w:val="002F73C4"/>
    <w:rsid w:val="002F749D"/>
    <w:rsid w:val="00313B40"/>
    <w:rsid w:val="003254A1"/>
    <w:rsid w:val="003873E7"/>
    <w:rsid w:val="003B19EC"/>
    <w:rsid w:val="00416D03"/>
    <w:rsid w:val="00453D1C"/>
    <w:rsid w:val="00601A6D"/>
    <w:rsid w:val="006509A5"/>
    <w:rsid w:val="006A56F3"/>
    <w:rsid w:val="00761AD7"/>
    <w:rsid w:val="007E73CB"/>
    <w:rsid w:val="00845DDF"/>
    <w:rsid w:val="008A7C1B"/>
    <w:rsid w:val="008D4A81"/>
    <w:rsid w:val="00C767DE"/>
    <w:rsid w:val="00C77CB0"/>
    <w:rsid w:val="00D616AF"/>
    <w:rsid w:val="00D6201C"/>
    <w:rsid w:val="00E6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9AAC7C-CFDC-4CC4-932C-E7E6DCD4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D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D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34C1"/>
  </w:style>
  <w:style w:type="paragraph" w:styleId="Rodap">
    <w:name w:val="footer"/>
    <w:basedOn w:val="Normal"/>
    <w:link w:val="RodapChar"/>
    <w:uiPriority w:val="99"/>
    <w:unhideWhenUsed/>
    <w:rsid w:val="002D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Comparações - Métodos sofísticados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2"/>
          <c:h val="0.70795868258403261"/>
        </c:manualLayout>
      </c:layout>
      <c:lineChart>
        <c:grouping val="standard"/>
        <c:varyColors val="0"/>
        <c:ser>
          <c:idx val="2"/>
          <c:order val="0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21.533333333333335</c:v>
                </c:pt>
                <c:pt idx="1">
                  <c:v>562.56666666666672</c:v>
                </c:pt>
                <c:pt idx="2">
                  <c:v>4097.5</c:v>
                </c:pt>
                <c:pt idx="3">
                  <c:v>8942.6333333333332</c:v>
                </c:pt>
                <c:pt idx="4">
                  <c:v>19839.466666666667</c:v>
                </c:pt>
                <c:pt idx="5">
                  <c:v>31351.933333333334</c:v>
                </c:pt>
                <c:pt idx="6">
                  <c:v>43379.466666666667</c:v>
                </c:pt>
                <c:pt idx="7">
                  <c:v>55578.26666666667</c:v>
                </c:pt>
                <c:pt idx="8">
                  <c:v>68731.53333333334</c:v>
                </c:pt>
                <c:pt idx="9">
                  <c:v>82288.46666666666</c:v>
                </c:pt>
                <c:pt idx="10">
                  <c:v>94326.5</c:v>
                </c:pt>
                <c:pt idx="11">
                  <c:v>106808.06666666667</c:v>
                </c:pt>
                <c:pt idx="12">
                  <c:v>119772.63333333333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36.200000000000003</c:v>
                </c:pt>
                <c:pt idx="1">
                  <c:v>1026.2</c:v>
                </c:pt>
                <c:pt idx="2">
                  <c:v>7424.5333333333338</c:v>
                </c:pt>
                <c:pt idx="3">
                  <c:v>16846.833333333332</c:v>
                </c:pt>
                <c:pt idx="4">
                  <c:v>37696.566666666666</c:v>
                </c:pt>
                <c:pt idx="5">
                  <c:v>60231.23333333333</c:v>
                </c:pt>
                <c:pt idx="6">
                  <c:v>83427.333333333328</c:v>
                </c:pt>
                <c:pt idx="7">
                  <c:v>107670.13333333333</c:v>
                </c:pt>
                <c:pt idx="8">
                  <c:v>132465.43333333332</c:v>
                </c:pt>
                <c:pt idx="9">
                  <c:v>157599</c:v>
                </c:pt>
                <c:pt idx="10">
                  <c:v>182815.73333333334</c:v>
                </c:pt>
                <c:pt idx="11">
                  <c:v>208895.9</c:v>
                </c:pt>
                <c:pt idx="12">
                  <c:v>235346.36666666667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20.133333333333333</c:v>
                </c:pt>
                <c:pt idx="1">
                  <c:v>571.83333333333337</c:v>
                </c:pt>
                <c:pt idx="2">
                  <c:v>4604.5</c:v>
                </c:pt>
                <c:pt idx="3">
                  <c:v>10901.833333333334</c:v>
                </c:pt>
                <c:pt idx="4">
                  <c:v>26081</c:v>
                </c:pt>
                <c:pt idx="5">
                  <c:v>42932.76666666667</c:v>
                </c:pt>
                <c:pt idx="6">
                  <c:v>60972.333333333336</c:v>
                </c:pt>
                <c:pt idx="7">
                  <c:v>80069.566666666666</c:v>
                </c:pt>
                <c:pt idx="8">
                  <c:v>99625.4</c:v>
                </c:pt>
                <c:pt idx="9">
                  <c:v>121913.63333333333</c:v>
                </c:pt>
                <c:pt idx="10">
                  <c:v>142518.6</c:v>
                </c:pt>
                <c:pt idx="11">
                  <c:v>165415.4</c:v>
                </c:pt>
                <c:pt idx="12">
                  <c:v>186667</c:v>
                </c:pt>
              </c:numCache>
            </c:numRef>
          </c:val>
          <c:smooth val="0"/>
        </c:ser>
        <c:ser>
          <c:idx val="0"/>
          <c:order val="3"/>
          <c:tx>
            <c:strRef>
              <c:f>Plan1!$G$1</c:f>
              <c:strCache>
                <c:ptCount val="1"/>
                <c:pt idx="0">
                  <c:v>Teórico Quick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Plan1!$G$2:$G$14</c:f>
              <c:numCache>
                <c:formatCode>General</c:formatCode>
                <c:ptCount val="13"/>
                <c:pt idx="0">
                  <c:v>20</c:v>
                </c:pt>
                <c:pt idx="1">
                  <c:v>400</c:v>
                </c:pt>
                <c:pt idx="2">
                  <c:v>2698.970004336019</c:v>
                </c:pt>
                <c:pt idx="3">
                  <c:v>6000</c:v>
                </c:pt>
                <c:pt idx="4">
                  <c:v>13204.119982655924</c:v>
                </c:pt>
                <c:pt idx="5">
                  <c:v>20862.727528317977</c:v>
                </c:pt>
                <c:pt idx="6">
                  <c:v>28816.4799306237</c:v>
                </c:pt>
                <c:pt idx="7">
                  <c:v>36989.700043360186</c:v>
                </c:pt>
                <c:pt idx="8">
                  <c:v>45337.815004603719</c:v>
                </c:pt>
                <c:pt idx="9">
                  <c:v>53831.372560199598</c:v>
                </c:pt>
                <c:pt idx="10">
                  <c:v>62449.439791871104</c:v>
                </c:pt>
                <c:pt idx="11">
                  <c:v>71176.365169907847</c:v>
                </c:pt>
                <c:pt idx="12">
                  <c:v>80000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Plan1!$H$1</c:f>
              <c:strCache>
                <c:ptCount val="1"/>
                <c:pt idx="0">
                  <c:v>Teórico Heap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Plan1!$H$2:$H$14</c:f>
              <c:numCache>
                <c:formatCode>General</c:formatCode>
                <c:ptCount val="13"/>
                <c:pt idx="0">
                  <c:v>35</c:v>
                </c:pt>
                <c:pt idx="1">
                  <c:v>700</c:v>
                </c:pt>
                <c:pt idx="2">
                  <c:v>4723.1975075880327</c:v>
                </c:pt>
                <c:pt idx="3">
                  <c:v>10500</c:v>
                </c:pt>
                <c:pt idx="4">
                  <c:v>23107.209969647869</c:v>
                </c:pt>
                <c:pt idx="5">
                  <c:v>36509.77317455646</c:v>
                </c:pt>
                <c:pt idx="6">
                  <c:v>50428.839878591476</c:v>
                </c:pt>
                <c:pt idx="7">
                  <c:v>64731.975075880327</c:v>
                </c:pt>
                <c:pt idx="8">
                  <c:v>79341.176258056512</c:v>
                </c:pt>
                <c:pt idx="9">
                  <c:v>94204.901980349299</c:v>
                </c:pt>
                <c:pt idx="10">
                  <c:v>109286.51963577443</c:v>
                </c:pt>
                <c:pt idx="11">
                  <c:v>124558.63904733873</c:v>
                </c:pt>
                <c:pt idx="12">
                  <c:v>140000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Plan1!$I$1</c:f>
              <c:strCache>
                <c:ptCount val="1"/>
                <c:pt idx="0">
                  <c:v>Teórico Shell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Plan1!$I$2:$I$14</c:f>
              <c:numCache>
                <c:formatCode>General</c:formatCode>
                <c:ptCount val="13"/>
                <c:pt idx="0">
                  <c:v>40</c:v>
                </c:pt>
                <c:pt idx="1">
                  <c:v>800</c:v>
                </c:pt>
                <c:pt idx="2">
                  <c:v>5397.9400086720379</c:v>
                </c:pt>
                <c:pt idx="3">
                  <c:v>12000</c:v>
                </c:pt>
                <c:pt idx="4">
                  <c:v>26408.239965311848</c:v>
                </c:pt>
                <c:pt idx="5">
                  <c:v>41725.455056635954</c:v>
                </c:pt>
                <c:pt idx="6">
                  <c:v>57632.9598612474</c:v>
                </c:pt>
                <c:pt idx="7">
                  <c:v>73979.400086720372</c:v>
                </c:pt>
                <c:pt idx="8">
                  <c:v>90675.630009207438</c:v>
                </c:pt>
                <c:pt idx="9">
                  <c:v>107662.7451203992</c:v>
                </c:pt>
                <c:pt idx="10">
                  <c:v>124898.87958374221</c:v>
                </c:pt>
                <c:pt idx="11">
                  <c:v>142352.73033981569</c:v>
                </c:pt>
                <c:pt idx="12">
                  <c:v>160000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26307424"/>
        <c:axId val="526312864"/>
      </c:lineChart>
      <c:catAx>
        <c:axId val="52630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312864"/>
        <c:crosses val="autoZero"/>
        <c:auto val="1"/>
        <c:lblAlgn val="ctr"/>
        <c:lblOffset val="100"/>
        <c:noMultiLvlLbl val="0"/>
      </c:catAx>
      <c:valAx>
        <c:axId val="526312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3074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Comparações - Métodos Simples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2"/>
          <c:h val="0.70795868258403261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45</c:v>
                </c:pt>
                <c:pt idx="1">
                  <c:v>4950</c:v>
                </c:pt>
                <c:pt idx="2">
                  <c:v>124750</c:v>
                </c:pt>
                <c:pt idx="3">
                  <c:v>499500</c:v>
                </c:pt>
                <c:pt idx="4">
                  <c:v>1999000</c:v>
                </c:pt>
                <c:pt idx="5">
                  <c:v>4498500</c:v>
                </c:pt>
                <c:pt idx="6">
                  <c:v>7998000</c:v>
                </c:pt>
                <c:pt idx="7">
                  <c:v>12497500</c:v>
                </c:pt>
                <c:pt idx="8">
                  <c:v>17997000</c:v>
                </c:pt>
                <c:pt idx="9">
                  <c:v>24496500</c:v>
                </c:pt>
                <c:pt idx="10">
                  <c:v>31996000</c:v>
                </c:pt>
                <c:pt idx="11">
                  <c:v>40495500</c:v>
                </c:pt>
                <c:pt idx="12">
                  <c:v>49995000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25.3</c:v>
                </c:pt>
                <c:pt idx="1">
                  <c:v>2476.6</c:v>
                </c:pt>
                <c:pt idx="2">
                  <c:v>62063.566666666666</c:v>
                </c:pt>
                <c:pt idx="3">
                  <c:v>250609.5</c:v>
                </c:pt>
                <c:pt idx="4">
                  <c:v>1000072.3666666667</c:v>
                </c:pt>
                <c:pt idx="5">
                  <c:v>2245849.3666666667</c:v>
                </c:pt>
                <c:pt idx="6">
                  <c:v>4012533.2333333334</c:v>
                </c:pt>
                <c:pt idx="7">
                  <c:v>6238913</c:v>
                </c:pt>
                <c:pt idx="8">
                  <c:v>8997136.166666666</c:v>
                </c:pt>
                <c:pt idx="9">
                  <c:v>12233281.633333333</c:v>
                </c:pt>
                <c:pt idx="10">
                  <c:v>15998196.9</c:v>
                </c:pt>
                <c:pt idx="11">
                  <c:v>20247688.366666667</c:v>
                </c:pt>
                <c:pt idx="12">
                  <c:v>24964669.300000001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Teórico Seleção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45</c:v>
                </c:pt>
                <c:pt idx="1">
                  <c:v>4950</c:v>
                </c:pt>
                <c:pt idx="2">
                  <c:v>124750</c:v>
                </c:pt>
                <c:pt idx="3">
                  <c:v>499500</c:v>
                </c:pt>
                <c:pt idx="4">
                  <c:v>1999000</c:v>
                </c:pt>
                <c:pt idx="5">
                  <c:v>4498500</c:v>
                </c:pt>
                <c:pt idx="6">
                  <c:v>7998000</c:v>
                </c:pt>
                <c:pt idx="7">
                  <c:v>12497500</c:v>
                </c:pt>
                <c:pt idx="8">
                  <c:v>17997000</c:v>
                </c:pt>
                <c:pt idx="9">
                  <c:v>24496500</c:v>
                </c:pt>
                <c:pt idx="10">
                  <c:v>31996000</c:v>
                </c:pt>
                <c:pt idx="11">
                  <c:v>40495500</c:v>
                </c:pt>
                <c:pt idx="12">
                  <c:v>49995000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Teórico Inserção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27</c:v>
                </c:pt>
                <c:pt idx="1">
                  <c:v>2524.5</c:v>
                </c:pt>
                <c:pt idx="2">
                  <c:v>62624.5</c:v>
                </c:pt>
                <c:pt idx="3">
                  <c:v>250249.5</c:v>
                </c:pt>
                <c:pt idx="4">
                  <c:v>1000499.5</c:v>
                </c:pt>
                <c:pt idx="5">
                  <c:v>2250749.5</c:v>
                </c:pt>
                <c:pt idx="6">
                  <c:v>4000999.5</c:v>
                </c:pt>
                <c:pt idx="7">
                  <c:v>6251249.5</c:v>
                </c:pt>
                <c:pt idx="8">
                  <c:v>9001499.5</c:v>
                </c:pt>
                <c:pt idx="9">
                  <c:v>12251749.5</c:v>
                </c:pt>
                <c:pt idx="10">
                  <c:v>16001999.5</c:v>
                </c:pt>
                <c:pt idx="11">
                  <c:v>20252249.5</c:v>
                </c:pt>
                <c:pt idx="12">
                  <c:v>25002499.5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26310688"/>
        <c:axId val="526305792"/>
      </c:lineChart>
      <c:catAx>
        <c:axId val="5263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305792"/>
        <c:crosses val="autoZero"/>
        <c:auto val="1"/>
        <c:lblAlgn val="ctr"/>
        <c:lblOffset val="100"/>
        <c:noMultiLvlLbl val="0"/>
      </c:catAx>
      <c:valAx>
        <c:axId val="526305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31068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Movimentações - Métodos Sofísticados</a:t>
            </a:r>
          </a:p>
        </c:rich>
      </c:tx>
      <c:layout>
        <c:manualLayout>
          <c:xMode val="edge"/>
          <c:yMode val="edge"/>
          <c:x val="0.11626876837949349"/>
          <c:y val="1.1514104778353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65"/>
          <c:h val="0.70795868258403283"/>
        </c:manualLayout>
      </c:layout>
      <c:lineChart>
        <c:grouping val="standard"/>
        <c:varyColors val="0"/>
        <c:ser>
          <c:idx val="2"/>
          <c:order val="0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30.7</c:v>
                </c:pt>
                <c:pt idx="1">
                  <c:v>547.9</c:v>
                </c:pt>
                <c:pt idx="2">
                  <c:v>3516</c:v>
                </c:pt>
                <c:pt idx="3">
                  <c:v>7790.5</c:v>
                </c:pt>
                <c:pt idx="4">
                  <c:v>17015.900000000001</c:v>
                </c:pt>
                <c:pt idx="5">
                  <c:v>26873.200000000001</c:v>
                </c:pt>
                <c:pt idx="6">
                  <c:v>37117.9</c:v>
                </c:pt>
                <c:pt idx="7">
                  <c:v>47703.5</c:v>
                </c:pt>
                <c:pt idx="8">
                  <c:v>58418.1</c:v>
                </c:pt>
                <c:pt idx="9">
                  <c:v>69474.600000000006</c:v>
                </c:pt>
                <c:pt idx="10">
                  <c:v>80692.7</c:v>
                </c:pt>
                <c:pt idx="11">
                  <c:v>92277.6</c:v>
                </c:pt>
                <c:pt idx="12">
                  <c:v>103711.7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70.8</c:v>
                </c:pt>
                <c:pt idx="1">
                  <c:v>1076.7333333333333</c:v>
                </c:pt>
                <c:pt idx="2">
                  <c:v>6537</c:v>
                </c:pt>
                <c:pt idx="3">
                  <c:v>14074.066666666668</c:v>
                </c:pt>
                <c:pt idx="4">
                  <c:v>30149.433333333334</c:v>
                </c:pt>
                <c:pt idx="5">
                  <c:v>47062.866666666669</c:v>
                </c:pt>
                <c:pt idx="6">
                  <c:v>64316.633333333331</c:v>
                </c:pt>
                <c:pt idx="7">
                  <c:v>82088.733333333337</c:v>
                </c:pt>
                <c:pt idx="8">
                  <c:v>100149.7</c:v>
                </c:pt>
                <c:pt idx="9">
                  <c:v>118370.86666666667</c:v>
                </c:pt>
                <c:pt idx="10">
                  <c:v>136618.79999999999</c:v>
                </c:pt>
                <c:pt idx="11">
                  <c:v>155313.96666666667</c:v>
                </c:pt>
                <c:pt idx="12">
                  <c:v>174184.86666666667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44</c:v>
                </c:pt>
                <c:pt idx="1">
                  <c:v>1113.3</c:v>
                </c:pt>
                <c:pt idx="2">
                  <c:v>8537.4</c:v>
                </c:pt>
                <c:pt idx="3">
                  <c:v>19765.900000000001</c:v>
                </c:pt>
                <c:pt idx="4">
                  <c:v>46174.2</c:v>
                </c:pt>
                <c:pt idx="5">
                  <c:v>74702.166666666672</c:v>
                </c:pt>
                <c:pt idx="6">
                  <c:v>105249.36666666667</c:v>
                </c:pt>
                <c:pt idx="7">
                  <c:v>137437.43333333332</c:v>
                </c:pt>
                <c:pt idx="8">
                  <c:v>170258.63333333333</c:v>
                </c:pt>
                <c:pt idx="9">
                  <c:v>205907.43333333332</c:v>
                </c:pt>
                <c:pt idx="10">
                  <c:v>239786.46666666667</c:v>
                </c:pt>
                <c:pt idx="11">
                  <c:v>276254</c:v>
                </c:pt>
                <c:pt idx="12">
                  <c:v>311222.96666666667</c:v>
                </c:pt>
              </c:numCache>
            </c:numRef>
          </c:val>
          <c:smooth val="0"/>
        </c:ser>
        <c:ser>
          <c:idx val="0"/>
          <c:order val="3"/>
          <c:tx>
            <c:strRef>
              <c:f>Plan1!$G$1</c:f>
              <c:strCache>
                <c:ptCount val="1"/>
                <c:pt idx="0">
                  <c:v>Teórico Quick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Plan1!$G$2:$G$14</c:f>
              <c:numCache>
                <c:formatCode>General</c:formatCode>
                <c:ptCount val="13"/>
                <c:pt idx="0">
                  <c:v>25</c:v>
                </c:pt>
                <c:pt idx="1">
                  <c:v>500</c:v>
                </c:pt>
                <c:pt idx="2">
                  <c:v>3373.7125054200237</c:v>
                </c:pt>
                <c:pt idx="3">
                  <c:v>7500</c:v>
                </c:pt>
                <c:pt idx="4">
                  <c:v>16505.149978319903</c:v>
                </c:pt>
                <c:pt idx="5">
                  <c:v>26078.409410397471</c:v>
                </c:pt>
                <c:pt idx="6">
                  <c:v>36020.599913279628</c:v>
                </c:pt>
                <c:pt idx="7">
                  <c:v>46237.125054200231</c:v>
                </c:pt>
                <c:pt idx="8">
                  <c:v>56672.268755754645</c:v>
                </c:pt>
                <c:pt idx="9">
                  <c:v>67289.215700249493</c:v>
                </c:pt>
                <c:pt idx="10">
                  <c:v>78061.799739838883</c:v>
                </c:pt>
                <c:pt idx="11">
                  <c:v>88970.456462384813</c:v>
                </c:pt>
                <c:pt idx="12">
                  <c:v>100000</c:v>
                </c:pt>
              </c:numCache>
            </c:numRef>
          </c:val>
          <c:smooth val="0"/>
        </c:ser>
        <c:ser>
          <c:idx val="1"/>
          <c:order val="4"/>
          <c:tx>
            <c:strRef>
              <c:f>Plan1!$H$1</c:f>
              <c:strCache>
                <c:ptCount val="1"/>
                <c:pt idx="0">
                  <c:v>Teórico Heap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Plan1!$H$2:$H$14</c:f>
              <c:numCache>
                <c:formatCode>General</c:formatCode>
                <c:ptCount val="13"/>
                <c:pt idx="0">
                  <c:v>40</c:v>
                </c:pt>
                <c:pt idx="1">
                  <c:v>800</c:v>
                </c:pt>
                <c:pt idx="2">
                  <c:v>5397.9400086720379</c:v>
                </c:pt>
                <c:pt idx="3">
                  <c:v>12000</c:v>
                </c:pt>
                <c:pt idx="4">
                  <c:v>26408.239965311848</c:v>
                </c:pt>
                <c:pt idx="5">
                  <c:v>41725.455056635954</c:v>
                </c:pt>
                <c:pt idx="6">
                  <c:v>57632.9598612474</c:v>
                </c:pt>
                <c:pt idx="7">
                  <c:v>73979.400086720372</c:v>
                </c:pt>
                <c:pt idx="8">
                  <c:v>90675.630009207438</c:v>
                </c:pt>
                <c:pt idx="9">
                  <c:v>107662.7451203992</c:v>
                </c:pt>
                <c:pt idx="10">
                  <c:v>124898.87958374221</c:v>
                </c:pt>
                <c:pt idx="11">
                  <c:v>142352.73033981569</c:v>
                </c:pt>
                <c:pt idx="12">
                  <c:v>160000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Plan1!$I$1</c:f>
              <c:strCache>
                <c:ptCount val="1"/>
                <c:pt idx="0">
                  <c:v>Teórico Shell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Plan1!$I$2:$I$14</c:f>
              <c:numCache>
                <c:formatCode>General</c:formatCode>
                <c:ptCount val="13"/>
                <c:pt idx="0">
                  <c:v>50</c:v>
                </c:pt>
                <c:pt idx="1">
                  <c:v>1000</c:v>
                </c:pt>
                <c:pt idx="2">
                  <c:v>6747.4250108400474</c:v>
                </c:pt>
                <c:pt idx="3">
                  <c:v>15000</c:v>
                </c:pt>
                <c:pt idx="4">
                  <c:v>33010.299956639807</c:v>
                </c:pt>
                <c:pt idx="5">
                  <c:v>52156.818820794942</c:v>
                </c:pt>
                <c:pt idx="6">
                  <c:v>72041.199826559256</c:v>
                </c:pt>
                <c:pt idx="7">
                  <c:v>92474.250108400462</c:v>
                </c:pt>
                <c:pt idx="8">
                  <c:v>113344.53751150929</c:v>
                </c:pt>
                <c:pt idx="9">
                  <c:v>134578.43140049899</c:v>
                </c:pt>
                <c:pt idx="10">
                  <c:v>156123.59947967777</c:v>
                </c:pt>
                <c:pt idx="11">
                  <c:v>177940.91292476963</c:v>
                </c:pt>
                <c:pt idx="12">
                  <c:v>200000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26306336"/>
        <c:axId val="526317760"/>
      </c:lineChart>
      <c:catAx>
        <c:axId val="52630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317760"/>
        <c:crosses val="autoZero"/>
        <c:auto val="1"/>
        <c:lblAlgn val="ctr"/>
        <c:lblOffset val="100"/>
        <c:noMultiLvlLbl val="0"/>
      </c:catAx>
      <c:valAx>
        <c:axId val="526317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3063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Movimentações - Métodos Simples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65"/>
          <c:h val="0.70795868258403283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27</c:v>
                </c:pt>
                <c:pt idx="1">
                  <c:v>297</c:v>
                </c:pt>
                <c:pt idx="2">
                  <c:v>1497</c:v>
                </c:pt>
                <c:pt idx="3">
                  <c:v>2997</c:v>
                </c:pt>
                <c:pt idx="4">
                  <c:v>5997</c:v>
                </c:pt>
                <c:pt idx="5">
                  <c:v>8997</c:v>
                </c:pt>
                <c:pt idx="6">
                  <c:v>11997</c:v>
                </c:pt>
                <c:pt idx="7">
                  <c:v>14997</c:v>
                </c:pt>
                <c:pt idx="8">
                  <c:v>17997</c:v>
                </c:pt>
                <c:pt idx="9">
                  <c:v>20997</c:v>
                </c:pt>
                <c:pt idx="10">
                  <c:v>23997</c:v>
                </c:pt>
                <c:pt idx="11">
                  <c:v>26997</c:v>
                </c:pt>
                <c:pt idx="12">
                  <c:v>29997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41.2</c:v>
                </c:pt>
                <c:pt idx="1">
                  <c:v>2670.1</c:v>
                </c:pt>
                <c:pt idx="2">
                  <c:v>63055.566666666666</c:v>
                </c:pt>
                <c:pt idx="3">
                  <c:v>252600.76666666666</c:v>
                </c:pt>
                <c:pt idx="4">
                  <c:v>1004062.8333333334</c:v>
                </c:pt>
                <c:pt idx="5">
                  <c:v>2251839.8666666667</c:v>
                </c:pt>
                <c:pt idx="6">
                  <c:v>4020523</c:v>
                </c:pt>
                <c:pt idx="7">
                  <c:v>6248902.5333333332</c:v>
                </c:pt>
                <c:pt idx="8">
                  <c:v>9009126.2666666675</c:v>
                </c:pt>
                <c:pt idx="9">
                  <c:v>12247270.933333334</c:v>
                </c:pt>
                <c:pt idx="10">
                  <c:v>16014186.166666666</c:v>
                </c:pt>
                <c:pt idx="11">
                  <c:v>20265676.633333333</c:v>
                </c:pt>
                <c:pt idx="12">
                  <c:v>24984658.266666666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Plan1!$G$1</c:f>
              <c:strCache>
                <c:ptCount val="1"/>
                <c:pt idx="0">
                  <c:v>Teórico Seleção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Plan1!$G$2:$G$14</c:f>
              <c:numCache>
                <c:formatCode>General</c:formatCode>
                <c:ptCount val="13"/>
                <c:pt idx="0">
                  <c:v>27</c:v>
                </c:pt>
                <c:pt idx="1">
                  <c:v>297</c:v>
                </c:pt>
                <c:pt idx="2">
                  <c:v>1497</c:v>
                </c:pt>
                <c:pt idx="3">
                  <c:v>2997</c:v>
                </c:pt>
                <c:pt idx="4">
                  <c:v>5997</c:v>
                </c:pt>
                <c:pt idx="5">
                  <c:v>8997</c:v>
                </c:pt>
                <c:pt idx="6">
                  <c:v>11997</c:v>
                </c:pt>
                <c:pt idx="7">
                  <c:v>14997</c:v>
                </c:pt>
                <c:pt idx="8">
                  <c:v>17997</c:v>
                </c:pt>
                <c:pt idx="9">
                  <c:v>20997</c:v>
                </c:pt>
                <c:pt idx="10">
                  <c:v>23997</c:v>
                </c:pt>
                <c:pt idx="11">
                  <c:v>26997</c:v>
                </c:pt>
                <c:pt idx="12">
                  <c:v>29997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Plan1!$H$1</c:f>
              <c:strCache>
                <c:ptCount val="1"/>
                <c:pt idx="0">
                  <c:v>Teórico Inserção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Plan1!$H$2:$H$14</c:f>
              <c:numCache>
                <c:formatCode>General</c:formatCode>
                <c:ptCount val="13"/>
                <c:pt idx="0">
                  <c:v>27</c:v>
                </c:pt>
                <c:pt idx="1">
                  <c:v>2524.5</c:v>
                </c:pt>
                <c:pt idx="2">
                  <c:v>62624.5</c:v>
                </c:pt>
                <c:pt idx="3">
                  <c:v>250249.5</c:v>
                </c:pt>
                <c:pt idx="4">
                  <c:v>1000499.5</c:v>
                </c:pt>
                <c:pt idx="5">
                  <c:v>2250749.5</c:v>
                </c:pt>
                <c:pt idx="6">
                  <c:v>4000999.5</c:v>
                </c:pt>
                <c:pt idx="7">
                  <c:v>6251249.5</c:v>
                </c:pt>
                <c:pt idx="8">
                  <c:v>9001499.5</c:v>
                </c:pt>
                <c:pt idx="9">
                  <c:v>12251749.5</c:v>
                </c:pt>
                <c:pt idx="10">
                  <c:v>16001999.5</c:v>
                </c:pt>
                <c:pt idx="11">
                  <c:v>20252249.5</c:v>
                </c:pt>
                <c:pt idx="12">
                  <c:v>25002499.5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91907200"/>
        <c:axId val="591911552"/>
      </c:lineChart>
      <c:catAx>
        <c:axId val="59190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1911552"/>
        <c:crosses val="autoZero"/>
        <c:auto val="1"/>
        <c:lblAlgn val="ctr"/>
        <c:lblOffset val="100"/>
        <c:noMultiLvlLbl val="0"/>
      </c:catAx>
      <c:valAx>
        <c:axId val="591911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1907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Tempo</a:t>
            </a:r>
            <a:r>
              <a:rPr lang="pt-BR" baseline="0"/>
              <a:t> - Métodos Sofísticados</a:t>
            </a:r>
            <a:endParaRPr lang="pt-BR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65"/>
          <c:h val="0.70795868258403283"/>
        </c:manualLayout>
      </c:layout>
      <c:lineChart>
        <c:grouping val="standard"/>
        <c:varyColors val="0"/>
        <c:ser>
          <c:idx val="2"/>
          <c:order val="0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9.046666666666668E-7</c:v>
                </c:pt>
                <c:pt idx="1">
                  <c:v>1.5333999999999996E-5</c:v>
                </c:pt>
                <c:pt idx="2">
                  <c:v>9.242966666666666E-5</c:v>
                </c:pt>
                <c:pt idx="3">
                  <c:v>1.9419666666666669E-4</c:v>
                </c:pt>
                <c:pt idx="4">
                  <c:v>4.0515599999999994E-4</c:v>
                </c:pt>
                <c:pt idx="5">
                  <c:v>6.580553333333331E-4</c:v>
                </c:pt>
                <c:pt idx="6">
                  <c:v>9.3186266666666663E-4</c:v>
                </c:pt>
                <c:pt idx="7">
                  <c:v>1.1638313333333335E-3</c:v>
                </c:pt>
                <c:pt idx="8">
                  <c:v>1.1755240000000001E-3</c:v>
                </c:pt>
                <c:pt idx="9">
                  <c:v>1.5088380000000004E-3</c:v>
                </c:pt>
                <c:pt idx="10">
                  <c:v>1.601790333333333E-3</c:v>
                </c:pt>
                <c:pt idx="11">
                  <c:v>1.9686916666666662E-3</c:v>
                </c:pt>
                <c:pt idx="12">
                  <c:v>2.1947849999999994E-3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6.0066666666666651E-7</c:v>
                </c:pt>
                <c:pt idx="1">
                  <c:v>1.1752000000000009E-5</c:v>
                </c:pt>
                <c:pt idx="2">
                  <c:v>7.7720000000000022E-5</c:v>
                </c:pt>
                <c:pt idx="3">
                  <c:v>1.7121500000000003E-4</c:v>
                </c:pt>
                <c:pt idx="4">
                  <c:v>3.6221233333333315E-4</c:v>
                </c:pt>
                <c:pt idx="5">
                  <c:v>5.8403899999999996E-4</c:v>
                </c:pt>
                <c:pt idx="6">
                  <c:v>7.9109566666666666E-4</c:v>
                </c:pt>
                <c:pt idx="7">
                  <c:v>1.0068043333333332E-3</c:v>
                </c:pt>
                <c:pt idx="8">
                  <c:v>1.2110636666666668E-3</c:v>
                </c:pt>
                <c:pt idx="9">
                  <c:v>1.4530956666666669E-3</c:v>
                </c:pt>
                <c:pt idx="10">
                  <c:v>1.6788456666666667E-3</c:v>
                </c:pt>
                <c:pt idx="11">
                  <c:v>1.9642659999999997E-3</c:v>
                </c:pt>
                <c:pt idx="12">
                  <c:v>2.1389629999999998E-3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7.0200000000000012E-7</c:v>
                </c:pt>
                <c:pt idx="1">
                  <c:v>9.5396666666666712E-6</c:v>
                </c:pt>
                <c:pt idx="2">
                  <c:v>7.1421666666666674E-5</c:v>
                </c:pt>
                <c:pt idx="3">
                  <c:v>1.9745699999999998E-4</c:v>
                </c:pt>
                <c:pt idx="4">
                  <c:v>3.9253866666666659E-4</c:v>
                </c:pt>
                <c:pt idx="5">
                  <c:v>7.1098033333333321E-4</c:v>
                </c:pt>
                <c:pt idx="6">
                  <c:v>1.0421413333333331E-3</c:v>
                </c:pt>
                <c:pt idx="7">
                  <c:v>1.396948666666667E-3</c:v>
                </c:pt>
                <c:pt idx="8">
                  <c:v>1.7714773333333334E-3</c:v>
                </c:pt>
                <c:pt idx="9">
                  <c:v>1.865434333333333E-3</c:v>
                </c:pt>
                <c:pt idx="10">
                  <c:v>2.1137256666666671E-3</c:v>
                </c:pt>
                <c:pt idx="11">
                  <c:v>2.5049976666666664E-3</c:v>
                </c:pt>
                <c:pt idx="12">
                  <c:v>2.8741113333333331E-3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913184"/>
        <c:axId val="591906656"/>
      </c:lineChart>
      <c:catAx>
        <c:axId val="59191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1906656"/>
        <c:crosses val="autoZero"/>
        <c:auto val="1"/>
        <c:lblAlgn val="ctr"/>
        <c:lblOffset val="100"/>
        <c:noMultiLvlLbl val="0"/>
      </c:catAx>
      <c:valAx>
        <c:axId val="5919066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591913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4999"/>
          <c:y val="8.1649592188073494E-2"/>
          <c:w val="0.77336636874262066"/>
          <c:h val="8.392317895746927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Tempo</a:t>
            </a:r>
            <a:r>
              <a:rPr lang="pt-BR" baseline="0"/>
              <a:t> - Todos os Métodos</a:t>
            </a:r>
            <a:endParaRPr lang="pt-BR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65"/>
          <c:h val="0.70795868258403283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7.4233333333333348E-7</c:v>
                </c:pt>
                <c:pt idx="1">
                  <c:v>3.1975000000000011E-5</c:v>
                </c:pt>
                <c:pt idx="2">
                  <c:v>6.800310000000001E-4</c:v>
                </c:pt>
                <c:pt idx="3">
                  <c:v>2.349198666666667E-3</c:v>
                </c:pt>
                <c:pt idx="4">
                  <c:v>9.076337999999998E-3</c:v>
                </c:pt>
                <c:pt idx="5">
                  <c:v>1.9296102000000006E-2</c:v>
                </c:pt>
                <c:pt idx="6">
                  <c:v>3.0348457000000002E-2</c:v>
                </c:pt>
                <c:pt idx="7">
                  <c:v>5.0564006333333328E-2</c:v>
                </c:pt>
                <c:pt idx="8">
                  <c:v>7.7217994000000026E-2</c:v>
                </c:pt>
                <c:pt idx="9">
                  <c:v>0.10482898100000002</c:v>
                </c:pt>
                <c:pt idx="10">
                  <c:v>0.13661568233333335</c:v>
                </c:pt>
                <c:pt idx="11">
                  <c:v>0.16155979333333334</c:v>
                </c:pt>
                <c:pt idx="12">
                  <c:v>0.19522567666666663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3.2000000000000001E-7</c:v>
                </c:pt>
                <c:pt idx="1">
                  <c:v>1.2536333333333334E-5</c:v>
                </c:pt>
                <c:pt idx="2">
                  <c:v>2.8294400000000003E-4</c:v>
                </c:pt>
                <c:pt idx="3">
                  <c:v>1.5246756666666668E-3</c:v>
                </c:pt>
                <c:pt idx="4">
                  <c:v>5.0385326666666655E-3</c:v>
                </c:pt>
                <c:pt idx="5">
                  <c:v>1.2071617333333335E-2</c:v>
                </c:pt>
                <c:pt idx="6">
                  <c:v>2.0727322333333333E-2</c:v>
                </c:pt>
                <c:pt idx="7">
                  <c:v>3.5339134333333334E-2</c:v>
                </c:pt>
                <c:pt idx="8">
                  <c:v>4.5832364333333341E-2</c:v>
                </c:pt>
                <c:pt idx="9">
                  <c:v>6.8271698333333325E-2</c:v>
                </c:pt>
                <c:pt idx="10">
                  <c:v>8.8508799333333332E-2</c:v>
                </c:pt>
                <c:pt idx="11">
                  <c:v>0.12289343233333333</c:v>
                </c:pt>
                <c:pt idx="12">
                  <c:v>0.14574444433333333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9.046666666666668E-7</c:v>
                </c:pt>
                <c:pt idx="1">
                  <c:v>1.5333999999999996E-5</c:v>
                </c:pt>
                <c:pt idx="2">
                  <c:v>9.242966666666666E-5</c:v>
                </c:pt>
                <c:pt idx="3">
                  <c:v>1.9419666666666669E-4</c:v>
                </c:pt>
                <c:pt idx="4">
                  <c:v>4.0515599999999994E-4</c:v>
                </c:pt>
                <c:pt idx="5">
                  <c:v>6.580553333333331E-4</c:v>
                </c:pt>
                <c:pt idx="6">
                  <c:v>9.3186266666666663E-4</c:v>
                </c:pt>
                <c:pt idx="7">
                  <c:v>1.1638313333333335E-3</c:v>
                </c:pt>
                <c:pt idx="8">
                  <c:v>1.1755240000000001E-3</c:v>
                </c:pt>
                <c:pt idx="9">
                  <c:v>1.5088380000000004E-3</c:v>
                </c:pt>
                <c:pt idx="10">
                  <c:v>1.601790333333333E-3</c:v>
                </c:pt>
                <c:pt idx="11">
                  <c:v>1.9686916666666662E-3</c:v>
                </c:pt>
                <c:pt idx="12">
                  <c:v>2.1947849999999994E-3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6.0066666666666651E-7</c:v>
                </c:pt>
                <c:pt idx="1">
                  <c:v>1.1752000000000009E-5</c:v>
                </c:pt>
                <c:pt idx="2">
                  <c:v>7.7720000000000022E-5</c:v>
                </c:pt>
                <c:pt idx="3">
                  <c:v>1.7121500000000003E-4</c:v>
                </c:pt>
                <c:pt idx="4">
                  <c:v>3.6221233333333315E-4</c:v>
                </c:pt>
                <c:pt idx="5">
                  <c:v>5.8403899999999996E-4</c:v>
                </c:pt>
                <c:pt idx="6">
                  <c:v>7.9109566666666666E-4</c:v>
                </c:pt>
                <c:pt idx="7">
                  <c:v>1.0068043333333332E-3</c:v>
                </c:pt>
                <c:pt idx="8">
                  <c:v>1.2110636666666668E-3</c:v>
                </c:pt>
                <c:pt idx="9">
                  <c:v>1.4530956666666669E-3</c:v>
                </c:pt>
                <c:pt idx="10">
                  <c:v>1.6788456666666667E-3</c:v>
                </c:pt>
                <c:pt idx="11">
                  <c:v>1.9642659999999997E-3</c:v>
                </c:pt>
                <c:pt idx="12">
                  <c:v>2.1389629999999998E-3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7.0200000000000012E-7</c:v>
                </c:pt>
                <c:pt idx="1">
                  <c:v>9.5396666666666712E-6</c:v>
                </c:pt>
                <c:pt idx="2">
                  <c:v>7.1421666666666674E-5</c:v>
                </c:pt>
                <c:pt idx="3">
                  <c:v>1.9745699999999998E-4</c:v>
                </c:pt>
                <c:pt idx="4">
                  <c:v>3.9253866666666659E-4</c:v>
                </c:pt>
                <c:pt idx="5">
                  <c:v>7.1098033333333321E-4</c:v>
                </c:pt>
                <c:pt idx="6">
                  <c:v>1.0421413333333331E-3</c:v>
                </c:pt>
                <c:pt idx="7">
                  <c:v>1.396948666666667E-3</c:v>
                </c:pt>
                <c:pt idx="8">
                  <c:v>1.7714773333333334E-3</c:v>
                </c:pt>
                <c:pt idx="9">
                  <c:v>1.865434333333333E-3</c:v>
                </c:pt>
                <c:pt idx="10">
                  <c:v>2.1137256666666671E-3</c:v>
                </c:pt>
                <c:pt idx="11">
                  <c:v>2.5049976666666664E-3</c:v>
                </c:pt>
                <c:pt idx="12">
                  <c:v>2.8741113333333331E-3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909376"/>
        <c:axId val="591909920"/>
      </c:lineChart>
      <c:catAx>
        <c:axId val="59190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1909920"/>
        <c:crosses val="autoZero"/>
        <c:auto val="1"/>
        <c:lblAlgn val="ctr"/>
        <c:lblOffset val="100"/>
        <c:noMultiLvlLbl val="0"/>
      </c:catAx>
      <c:valAx>
        <c:axId val="5919099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5919093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4999"/>
          <c:y val="8.1649592188073494E-2"/>
          <c:w val="0.77336636874262066"/>
          <c:h val="8.392317895746927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carlosw</cp:lastModifiedBy>
  <cp:revision>15</cp:revision>
  <dcterms:created xsi:type="dcterms:W3CDTF">2015-10-29T12:13:00Z</dcterms:created>
  <dcterms:modified xsi:type="dcterms:W3CDTF">2015-11-05T09:54:00Z</dcterms:modified>
</cp:coreProperties>
</file>