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B1D8B" w14:textId="5ECF1AB9" w:rsidR="007443AD" w:rsidRPr="001C0A9A" w:rsidRDefault="001C0A9A">
      <w:pPr>
        <w:rPr>
          <w:rFonts w:ascii="Times New Roman" w:hAnsi="Times New Roman" w:cs="Times New Roman"/>
          <w:sz w:val="24"/>
          <w:szCs w:val="24"/>
        </w:rPr>
      </w:pPr>
      <w:r w:rsidRPr="001C0A9A">
        <w:rPr>
          <w:rFonts w:ascii="Times New Roman" w:hAnsi="Times New Roman" w:cs="Times New Roman"/>
          <w:sz w:val="24"/>
          <w:szCs w:val="24"/>
        </w:rPr>
        <w:t xml:space="preserve">Differences in Blood Flow Patterns and Wall Shear Stress at the Carotid Artery Using Different Exercise Modalities and Intensities. </w:t>
      </w:r>
    </w:p>
    <w:p w14:paraId="4A41105C" w14:textId="3D1D7B81" w:rsidR="001C0A9A" w:rsidRPr="001C0A9A" w:rsidRDefault="001C0A9A">
      <w:pPr>
        <w:rPr>
          <w:rFonts w:ascii="Times New Roman" w:hAnsi="Times New Roman" w:cs="Times New Roman"/>
          <w:sz w:val="24"/>
          <w:szCs w:val="24"/>
        </w:rPr>
      </w:pPr>
    </w:p>
    <w:p w14:paraId="08BF9DBF" w14:textId="3A134AC8" w:rsidR="001C0A9A" w:rsidRPr="001C0A9A" w:rsidRDefault="001C0A9A">
      <w:pPr>
        <w:rPr>
          <w:rFonts w:ascii="Times New Roman" w:hAnsi="Times New Roman" w:cs="Times New Roman"/>
          <w:sz w:val="24"/>
          <w:szCs w:val="24"/>
        </w:rPr>
      </w:pPr>
    </w:p>
    <w:p w14:paraId="11289C72" w14:textId="5DFDBF9E" w:rsidR="001C0A9A" w:rsidRPr="001C0A9A" w:rsidRDefault="001C0A9A">
      <w:pPr>
        <w:rPr>
          <w:rFonts w:ascii="Times New Roman" w:hAnsi="Times New Roman" w:cs="Times New Roman"/>
          <w:sz w:val="24"/>
          <w:szCs w:val="24"/>
        </w:rPr>
      </w:pPr>
      <w:r w:rsidRPr="001C0A9A">
        <w:rPr>
          <w:rFonts w:ascii="Times New Roman" w:hAnsi="Times New Roman" w:cs="Times New Roman"/>
          <w:sz w:val="24"/>
          <w:szCs w:val="24"/>
        </w:rPr>
        <w:t xml:space="preserve">Samuel Montalvo, Ph.D., </w:t>
      </w:r>
      <w:r w:rsidR="00561402" w:rsidRPr="001C0A9A">
        <w:rPr>
          <w:rFonts w:ascii="Times New Roman" w:hAnsi="Times New Roman" w:cs="Times New Roman"/>
          <w:sz w:val="24"/>
          <w:szCs w:val="24"/>
        </w:rPr>
        <w:t>CSCS, *</w:t>
      </w:r>
      <w:r w:rsidRPr="001C0A9A">
        <w:rPr>
          <w:rFonts w:ascii="Times New Roman" w:hAnsi="Times New Roman" w:cs="Times New Roman"/>
          <w:sz w:val="24"/>
          <w:szCs w:val="24"/>
        </w:rPr>
        <w:t>D</w:t>
      </w:r>
      <w:r w:rsidRPr="001C0A9A">
        <w:rPr>
          <w:rFonts w:ascii="Times New Roman" w:hAnsi="Times New Roman" w:cs="Times New Roman"/>
          <w:sz w:val="24"/>
          <w:szCs w:val="24"/>
          <w:vertAlign w:val="superscript"/>
        </w:rPr>
        <w:t>1,2</w:t>
      </w:r>
      <w:r w:rsidRPr="001C0A9A">
        <w:rPr>
          <w:rFonts w:ascii="Times New Roman" w:hAnsi="Times New Roman" w:cs="Times New Roman"/>
          <w:sz w:val="24"/>
          <w:szCs w:val="24"/>
        </w:rPr>
        <w:t>, Manuel Gomez, BS</w:t>
      </w:r>
      <w:r w:rsidR="004806BF" w:rsidRPr="001C0A9A">
        <w:rPr>
          <w:rFonts w:ascii="Times New Roman" w:hAnsi="Times New Roman" w:cs="Times New Roman"/>
          <w:sz w:val="24"/>
          <w:szCs w:val="24"/>
          <w:vertAlign w:val="superscript"/>
        </w:rPr>
        <w:t>1</w:t>
      </w:r>
      <w:r w:rsidRPr="001C0A9A">
        <w:rPr>
          <w:rFonts w:ascii="Times New Roman" w:hAnsi="Times New Roman" w:cs="Times New Roman"/>
          <w:sz w:val="24"/>
          <w:szCs w:val="24"/>
        </w:rPr>
        <w:t>.,</w:t>
      </w:r>
      <w:r w:rsidR="00580A03">
        <w:rPr>
          <w:rFonts w:ascii="Times New Roman" w:hAnsi="Times New Roman" w:cs="Times New Roman"/>
          <w:sz w:val="24"/>
          <w:szCs w:val="24"/>
        </w:rPr>
        <w:t xml:space="preserve"> Alondra Lozano</w:t>
      </w:r>
      <w:r w:rsidR="004806BF" w:rsidRPr="001C0A9A">
        <w:rPr>
          <w:rFonts w:ascii="Times New Roman" w:hAnsi="Times New Roman" w:cs="Times New Roman"/>
          <w:sz w:val="24"/>
          <w:szCs w:val="24"/>
          <w:vertAlign w:val="superscript"/>
        </w:rPr>
        <w:t>1</w:t>
      </w:r>
      <w:r w:rsidR="00580A03">
        <w:rPr>
          <w:rFonts w:ascii="Times New Roman" w:hAnsi="Times New Roman" w:cs="Times New Roman"/>
          <w:sz w:val="24"/>
          <w:szCs w:val="24"/>
        </w:rPr>
        <w:t>, Sabrina Arias</w:t>
      </w:r>
      <w:r w:rsidR="004806BF" w:rsidRPr="001C0A9A">
        <w:rPr>
          <w:rFonts w:ascii="Times New Roman" w:hAnsi="Times New Roman" w:cs="Times New Roman"/>
          <w:sz w:val="24"/>
          <w:szCs w:val="24"/>
          <w:vertAlign w:val="superscript"/>
        </w:rPr>
        <w:t>1</w:t>
      </w:r>
      <w:r w:rsidR="004806BF">
        <w:rPr>
          <w:rFonts w:ascii="Times New Roman" w:hAnsi="Times New Roman" w:cs="Times New Roman"/>
          <w:sz w:val="24"/>
          <w:szCs w:val="24"/>
        </w:rPr>
        <w:t>, BS</w:t>
      </w:r>
      <w:r w:rsidR="002A5B38">
        <w:rPr>
          <w:rFonts w:ascii="Times New Roman" w:hAnsi="Times New Roman" w:cs="Times New Roman"/>
          <w:sz w:val="24"/>
          <w:szCs w:val="24"/>
        </w:rPr>
        <w:t>,</w:t>
      </w:r>
      <w:r w:rsidR="005C1984">
        <w:rPr>
          <w:rFonts w:ascii="Times New Roman" w:hAnsi="Times New Roman" w:cs="Times New Roman"/>
          <w:sz w:val="24"/>
          <w:szCs w:val="24"/>
        </w:rPr>
        <w:t xml:space="preserve"> </w:t>
      </w:r>
      <w:r w:rsidR="00643788">
        <w:rPr>
          <w:rFonts w:ascii="Times New Roman" w:hAnsi="Times New Roman" w:cs="Times New Roman"/>
          <w:sz w:val="24"/>
          <w:szCs w:val="24"/>
        </w:rPr>
        <w:t>Lisa Rodriguez, BS</w:t>
      </w:r>
      <w:r w:rsidR="004806BF" w:rsidRPr="001C0A9A">
        <w:rPr>
          <w:rFonts w:ascii="Times New Roman" w:hAnsi="Times New Roman" w:cs="Times New Roman"/>
          <w:sz w:val="24"/>
          <w:szCs w:val="24"/>
          <w:vertAlign w:val="superscript"/>
        </w:rPr>
        <w:t>1,</w:t>
      </w:r>
      <w:r w:rsidR="004806BF">
        <w:rPr>
          <w:rFonts w:ascii="Times New Roman" w:hAnsi="Times New Roman" w:cs="Times New Roman"/>
          <w:sz w:val="24"/>
          <w:szCs w:val="24"/>
          <w:vertAlign w:val="superscript"/>
        </w:rPr>
        <w:t>2</w:t>
      </w:r>
      <w:r w:rsidR="00643788">
        <w:rPr>
          <w:rFonts w:ascii="Times New Roman" w:hAnsi="Times New Roman" w:cs="Times New Roman"/>
          <w:sz w:val="24"/>
          <w:szCs w:val="24"/>
        </w:rPr>
        <w:t xml:space="preserve">., </w:t>
      </w:r>
      <w:r w:rsidR="005C1984">
        <w:rPr>
          <w:rFonts w:ascii="Times New Roman" w:hAnsi="Times New Roman" w:cs="Times New Roman"/>
          <w:sz w:val="24"/>
          <w:szCs w:val="24"/>
        </w:rPr>
        <w:t xml:space="preserve">Francisco Morales, </w:t>
      </w:r>
      <w:r w:rsidR="00DA3902">
        <w:rPr>
          <w:rFonts w:ascii="Times New Roman" w:hAnsi="Times New Roman" w:cs="Times New Roman"/>
          <w:sz w:val="24"/>
          <w:szCs w:val="24"/>
        </w:rPr>
        <w:t xml:space="preserve">M.D., </w:t>
      </w:r>
      <w:r w:rsidR="005C1984">
        <w:rPr>
          <w:rFonts w:ascii="Times New Roman" w:hAnsi="Times New Roman" w:cs="Times New Roman"/>
          <w:sz w:val="24"/>
          <w:szCs w:val="24"/>
        </w:rPr>
        <w:t>Ph.D.,</w:t>
      </w:r>
      <w:r w:rsidRPr="001C0A9A">
        <w:rPr>
          <w:rFonts w:ascii="Times New Roman" w:hAnsi="Times New Roman" w:cs="Times New Roman"/>
          <w:sz w:val="24"/>
          <w:szCs w:val="24"/>
        </w:rPr>
        <w:t xml:space="preserve"> Alvaro Gurovich, PT, Ph.D., FACSM</w:t>
      </w:r>
      <w:r w:rsidRPr="001C0A9A">
        <w:rPr>
          <w:rFonts w:ascii="Times New Roman" w:hAnsi="Times New Roman" w:cs="Times New Roman"/>
          <w:sz w:val="24"/>
          <w:szCs w:val="24"/>
          <w:vertAlign w:val="superscript"/>
        </w:rPr>
        <w:t>1,</w:t>
      </w:r>
      <w:r w:rsidR="004806BF">
        <w:rPr>
          <w:rFonts w:ascii="Times New Roman" w:hAnsi="Times New Roman" w:cs="Times New Roman"/>
          <w:sz w:val="24"/>
          <w:szCs w:val="24"/>
          <w:vertAlign w:val="superscript"/>
        </w:rPr>
        <w:t>2</w:t>
      </w:r>
      <w:r w:rsidRPr="001C0A9A">
        <w:rPr>
          <w:rFonts w:ascii="Times New Roman" w:hAnsi="Times New Roman" w:cs="Times New Roman"/>
          <w:sz w:val="24"/>
          <w:szCs w:val="24"/>
        </w:rPr>
        <w:t>.</w:t>
      </w:r>
    </w:p>
    <w:p w14:paraId="491257BA" w14:textId="35E83263" w:rsidR="001C0A9A" w:rsidRDefault="001C0A9A">
      <w:pPr>
        <w:rPr>
          <w:rFonts w:ascii="Times New Roman" w:hAnsi="Times New Roman" w:cs="Times New Roman"/>
          <w:sz w:val="24"/>
          <w:szCs w:val="24"/>
        </w:rPr>
      </w:pPr>
    </w:p>
    <w:p w14:paraId="27E1DB3B" w14:textId="1EB15AAE" w:rsidR="001C0A9A" w:rsidRDefault="001C0A9A">
      <w:pPr>
        <w:rPr>
          <w:rFonts w:ascii="Times New Roman" w:hAnsi="Times New Roman" w:cs="Times New Roman"/>
          <w:sz w:val="24"/>
          <w:szCs w:val="24"/>
        </w:rPr>
      </w:pPr>
      <w:r w:rsidRPr="001C0A9A">
        <w:rPr>
          <w:rFonts w:ascii="Times New Roman" w:hAnsi="Times New Roman" w:cs="Times New Roman"/>
          <w:sz w:val="24"/>
          <w:szCs w:val="24"/>
          <w:vertAlign w:val="superscript"/>
        </w:rPr>
        <w:t>1</w:t>
      </w:r>
      <w:r>
        <w:rPr>
          <w:rFonts w:ascii="Times New Roman" w:hAnsi="Times New Roman" w:cs="Times New Roman"/>
          <w:sz w:val="24"/>
          <w:szCs w:val="24"/>
        </w:rPr>
        <w:t>Clinical Applied Physiology Lab, Rehabilitation Sciences Department, The University of Texas at El Paso</w:t>
      </w:r>
    </w:p>
    <w:p w14:paraId="4ACB272A" w14:textId="6EF8AB03" w:rsidR="001C0A9A" w:rsidRPr="001C0A9A" w:rsidRDefault="004806BF">
      <w:pPr>
        <w:rPr>
          <w:rFonts w:ascii="Times New Roman" w:hAnsi="Times New Roman" w:cs="Times New Roman"/>
          <w:sz w:val="24"/>
          <w:szCs w:val="24"/>
        </w:rPr>
      </w:pPr>
      <w:r>
        <w:rPr>
          <w:rFonts w:ascii="Times New Roman" w:hAnsi="Times New Roman" w:cs="Times New Roman"/>
          <w:sz w:val="24"/>
          <w:szCs w:val="24"/>
          <w:vertAlign w:val="superscript"/>
        </w:rPr>
        <w:t>2</w:t>
      </w:r>
      <w:r w:rsidR="001C0A9A">
        <w:rPr>
          <w:rFonts w:ascii="Times New Roman" w:hAnsi="Times New Roman" w:cs="Times New Roman"/>
          <w:sz w:val="24"/>
          <w:szCs w:val="24"/>
        </w:rPr>
        <w:t>Doctor of Physical Therapy Program, Rehabilitation Sciences Department, The University of Texas at El Paso</w:t>
      </w:r>
    </w:p>
    <w:p w14:paraId="54EB49BE" w14:textId="6178D28A" w:rsidR="001C0A9A" w:rsidRPr="001C0A9A" w:rsidRDefault="001C0A9A">
      <w:pPr>
        <w:rPr>
          <w:rFonts w:ascii="Times New Roman" w:hAnsi="Times New Roman" w:cs="Times New Roman"/>
          <w:sz w:val="24"/>
          <w:szCs w:val="24"/>
        </w:rPr>
      </w:pPr>
    </w:p>
    <w:p w14:paraId="7331F423" w14:textId="5E6FD428" w:rsidR="001C0A9A" w:rsidRPr="001C0A9A" w:rsidRDefault="001C0A9A">
      <w:pPr>
        <w:rPr>
          <w:rFonts w:ascii="Times New Roman" w:hAnsi="Times New Roman" w:cs="Times New Roman"/>
          <w:sz w:val="24"/>
          <w:szCs w:val="24"/>
        </w:rPr>
      </w:pPr>
    </w:p>
    <w:p w14:paraId="032ADCAD" w14:textId="29E826E4" w:rsidR="001C0A9A" w:rsidRDefault="001C0A9A">
      <w:pPr>
        <w:rPr>
          <w:rFonts w:ascii="Times New Roman" w:hAnsi="Times New Roman" w:cs="Times New Roman"/>
          <w:sz w:val="24"/>
          <w:szCs w:val="24"/>
        </w:rPr>
      </w:pPr>
      <w:r w:rsidRPr="001C0A9A">
        <w:rPr>
          <w:rFonts w:ascii="Times New Roman" w:hAnsi="Times New Roman" w:cs="Times New Roman"/>
          <w:sz w:val="24"/>
          <w:szCs w:val="24"/>
        </w:rPr>
        <w:t>Corresponding Author</w:t>
      </w:r>
      <w:r>
        <w:rPr>
          <w:rFonts w:ascii="Times New Roman" w:hAnsi="Times New Roman" w:cs="Times New Roman"/>
          <w:sz w:val="24"/>
          <w:szCs w:val="24"/>
        </w:rPr>
        <w:t>:</w:t>
      </w:r>
    </w:p>
    <w:p w14:paraId="41DBD787" w14:textId="77777777" w:rsidR="001C0A9A" w:rsidRPr="001C0A9A" w:rsidRDefault="001C0A9A">
      <w:pPr>
        <w:rPr>
          <w:rFonts w:ascii="Times New Roman" w:hAnsi="Times New Roman" w:cs="Times New Roman"/>
          <w:sz w:val="24"/>
          <w:szCs w:val="24"/>
        </w:rPr>
      </w:pPr>
    </w:p>
    <w:p w14:paraId="0F7C9ACA" w14:textId="2A01C672" w:rsidR="001C0A9A" w:rsidRPr="001C0A9A" w:rsidRDefault="002058CC">
      <w:pPr>
        <w:rPr>
          <w:rFonts w:ascii="Times New Roman" w:hAnsi="Times New Roman" w:cs="Times New Roman"/>
          <w:sz w:val="24"/>
          <w:szCs w:val="24"/>
        </w:rPr>
      </w:pPr>
      <w:r>
        <w:rPr>
          <w:rFonts w:ascii="Times New Roman" w:hAnsi="Times New Roman" w:cs="Times New Roman"/>
          <w:sz w:val="24"/>
          <w:szCs w:val="24"/>
        </w:rPr>
        <w:t>TBD</w:t>
      </w:r>
    </w:p>
    <w:p w14:paraId="6734EAB0" w14:textId="4A28D24B" w:rsidR="001C0A9A" w:rsidRDefault="001C0A9A">
      <w:pPr>
        <w:rPr>
          <w:rFonts w:ascii="Times New Roman" w:hAnsi="Times New Roman" w:cs="Times New Roman"/>
          <w:sz w:val="24"/>
          <w:szCs w:val="24"/>
        </w:rPr>
      </w:pPr>
    </w:p>
    <w:p w14:paraId="1B185C71" w14:textId="09DA82FD" w:rsidR="001C0A9A" w:rsidRDefault="001C0A9A">
      <w:pPr>
        <w:rPr>
          <w:rFonts w:ascii="Times New Roman" w:hAnsi="Times New Roman" w:cs="Times New Roman"/>
          <w:sz w:val="24"/>
          <w:szCs w:val="24"/>
        </w:rPr>
      </w:pPr>
      <w:r>
        <w:rPr>
          <w:rFonts w:ascii="Times New Roman" w:hAnsi="Times New Roman" w:cs="Times New Roman"/>
          <w:sz w:val="24"/>
          <w:szCs w:val="24"/>
        </w:rPr>
        <w:t xml:space="preserve">Data Availability: Data is available upon request. Data analysis R scripts and supplemental materials are freely available </w:t>
      </w:r>
      <w:commentRangeStart w:id="0"/>
      <w:r>
        <w:rPr>
          <w:rFonts w:ascii="Times New Roman" w:hAnsi="Times New Roman" w:cs="Times New Roman"/>
          <w:sz w:val="24"/>
          <w:szCs w:val="24"/>
        </w:rPr>
        <w:t>at</w:t>
      </w:r>
      <w:commentRangeEnd w:id="0"/>
      <w:r>
        <w:rPr>
          <w:rStyle w:val="CommentReference"/>
        </w:rPr>
        <w:commentReference w:id="0"/>
      </w:r>
      <w:r>
        <w:rPr>
          <w:rFonts w:ascii="Times New Roman" w:hAnsi="Times New Roman" w:cs="Times New Roman"/>
          <w:sz w:val="24"/>
          <w:szCs w:val="24"/>
        </w:rPr>
        <w:t xml:space="preserve">: </w:t>
      </w:r>
    </w:p>
    <w:p w14:paraId="1EDFD84A" w14:textId="46BA1047" w:rsidR="001C0A9A" w:rsidRDefault="001C0A9A">
      <w:pPr>
        <w:rPr>
          <w:rFonts w:ascii="Times New Roman" w:hAnsi="Times New Roman" w:cs="Times New Roman"/>
          <w:sz w:val="24"/>
          <w:szCs w:val="24"/>
        </w:rPr>
      </w:pPr>
      <w:r>
        <w:rPr>
          <w:rFonts w:ascii="Times New Roman" w:hAnsi="Times New Roman" w:cs="Times New Roman"/>
          <w:sz w:val="24"/>
          <w:szCs w:val="24"/>
        </w:rPr>
        <w:t>Funding: N/A</w:t>
      </w:r>
    </w:p>
    <w:p w14:paraId="6B0F4563" w14:textId="7E2B658E" w:rsidR="001C0A9A" w:rsidRDefault="001C0A9A">
      <w:pPr>
        <w:rPr>
          <w:rFonts w:ascii="Times New Roman" w:hAnsi="Times New Roman" w:cs="Times New Roman"/>
          <w:sz w:val="24"/>
          <w:szCs w:val="24"/>
        </w:rPr>
      </w:pPr>
      <w:r>
        <w:rPr>
          <w:rFonts w:ascii="Times New Roman" w:hAnsi="Times New Roman" w:cs="Times New Roman"/>
          <w:sz w:val="24"/>
          <w:szCs w:val="24"/>
        </w:rPr>
        <w:t xml:space="preserve">Acknowledgments: </w:t>
      </w:r>
      <w:r w:rsidRPr="00DA3902">
        <w:rPr>
          <w:rFonts w:ascii="Times New Roman" w:hAnsi="Times New Roman" w:cs="Times New Roman"/>
          <w:sz w:val="24"/>
          <w:szCs w:val="24"/>
        </w:rPr>
        <w:t xml:space="preserve">The authors would like to thank the participants for their continued effort in the testing sessions. </w:t>
      </w:r>
    </w:p>
    <w:p w14:paraId="7074ADF7" w14:textId="2126D576" w:rsidR="001C0A9A" w:rsidRDefault="001C0A9A">
      <w:pPr>
        <w:rPr>
          <w:rFonts w:ascii="Times New Roman" w:hAnsi="Times New Roman" w:cs="Times New Roman"/>
          <w:sz w:val="24"/>
          <w:szCs w:val="24"/>
        </w:rPr>
      </w:pPr>
    </w:p>
    <w:p w14:paraId="69D7E5BC" w14:textId="1A953D48" w:rsidR="002058CC" w:rsidRDefault="002058CC">
      <w:pPr>
        <w:rPr>
          <w:rFonts w:ascii="Times New Roman" w:hAnsi="Times New Roman" w:cs="Times New Roman"/>
          <w:sz w:val="24"/>
          <w:szCs w:val="24"/>
        </w:rPr>
      </w:pPr>
    </w:p>
    <w:p w14:paraId="6A5CC0C8" w14:textId="035C9965" w:rsidR="002058CC" w:rsidRDefault="002058CC">
      <w:pPr>
        <w:rPr>
          <w:rFonts w:ascii="Times New Roman" w:hAnsi="Times New Roman" w:cs="Times New Roman"/>
          <w:sz w:val="24"/>
          <w:szCs w:val="24"/>
        </w:rPr>
      </w:pPr>
    </w:p>
    <w:p w14:paraId="127557EA" w14:textId="3ABA6388" w:rsidR="002058CC" w:rsidRDefault="002058CC">
      <w:pPr>
        <w:rPr>
          <w:rFonts w:ascii="Times New Roman" w:hAnsi="Times New Roman" w:cs="Times New Roman"/>
          <w:sz w:val="24"/>
          <w:szCs w:val="24"/>
        </w:rPr>
      </w:pPr>
    </w:p>
    <w:p w14:paraId="1B8922BD" w14:textId="77066753" w:rsidR="002058CC" w:rsidRDefault="002058CC">
      <w:pPr>
        <w:rPr>
          <w:rFonts w:ascii="Times New Roman" w:hAnsi="Times New Roman" w:cs="Times New Roman"/>
          <w:sz w:val="24"/>
          <w:szCs w:val="24"/>
        </w:rPr>
      </w:pPr>
    </w:p>
    <w:p w14:paraId="4BB6E3F9" w14:textId="42549502" w:rsidR="002058CC" w:rsidRDefault="002058CC">
      <w:pPr>
        <w:rPr>
          <w:rFonts w:ascii="Times New Roman" w:hAnsi="Times New Roman" w:cs="Times New Roman"/>
          <w:sz w:val="24"/>
          <w:szCs w:val="24"/>
        </w:rPr>
      </w:pPr>
    </w:p>
    <w:p w14:paraId="41E5477E" w14:textId="77777777" w:rsidR="002058CC" w:rsidRPr="001C0A9A" w:rsidRDefault="002058CC">
      <w:pPr>
        <w:rPr>
          <w:rFonts w:ascii="Times New Roman" w:hAnsi="Times New Roman" w:cs="Times New Roman"/>
          <w:sz w:val="24"/>
          <w:szCs w:val="24"/>
        </w:rPr>
      </w:pPr>
    </w:p>
    <w:p w14:paraId="2C1F9BAD" w14:textId="0FD73BD9" w:rsidR="001C0A9A" w:rsidRPr="001C0A9A" w:rsidRDefault="001C0A9A" w:rsidP="00FF3840">
      <w:pPr>
        <w:pStyle w:val="Heading1"/>
        <w:spacing w:line="480" w:lineRule="auto"/>
      </w:pPr>
      <w:r w:rsidRPr="001C0A9A">
        <w:t>Abstract</w:t>
      </w:r>
    </w:p>
    <w:p w14:paraId="57C43F69" w14:textId="44A920B4" w:rsidR="001C0A9A" w:rsidRPr="00C86A5D" w:rsidRDefault="001C0A9A" w:rsidP="00C86A5D">
      <w:pPr>
        <w:pStyle w:val="Heading1"/>
        <w:spacing w:line="480" w:lineRule="auto"/>
      </w:pPr>
      <w:r w:rsidRPr="00C86A5D">
        <w:lastRenderedPageBreak/>
        <w:t>Introduction</w:t>
      </w:r>
    </w:p>
    <w:p w14:paraId="2754E368" w14:textId="412104B1" w:rsidR="001C0A9A" w:rsidRPr="00F15374" w:rsidRDefault="003A7B80" w:rsidP="00F15374">
      <w:pPr>
        <w:spacing w:after="0" w:line="480" w:lineRule="auto"/>
        <w:ind w:firstLine="720"/>
        <w:rPr>
          <w:rFonts w:ascii="Times New Roman" w:eastAsia="Times New Roman" w:hAnsi="Times New Roman" w:cs="Times New Roman"/>
          <w:sz w:val="24"/>
          <w:szCs w:val="24"/>
        </w:rPr>
      </w:pPr>
      <w:r w:rsidRPr="00F15374">
        <w:rPr>
          <w:rFonts w:ascii="Times New Roman" w:hAnsi="Times New Roman" w:cs="Times New Roman"/>
          <w:sz w:val="24"/>
          <w:szCs w:val="24"/>
        </w:rPr>
        <w:t>Cardiovascular (CV) diseases, including coronary artery disease and stroke, are the leading cause of death rates in United States</w:t>
      </w:r>
      <w:r w:rsidR="00E97988">
        <w:rPr>
          <w:rFonts w:ascii="Times New Roman" w:hAnsi="Times New Roman" w:cs="Times New Roman"/>
          <w:sz w:val="24"/>
          <w:szCs w:val="24"/>
        </w:rPr>
        <w:t xml:space="preserve"> (cite)</w:t>
      </w:r>
      <w:r w:rsidRPr="00F15374">
        <w:rPr>
          <w:rFonts w:ascii="Times New Roman" w:hAnsi="Times New Roman" w:cs="Times New Roman"/>
          <w:sz w:val="24"/>
          <w:szCs w:val="24"/>
        </w:rPr>
        <w:t>. One in every 19 deaths are produced by a stroke, and there are more than 610,000 new cases of stroke per year</w:t>
      </w:r>
      <w:r w:rsidR="00E97988">
        <w:rPr>
          <w:rFonts w:ascii="Times New Roman" w:hAnsi="Times New Roman" w:cs="Times New Roman"/>
          <w:sz w:val="24"/>
          <w:szCs w:val="24"/>
        </w:rPr>
        <w:t>(cite)</w:t>
      </w:r>
      <w:r w:rsidRPr="00F15374">
        <w:rPr>
          <w:rFonts w:ascii="Times New Roman" w:hAnsi="Times New Roman" w:cs="Times New Roman"/>
          <w:sz w:val="24"/>
          <w:szCs w:val="24"/>
        </w:rPr>
        <w:t>. Total direct and indirect cost of stroke for the country are estimated to be around 34 billion dollars</w:t>
      </w:r>
      <w:r w:rsidRPr="00F15374">
        <w:rPr>
          <w:rFonts w:ascii="Times New Roman" w:hAnsi="Times New Roman" w:cs="Times New Roman"/>
          <w:sz w:val="24"/>
          <w:szCs w:val="24"/>
        </w:rPr>
        <w:fldChar w:fldCharType="begin">
          <w:fldData xml:space="preserve">PEVuZE5vdGU+PENpdGU+PEF1dGhvcj5CZW5qYW1pbjwvQXV0aG9yPjxZZWFyPjIwMTc8L1llYXI+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</w:fldData>
        </w:fldChar>
      </w:r>
      <w:r w:rsidRPr="00F15374">
        <w:rPr>
          <w:rFonts w:ascii="Times New Roman" w:hAnsi="Times New Roman" w:cs="Times New Roman"/>
          <w:sz w:val="24"/>
          <w:szCs w:val="24"/>
        </w:rPr>
        <w:instrText xml:space="preserve"> ADDIN EN.CITE </w:instrText>
      </w:r>
      <w:r w:rsidRPr="00F15374">
        <w:rPr>
          <w:rFonts w:ascii="Times New Roman" w:hAnsi="Times New Roman" w:cs="Times New Roman"/>
          <w:sz w:val="24"/>
          <w:szCs w:val="24"/>
        </w:rPr>
        <w:fldChar w:fldCharType="begin">
          <w:fldData xml:space="preserve">PEVuZE5vdGU+PENpdGU+PEF1dGhvcj5CZW5qYW1pbjwvQXV0aG9yPjxZZWFyPjIwMTc8L1llYXI+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</w:fldData>
        </w:fldChar>
      </w:r>
      <w:r w:rsidRPr="00F15374">
        <w:rPr>
          <w:rFonts w:ascii="Times New Roman" w:hAnsi="Times New Roman" w:cs="Times New Roman"/>
          <w:sz w:val="24"/>
          <w:szCs w:val="24"/>
        </w:rPr>
        <w:instrText xml:space="preserve"> ADDIN EN.CITE.DATA </w:instrText>
      </w:r>
      <w:r w:rsidRPr="00F15374">
        <w:rPr>
          <w:rFonts w:ascii="Times New Roman" w:hAnsi="Times New Roman" w:cs="Times New Roman"/>
          <w:sz w:val="24"/>
          <w:szCs w:val="24"/>
        </w:rPr>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r>
      <w:r w:rsidRPr="00F15374">
        <w:rPr>
          <w:rFonts w:ascii="Times New Roman" w:hAnsi="Times New Roman" w:cs="Times New Roman"/>
          <w:sz w:val="24"/>
          <w:szCs w:val="24"/>
        </w:rPr>
        <w:fldChar w:fldCharType="separate"/>
      </w:r>
      <w:r w:rsidRPr="00F15374">
        <w:rPr>
          <w:rFonts w:ascii="Times New Roman" w:hAnsi="Times New Roman" w:cs="Times New Roman"/>
          <w:noProof/>
          <w:sz w:val="24"/>
          <w:szCs w:val="24"/>
        </w:rPr>
        <w:t>(Benjamin et al., 2017)</w:t>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t>. Atherosclerosis is responsible of 9 in every 10 cases of Stroke</w:t>
      </w:r>
      <w:r w:rsidRPr="00F15374">
        <w:rPr>
          <w:rFonts w:ascii="Times New Roman" w:hAnsi="Times New Roman" w:cs="Times New Roman"/>
          <w:sz w:val="24"/>
          <w:szCs w:val="24"/>
        </w:rPr>
        <w:fldChar w:fldCharType="begin"/>
      </w:r>
      <w:r w:rsidRPr="00F15374">
        <w:rPr>
          <w:rFonts w:ascii="Times New Roman" w:hAnsi="Times New Roman" w:cs="Times New Roman"/>
          <w:sz w:val="24"/>
          <w:szCs w:val="24"/>
        </w:rPr>
        <w:instrText xml:space="preserve"> ADDIN EN.CITE &lt;EndNote&gt;&lt;Cite&gt;&lt;Author&gt;Qaja&lt;/Author&gt;&lt;Year&gt;2017&lt;/Year&gt;&lt;RecNum&gt;392&lt;/RecNum&gt;&lt;DisplayText&gt;(Qaja &amp;amp; Bhimji, 2017)&lt;/DisplayText&gt;&lt;record&gt;&lt;rec-number&gt;392&lt;/rec-number&gt;&lt;foreign-keys&gt;&lt;key app="EN" db-id="wfz22arsaede99evdp85fxpcxt5zaz9a29rf" timestamp="1511892968"&gt;392&lt;/key&gt;&lt;/foreign-keys&gt;&lt;ref-type name="Book Section"&gt;5&lt;/ref-type&gt;&lt;contributors&gt;&lt;authors&gt;&lt;author&gt;Qaja, E.&lt;/author&gt;&lt;author&gt;Bhimji, S. S.&lt;/author&gt;&lt;/authors&gt;&lt;/contributors&gt;&lt;titles&gt;&lt;title&gt;Carotid Artery Stenosis&lt;/title&gt;&lt;secondary-title&gt;StatPearls&lt;/secondary-title&gt;&lt;/titles&gt;&lt;dates&gt;&lt;year&gt;2017&lt;/year&gt;&lt;/dates&gt;&lt;pub-location&gt;Treasure Island (FL)&lt;/pub-location&gt;&lt;publisher&gt;StatPearls Publishing&lt;/publisher&gt;&lt;accession-num&gt;28723054&lt;/accession-num&gt;&lt;urls&gt;&lt;/urls&gt;&lt;language&gt;eng&lt;/language&gt;&lt;/record&gt;&lt;/Cite&gt;&lt;/EndNote&gt;</w:instrText>
      </w:r>
      <w:r w:rsidRPr="00F15374">
        <w:rPr>
          <w:rFonts w:ascii="Times New Roman" w:hAnsi="Times New Roman" w:cs="Times New Roman"/>
          <w:sz w:val="24"/>
          <w:szCs w:val="24"/>
        </w:rPr>
        <w:fldChar w:fldCharType="separate"/>
      </w:r>
      <w:r w:rsidRPr="00F15374">
        <w:rPr>
          <w:rFonts w:ascii="Times New Roman" w:hAnsi="Times New Roman" w:cs="Times New Roman"/>
          <w:noProof/>
          <w:sz w:val="24"/>
          <w:szCs w:val="24"/>
        </w:rPr>
        <w:t>(Qaja &amp; Bhimji, 2017)</w:t>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t>; in addition, CV comorbidities are common features among stroke survivors</w:t>
      </w:r>
      <w:r w:rsidRPr="00F15374">
        <w:rPr>
          <w:rFonts w:ascii="Times New Roman" w:hAnsi="Times New Roman" w:cs="Times New Roman"/>
          <w:sz w:val="24"/>
          <w:szCs w:val="24"/>
        </w:rPr>
        <w:fldChar w:fldCharType="begin">
          <w:fldData xml:space="preserve">PEVuZE5vdGU+PENpdGU+PEF1dGhvcj5UYW5nPC9BdXRob3I+PFllYXI+MjAwOTwvWWVhcj48UmVj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</w:fldData>
        </w:fldChar>
      </w:r>
      <w:r w:rsidRPr="00F15374">
        <w:rPr>
          <w:rFonts w:ascii="Times New Roman" w:hAnsi="Times New Roman" w:cs="Times New Roman"/>
          <w:sz w:val="24"/>
          <w:szCs w:val="24"/>
        </w:rPr>
        <w:instrText xml:space="preserve"> ADDIN EN.CITE </w:instrText>
      </w:r>
      <w:r w:rsidRPr="00F15374">
        <w:rPr>
          <w:rFonts w:ascii="Times New Roman" w:hAnsi="Times New Roman" w:cs="Times New Roman"/>
          <w:sz w:val="24"/>
          <w:szCs w:val="24"/>
        </w:rPr>
        <w:fldChar w:fldCharType="begin">
          <w:fldData xml:space="preserve">PEVuZE5vdGU+PENpdGU+PEF1dGhvcj5UYW5nPC9BdXRob3I+PFllYXI+MjAwOTwvWWVhcj48UmVj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</w:fldData>
        </w:fldChar>
      </w:r>
      <w:r w:rsidRPr="00F15374">
        <w:rPr>
          <w:rFonts w:ascii="Times New Roman" w:hAnsi="Times New Roman" w:cs="Times New Roman"/>
          <w:sz w:val="24"/>
          <w:szCs w:val="24"/>
        </w:rPr>
        <w:instrText xml:space="preserve"> ADDIN EN.CITE.DATA </w:instrText>
      </w:r>
      <w:r w:rsidRPr="00F15374">
        <w:rPr>
          <w:rFonts w:ascii="Times New Roman" w:hAnsi="Times New Roman" w:cs="Times New Roman"/>
          <w:sz w:val="24"/>
          <w:szCs w:val="24"/>
        </w:rPr>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r>
      <w:r w:rsidRPr="00F15374">
        <w:rPr>
          <w:rFonts w:ascii="Times New Roman" w:hAnsi="Times New Roman" w:cs="Times New Roman"/>
          <w:sz w:val="24"/>
          <w:szCs w:val="24"/>
        </w:rPr>
        <w:fldChar w:fldCharType="separate"/>
      </w:r>
      <w:r w:rsidRPr="00F15374">
        <w:rPr>
          <w:rFonts w:ascii="Times New Roman" w:hAnsi="Times New Roman" w:cs="Times New Roman"/>
          <w:noProof/>
          <w:sz w:val="24"/>
          <w:szCs w:val="24"/>
        </w:rPr>
        <w:t>(Tang et al., 2009)</w:t>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t>. Endothelial dysfunction is recognized as the first step for the development of almost all CV diseases</w:t>
      </w:r>
      <w:r w:rsidRPr="00F15374">
        <w:rPr>
          <w:rFonts w:ascii="Times New Roman" w:hAnsi="Times New Roman" w:cs="Times New Roman"/>
          <w:sz w:val="24"/>
          <w:szCs w:val="24"/>
        </w:rPr>
        <w:fldChar w:fldCharType="begin"/>
      </w:r>
      <w:r w:rsidR="009D28D3">
        <w:rPr>
          <w:rFonts w:ascii="Times New Roman" w:hAnsi="Times New Roman" w:cs="Times New Roman"/>
          <w:sz w:val="24"/>
          <w:szCs w:val="24"/>
        </w:rPr>
        <w:instrText xml:space="preserve"> ADDIN EN.CITE &lt;EndNote&gt;&lt;Cite&gt;&lt;Author&gt;Gurovich&lt;/Author&gt;&lt;Year&gt;2014&lt;/Year&gt;&lt;RecNum&gt;65&lt;/RecNum&gt;&lt;DisplayText&gt;(Gurovich et al., 2014)&lt;/DisplayText&gt;&lt;record&gt;&lt;rec-number&gt;65&lt;/rec-number&gt;&lt;foreign-keys&gt;&lt;key app="EN" db-id="wfz22arsaede99evdp85fxpcxt5zaz9a29rf" timestamp="1505518281"&gt;65&lt;/key&gt;&lt;key app="ENWeb" db-id=""&gt;0&lt;/key&gt;&lt;/foreign-keys&gt;&lt;ref-type name="Journal Article"&gt;17&lt;/ref-type&gt;&lt;contributors&gt;&lt;authors&gt;&lt;author&gt;Gurovich, A. N.&lt;/author&gt;&lt;author&gt;Avery, J. C.&lt;/author&gt;&lt;author&gt;Holtgrieve, N. B.&lt;/author&gt;&lt;author&gt;Braith, R. W.&lt;/author&gt;&lt;/authors&gt;&lt;/contributors&gt;&lt;auth-address&gt;Indiana State University, Department of Applied Medicine and Rehabilitation, Terre Haute, IN, USA Alvaro.Gurovich@indstate.edu.&amp;#xD;University of Florida, Department of Applied Physiology and Kinesiology, Center for Exercise Sciences, Gainesville, FL, USA.&amp;#xD;Indiana State University, Department of Applied Medicine and Rehabilitation, Terre Haute, IN, USA.&lt;/auth-address&gt;&lt;titles&gt;&lt;title&gt;Flow-mediated dilation is associated with endothelial oxidative stress in human venous endothelial cells&lt;/title&gt;&lt;secondary-title&gt;Vasc Med&lt;/secondary-title&gt;&lt;/titles&gt;&lt;periodical&gt;&lt;full-title&gt;Vasc Med&lt;/full-title&gt;&lt;/periodical&gt;&lt;pages&gt;251-256&lt;/pages&gt;&lt;volume&gt;19&lt;/volume&gt;&lt;number&gt;4&lt;/number&gt;&lt;keywords&gt;&lt;keyword&gt;FMD normalization&lt;/keyword&gt;&lt;keyword&gt;endothelial dysfunction&lt;/keyword&gt;&lt;keyword&gt;endothelial oxidative stress&lt;/keyword&gt;&lt;keyword&gt;flow-mediated dilation&lt;/keyword&gt;&lt;/keywords&gt;&lt;dates&gt;&lt;year&gt;2014&lt;/year&gt;&lt;pub-dates&gt;&lt;date&gt;Jun 10&lt;/date&gt;&lt;/pub-dates&gt;&lt;/dates&gt;&lt;isbn&gt;1477-0377 (Electronic)&amp;#xD;1358-863X (Linking)&lt;/isbn&gt;&lt;accession-num&gt;24916471&lt;/accession-num&gt;&lt;urls&gt;&lt;related-urls&gt;&lt;url&gt;http://www.ncbi.nlm.nih.gov/pubmed/24916471&lt;/url&gt;&lt;/related-urls&gt;&lt;/urls&gt;&lt;electronic-resource-num&gt;10.1177/1358863X14537546&lt;/electronic-resource-num&gt;&lt;/record&gt;&lt;/Cite&gt;&lt;/EndNote&gt;</w:instrText>
      </w:r>
      <w:r w:rsidRPr="00F15374">
        <w:rPr>
          <w:rFonts w:ascii="Times New Roman" w:hAnsi="Times New Roman" w:cs="Times New Roman"/>
          <w:sz w:val="24"/>
          <w:szCs w:val="24"/>
        </w:rPr>
        <w:fldChar w:fldCharType="separate"/>
      </w:r>
      <w:r w:rsidR="009D28D3">
        <w:rPr>
          <w:rFonts w:ascii="Times New Roman" w:hAnsi="Times New Roman" w:cs="Times New Roman"/>
          <w:noProof/>
          <w:sz w:val="24"/>
          <w:szCs w:val="24"/>
        </w:rPr>
        <w:t>(Gurovich et al., 2014)</w:t>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t>, and is a pathological condition characterized by an unbalance between vasodilatory and vasoconstrictory mechanisms</w:t>
      </w:r>
      <w:r w:rsidR="00154B80">
        <w:rPr>
          <w:rFonts w:ascii="Times New Roman" w:hAnsi="Times New Roman" w:cs="Times New Roman"/>
          <w:sz w:val="24"/>
          <w:szCs w:val="24"/>
        </w:rPr>
        <w:t xml:space="preserve"> </w:t>
      </w:r>
      <w:r w:rsidRPr="00F15374">
        <w:rPr>
          <w:rFonts w:ascii="Times New Roman" w:hAnsi="Times New Roman" w:cs="Times New Roman"/>
          <w:sz w:val="24"/>
          <w:szCs w:val="24"/>
        </w:rPr>
        <w:fldChar w:fldCharType="begin"/>
      </w:r>
      <w:r w:rsidRPr="00F15374">
        <w:rPr>
          <w:rFonts w:ascii="Times New Roman" w:hAnsi="Times New Roman" w:cs="Times New Roman"/>
          <w:sz w:val="24"/>
          <w:szCs w:val="24"/>
        </w:rPr>
        <w:instrText xml:space="preserve"> ADDIN EN.CITE &lt;EndNote&gt;&lt;Cite&gt;&lt;Author&gt;Flammer&lt;/Author&gt;&lt;Year&gt;2012&lt;/Year&gt;&lt;RecNum&gt;42&lt;/RecNum&gt;&lt;DisplayText&gt;(Flammer et al., 2012)&lt;/DisplayText&gt;&lt;record&gt;&lt;rec-number&gt;42&lt;/rec-number&gt;&lt;foreign-keys&gt;&lt;key app="EN" db-id="wfz22arsaede99evdp85fxpcxt5zaz9a29rf" timestamp="1505518259"&gt;42&lt;/key&gt;&lt;key app="ENWeb" db-id=""&gt;0&lt;/key&gt;&lt;/foreign-keys&gt;&lt;ref-type name="Journal Article"&gt;17&lt;/ref-type&gt;&lt;contributors&gt;&lt;authors&gt;&lt;author&gt;Flammer, A. J.&lt;/author&gt;&lt;author&gt;Anderson, T.&lt;/author&gt;&lt;author&gt;Celermajer, D. S.&lt;/author&gt;&lt;author&gt;Creager, M. A.&lt;/author&gt;&lt;author&gt;Deanfield, J.&lt;/author&gt;&lt;author&gt;Ganz, P.&lt;/author&gt;&lt;author&gt;Hamburg, N. M.&lt;/author&gt;&lt;author&gt;Luscher, T. F.&lt;/author&gt;&lt;author&gt;Shechter, M.&lt;/author&gt;&lt;author&gt;Taddei, S.&lt;/author&gt;&lt;author&gt;Vita, J. A.&lt;/author&gt;&lt;author&gt;Lerman, A.&lt;/author&gt;&lt;/authors&gt;&lt;/contributors&gt;&lt;auth-address&gt;Division of Cardiovascular Diseases, Mayo Clinic, 200 1st St SW, Rochester, MN 55905, USA.&lt;/auth-address&gt;&lt;titles&gt;&lt;title&gt;The assessment of endothelial function: from research into clinical practice&lt;/title&gt;&lt;secondary-title&gt;Circulation&lt;/secondary-title&gt;&lt;/titles&gt;&lt;periodical&gt;&lt;full-title&gt;Circulation&lt;/full-title&gt;&lt;/periodical&gt;&lt;pages&gt;753-67&lt;/pages&gt;&lt;volume&gt;126&lt;/volume&gt;&lt;number&gt;6&lt;/number&gt;&lt;keywords&gt;&lt;keyword&gt;Animals&lt;/keyword&gt;&lt;keyword&gt;Biomedical Research/methods/*trends&lt;/keyword&gt;&lt;keyword&gt;Cardiovascular Diseases/diagnosis/*physiopathology/therapy&lt;/keyword&gt;&lt;keyword&gt;Clinical Trials as Topic/methods/trends&lt;/keyword&gt;&lt;keyword&gt;Endothelium, Vascular/*physiology&lt;/keyword&gt;&lt;keyword&gt;Humans&lt;/keyword&gt;&lt;keyword&gt;Regional Blood Flow/physiology&lt;/keyword&gt;&lt;/keywords&gt;&lt;dates&gt;&lt;year&gt;2012&lt;/year&gt;&lt;pub-dates&gt;&lt;date&gt;Aug 7&lt;/date&gt;&lt;/pub-dates&gt;&lt;/dates&gt;&lt;isbn&gt;1524-4539 (Electronic)&amp;#xD;0009-7322 (Linking)&lt;/isbn&gt;&lt;accession-num&gt;22869857&lt;/accession-num&gt;&lt;urls&gt;&lt;related-urls&gt;&lt;url&gt;http://www.ncbi.nlm.nih.gov/pubmed/22869857&lt;/url&gt;&lt;/related-urls&gt;&lt;/urls&gt;&lt;custom2&gt;3427943&lt;/custom2&gt;&lt;electronic-resource-num&gt;10.1161/CIRCULATIONAHA.112.093245&lt;/electronic-resource-num&gt;&lt;/record&gt;&lt;/Cite&gt;&lt;/EndNote&gt;</w:instrText>
      </w:r>
      <w:r w:rsidRPr="00F15374">
        <w:rPr>
          <w:rFonts w:ascii="Times New Roman" w:hAnsi="Times New Roman" w:cs="Times New Roman"/>
          <w:sz w:val="24"/>
          <w:szCs w:val="24"/>
        </w:rPr>
        <w:fldChar w:fldCharType="separate"/>
      </w:r>
      <w:r w:rsidRPr="00F15374">
        <w:rPr>
          <w:rFonts w:ascii="Times New Roman" w:hAnsi="Times New Roman" w:cs="Times New Roman"/>
          <w:noProof/>
          <w:sz w:val="24"/>
          <w:szCs w:val="24"/>
        </w:rPr>
        <w:t>(Flammer et al., 2012)</w:t>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t>, and generally defined as the decrease in nitric oxide (NO) bio-availability within the endothelium</w:t>
      </w:r>
      <w:r w:rsidRPr="00F15374">
        <w:rPr>
          <w:rFonts w:ascii="Times New Roman" w:hAnsi="Times New Roman" w:cs="Times New Roman"/>
          <w:sz w:val="24"/>
          <w:szCs w:val="24"/>
        </w:rPr>
        <w:fldChar w:fldCharType="begin">
          <w:fldData xml:space="preserve">PEVuZE5vdGU+PENpdGU+PEF1dGhvcj5IYXJyaXM8L0F1dGhvcj48WWVhcj4yMDEwPC9ZZWFyPjxS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=
</w:fldData>
        </w:fldChar>
      </w:r>
      <w:r w:rsidR="009D28D3">
        <w:rPr>
          <w:rFonts w:ascii="Times New Roman" w:hAnsi="Times New Roman" w:cs="Times New Roman"/>
          <w:sz w:val="24"/>
          <w:szCs w:val="24"/>
        </w:rPr>
        <w:instrText xml:space="preserve"> ADDIN EN.CITE </w:instrText>
      </w:r>
      <w:r w:rsidR="009D28D3">
        <w:rPr>
          <w:rFonts w:ascii="Times New Roman" w:hAnsi="Times New Roman" w:cs="Times New Roman"/>
          <w:sz w:val="24"/>
          <w:szCs w:val="24"/>
        </w:rPr>
        <w:fldChar w:fldCharType="begin">
          <w:fldData xml:space="preserve">PEVuZE5vdGU+PENpdGU+PEF1dGhvcj5IYXJyaXM8L0F1dGhvcj48WWVhcj4yMDEwPC9ZZWFyPjxS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=
</w:fldData>
        </w:fldChar>
      </w:r>
      <w:r w:rsidR="009D28D3">
        <w:rPr>
          <w:rFonts w:ascii="Times New Roman" w:hAnsi="Times New Roman" w:cs="Times New Roman"/>
          <w:sz w:val="24"/>
          <w:szCs w:val="24"/>
        </w:rPr>
        <w:instrText xml:space="preserve"> ADDIN EN.CITE.DATA </w:instrText>
      </w:r>
      <w:r w:rsidR="009D28D3">
        <w:rPr>
          <w:rFonts w:ascii="Times New Roman" w:hAnsi="Times New Roman" w:cs="Times New Roman"/>
          <w:sz w:val="24"/>
          <w:szCs w:val="24"/>
        </w:rPr>
      </w:r>
      <w:r w:rsidR="009D28D3">
        <w:rPr>
          <w:rFonts w:ascii="Times New Roman" w:hAnsi="Times New Roman" w:cs="Times New Roman"/>
          <w:sz w:val="24"/>
          <w:szCs w:val="24"/>
        </w:rPr>
        <w:fldChar w:fldCharType="end"/>
      </w:r>
      <w:r w:rsidRPr="00F15374">
        <w:rPr>
          <w:rFonts w:ascii="Times New Roman" w:hAnsi="Times New Roman" w:cs="Times New Roman"/>
          <w:sz w:val="24"/>
          <w:szCs w:val="24"/>
        </w:rPr>
      </w:r>
      <w:r w:rsidRPr="00F15374">
        <w:rPr>
          <w:rFonts w:ascii="Times New Roman" w:hAnsi="Times New Roman" w:cs="Times New Roman"/>
          <w:sz w:val="24"/>
          <w:szCs w:val="24"/>
        </w:rPr>
        <w:fldChar w:fldCharType="separate"/>
      </w:r>
      <w:r w:rsidR="009D28D3">
        <w:rPr>
          <w:rFonts w:ascii="Times New Roman" w:hAnsi="Times New Roman" w:cs="Times New Roman"/>
          <w:noProof/>
          <w:sz w:val="24"/>
          <w:szCs w:val="24"/>
        </w:rPr>
        <w:t>(Harris et al., 2010)</w:t>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t>. An underlying mechanism that regulates endothelial function is shear stress (SS), which is the frictional force produced between blood flow and endothelial cells</w:t>
      </w:r>
      <w:r w:rsidRPr="00F15374">
        <w:rPr>
          <w:rFonts w:ascii="Times New Roman" w:hAnsi="Times New Roman" w:cs="Times New Roman"/>
          <w:sz w:val="24"/>
          <w:szCs w:val="24"/>
        </w:rPr>
        <w:fldChar w:fldCharType="begin">
          <w:fldData xml:space="preserve">PEVuZE5vdGU+PENpdGU+PEF1dGhvcj5TcmlyYW08L0F1dGhvcj48WWVhcj4yMDE2PC9ZZWFyPjxS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</w:fldData>
        </w:fldChar>
      </w:r>
      <w:r w:rsidR="009D28D3">
        <w:rPr>
          <w:rFonts w:ascii="Times New Roman" w:hAnsi="Times New Roman" w:cs="Times New Roman"/>
          <w:sz w:val="24"/>
          <w:szCs w:val="24"/>
        </w:rPr>
        <w:instrText xml:space="preserve"> ADDIN EN.CITE </w:instrText>
      </w:r>
      <w:r w:rsidR="009D28D3">
        <w:rPr>
          <w:rFonts w:ascii="Times New Roman" w:hAnsi="Times New Roman" w:cs="Times New Roman"/>
          <w:sz w:val="24"/>
          <w:szCs w:val="24"/>
        </w:rPr>
        <w:fldChar w:fldCharType="begin">
          <w:fldData xml:space="preserve">PEVuZE5vdGU+PENpdGU+PEF1dGhvcj5TcmlyYW08L0F1dGhvcj48WWVhcj4yMDE2PC9ZZWFyPjxS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</w:fldData>
        </w:fldChar>
      </w:r>
      <w:r w:rsidR="009D28D3">
        <w:rPr>
          <w:rFonts w:ascii="Times New Roman" w:hAnsi="Times New Roman" w:cs="Times New Roman"/>
          <w:sz w:val="24"/>
          <w:szCs w:val="24"/>
        </w:rPr>
        <w:instrText xml:space="preserve"> ADDIN EN.CITE.DATA </w:instrText>
      </w:r>
      <w:r w:rsidR="009D28D3">
        <w:rPr>
          <w:rFonts w:ascii="Times New Roman" w:hAnsi="Times New Roman" w:cs="Times New Roman"/>
          <w:sz w:val="24"/>
          <w:szCs w:val="24"/>
        </w:rPr>
      </w:r>
      <w:r w:rsidR="009D28D3">
        <w:rPr>
          <w:rFonts w:ascii="Times New Roman" w:hAnsi="Times New Roman" w:cs="Times New Roman"/>
          <w:sz w:val="24"/>
          <w:szCs w:val="24"/>
        </w:rPr>
        <w:fldChar w:fldCharType="end"/>
      </w:r>
      <w:r w:rsidRPr="00F15374">
        <w:rPr>
          <w:rFonts w:ascii="Times New Roman" w:hAnsi="Times New Roman" w:cs="Times New Roman"/>
          <w:sz w:val="24"/>
          <w:szCs w:val="24"/>
        </w:rPr>
      </w:r>
      <w:r w:rsidRPr="00F15374">
        <w:rPr>
          <w:rFonts w:ascii="Times New Roman" w:hAnsi="Times New Roman" w:cs="Times New Roman"/>
          <w:sz w:val="24"/>
          <w:szCs w:val="24"/>
        </w:rPr>
        <w:fldChar w:fldCharType="separate"/>
      </w:r>
      <w:r w:rsidR="009D28D3">
        <w:rPr>
          <w:rFonts w:ascii="Times New Roman" w:hAnsi="Times New Roman" w:cs="Times New Roman"/>
          <w:noProof/>
          <w:sz w:val="24"/>
          <w:szCs w:val="24"/>
        </w:rPr>
        <w:t>(Sriram et al., 2016)</w:t>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t>; where increments of SS (e.g. during exercise) are known to improve endothelial nitric oxide synthase (eNOS) gene expression</w:t>
      </w:r>
      <w:r w:rsidR="00024A9D">
        <w:rPr>
          <w:rFonts w:ascii="Times New Roman" w:hAnsi="Times New Roman" w:cs="Times New Roman"/>
          <w:sz w:val="24"/>
          <w:szCs w:val="24"/>
        </w:rPr>
        <w:t xml:space="preserve"> </w:t>
      </w:r>
      <w:r w:rsidRPr="00F15374">
        <w:rPr>
          <w:rFonts w:ascii="Times New Roman" w:hAnsi="Times New Roman" w:cs="Times New Roman"/>
          <w:sz w:val="24"/>
          <w:szCs w:val="24"/>
        </w:rPr>
        <w:fldChar w:fldCharType="begin">
          <w:fldData xml:space="preserve">PEVuZE5vdGU+PENpdGU+PEF1dGhvcj5Jc2hpYmF6YXdhPC9BdXRob3I+PFllYXI+MjAxMTwvWWVh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</w:fldData>
        </w:fldChar>
      </w:r>
      <w:r w:rsidRPr="00F15374">
        <w:rPr>
          <w:rFonts w:ascii="Times New Roman" w:hAnsi="Times New Roman" w:cs="Times New Roman"/>
          <w:sz w:val="24"/>
          <w:szCs w:val="24"/>
        </w:rPr>
        <w:instrText xml:space="preserve"> ADDIN EN.CITE </w:instrText>
      </w:r>
      <w:r w:rsidRPr="00F15374">
        <w:rPr>
          <w:rFonts w:ascii="Times New Roman" w:hAnsi="Times New Roman" w:cs="Times New Roman"/>
          <w:sz w:val="24"/>
          <w:szCs w:val="24"/>
        </w:rPr>
        <w:fldChar w:fldCharType="begin">
          <w:fldData xml:space="preserve">PEVuZE5vdGU+PENpdGU+PEF1dGhvcj5Jc2hpYmF6YXdhPC9BdXRob3I+PFllYXI+MjAxMTwvWWVh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</w:fldData>
        </w:fldChar>
      </w:r>
      <w:r w:rsidRPr="00F15374">
        <w:rPr>
          <w:rFonts w:ascii="Times New Roman" w:hAnsi="Times New Roman" w:cs="Times New Roman"/>
          <w:sz w:val="24"/>
          <w:szCs w:val="24"/>
        </w:rPr>
        <w:instrText xml:space="preserve"> ADDIN EN.CITE.DATA </w:instrText>
      </w:r>
      <w:r w:rsidRPr="00F15374">
        <w:rPr>
          <w:rFonts w:ascii="Times New Roman" w:hAnsi="Times New Roman" w:cs="Times New Roman"/>
          <w:sz w:val="24"/>
          <w:szCs w:val="24"/>
        </w:rPr>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r>
      <w:r w:rsidRPr="00F15374">
        <w:rPr>
          <w:rFonts w:ascii="Times New Roman" w:hAnsi="Times New Roman" w:cs="Times New Roman"/>
          <w:sz w:val="24"/>
          <w:szCs w:val="24"/>
        </w:rPr>
        <w:fldChar w:fldCharType="separate"/>
      </w:r>
      <w:r w:rsidRPr="00F15374">
        <w:rPr>
          <w:rFonts w:ascii="Times New Roman" w:hAnsi="Times New Roman" w:cs="Times New Roman"/>
          <w:noProof/>
          <w:sz w:val="24"/>
          <w:szCs w:val="24"/>
        </w:rPr>
        <w:t>(Ishibazawa et al., 2011)</w:t>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t>. Exercise programs are one of the best suited approaches to prevent CV comorbidities and a subsequent stroke</w:t>
      </w:r>
      <w:r w:rsidRPr="00F15374">
        <w:rPr>
          <w:rFonts w:ascii="Times New Roman" w:hAnsi="Times New Roman" w:cs="Times New Roman"/>
          <w:sz w:val="24"/>
          <w:szCs w:val="24"/>
        </w:rPr>
        <w:fldChar w:fldCharType="begin">
          <w:fldData xml:space="preserve">PEVuZE5vdGU+PENpdGU+PEF1dGhvcj5NYXJ6b2xpbmk8L0F1dGhvcj48WWVhcj4yMDE0PC9ZZWFy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</w:fldData>
        </w:fldChar>
      </w:r>
      <w:r w:rsidR="009D28D3">
        <w:rPr>
          <w:rFonts w:ascii="Times New Roman" w:hAnsi="Times New Roman" w:cs="Times New Roman"/>
          <w:sz w:val="24"/>
          <w:szCs w:val="24"/>
        </w:rPr>
        <w:instrText xml:space="preserve"> ADDIN EN.CITE </w:instrText>
      </w:r>
      <w:r w:rsidR="009D28D3">
        <w:rPr>
          <w:rFonts w:ascii="Times New Roman" w:hAnsi="Times New Roman" w:cs="Times New Roman"/>
          <w:sz w:val="24"/>
          <w:szCs w:val="24"/>
        </w:rPr>
        <w:fldChar w:fldCharType="begin">
          <w:fldData xml:space="preserve">PEVuZE5vdGU+PENpdGU+PEF1dGhvcj5NYXJ6b2xpbmk8L0F1dGhvcj48WWVhcj4yMDE0PC9ZZWFy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</w:fldData>
        </w:fldChar>
      </w:r>
      <w:r w:rsidR="009D28D3">
        <w:rPr>
          <w:rFonts w:ascii="Times New Roman" w:hAnsi="Times New Roman" w:cs="Times New Roman"/>
          <w:sz w:val="24"/>
          <w:szCs w:val="24"/>
        </w:rPr>
        <w:instrText xml:space="preserve"> ADDIN EN.CITE.DATA </w:instrText>
      </w:r>
      <w:r w:rsidR="009D28D3">
        <w:rPr>
          <w:rFonts w:ascii="Times New Roman" w:hAnsi="Times New Roman" w:cs="Times New Roman"/>
          <w:sz w:val="24"/>
          <w:szCs w:val="24"/>
        </w:rPr>
      </w:r>
      <w:r w:rsidR="009D28D3">
        <w:rPr>
          <w:rFonts w:ascii="Times New Roman" w:hAnsi="Times New Roman" w:cs="Times New Roman"/>
          <w:sz w:val="24"/>
          <w:szCs w:val="24"/>
        </w:rPr>
        <w:fldChar w:fldCharType="end"/>
      </w:r>
      <w:r w:rsidRPr="00F15374">
        <w:rPr>
          <w:rFonts w:ascii="Times New Roman" w:hAnsi="Times New Roman" w:cs="Times New Roman"/>
          <w:sz w:val="24"/>
          <w:szCs w:val="24"/>
        </w:rPr>
      </w:r>
      <w:r w:rsidRPr="00F15374">
        <w:rPr>
          <w:rFonts w:ascii="Times New Roman" w:hAnsi="Times New Roman" w:cs="Times New Roman"/>
          <w:sz w:val="24"/>
          <w:szCs w:val="24"/>
        </w:rPr>
        <w:fldChar w:fldCharType="separate"/>
      </w:r>
      <w:r w:rsidR="009D28D3">
        <w:rPr>
          <w:rFonts w:ascii="Times New Roman" w:hAnsi="Times New Roman" w:cs="Times New Roman"/>
          <w:noProof/>
          <w:sz w:val="24"/>
          <w:szCs w:val="24"/>
        </w:rPr>
        <w:t>(Jurczak et al., 2014; Kirk et al., 2014; Marzolini et al., 2014; Prior et al., 2017; Tang et al., 2009)</w:t>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t>, however, to the best of our knowledge, there are no studies regarding carotid shear stress during different types of exercises.</w:t>
      </w:r>
      <w:r w:rsidR="00F15374">
        <w:rPr>
          <w:rFonts w:ascii="Times New Roman" w:eastAsia="Times New Roman" w:hAnsi="Times New Roman" w:cs="Times New Roman"/>
          <w:sz w:val="24"/>
          <w:szCs w:val="24"/>
        </w:rPr>
        <w:t xml:space="preserve"> </w:t>
      </w:r>
      <w:r w:rsidR="00C86A5D" w:rsidRPr="00C86A5D">
        <w:rPr>
          <w:rFonts w:ascii="Times New Roman" w:hAnsi="Times New Roman" w:cs="Times New Roman"/>
          <w:sz w:val="24"/>
          <w:szCs w:val="24"/>
        </w:rPr>
        <w:t xml:space="preserve">Endothelial function relies </w:t>
      </w:r>
      <w:r w:rsidR="00C86A5D">
        <w:rPr>
          <w:rFonts w:ascii="Times New Roman" w:hAnsi="Times New Roman" w:cs="Times New Roman"/>
          <w:sz w:val="24"/>
          <w:szCs w:val="24"/>
        </w:rPr>
        <w:t xml:space="preserve">on shear stress (SS) which is frictional force produced by blood flow and endothelial cells, which can help to determine the efficiency of blood flow. </w:t>
      </w:r>
    </w:p>
    <w:p w14:paraId="49D4FC14" w14:textId="390A0F2E" w:rsidR="00DA3902" w:rsidRPr="001C0A9A" w:rsidRDefault="00DA3902" w:rsidP="00C86A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study was to determine the differences in blood flow patterns across exercise modalities at three different intensities. Therefore, it was hypothesized that </w:t>
      </w:r>
      <w:r w:rsidR="00557E69">
        <w:rPr>
          <w:rFonts w:ascii="Times New Roman" w:hAnsi="Times New Roman" w:cs="Times New Roman"/>
          <w:sz w:val="24"/>
          <w:szCs w:val="24"/>
        </w:rPr>
        <w:t xml:space="preserve">greater ESS and Re </w:t>
      </w:r>
      <w:r>
        <w:rPr>
          <w:rFonts w:ascii="Times New Roman" w:hAnsi="Times New Roman" w:cs="Times New Roman"/>
          <w:sz w:val="24"/>
          <w:szCs w:val="24"/>
        </w:rPr>
        <w:t xml:space="preserve">of the Carotid artery would increase linearly as intensity increases regardless of the </w:t>
      </w:r>
      <w:r>
        <w:rPr>
          <w:rFonts w:ascii="Times New Roman" w:hAnsi="Times New Roman" w:cs="Times New Roman"/>
          <w:sz w:val="24"/>
          <w:szCs w:val="24"/>
        </w:rPr>
        <w:lastRenderedPageBreak/>
        <w:t xml:space="preserve">exercise modality. In addition, it was also hypothesized that the treadmill at a high intensity would result in greater </w:t>
      </w:r>
      <w:r w:rsidR="00F17043">
        <w:rPr>
          <w:rFonts w:ascii="Times New Roman" w:hAnsi="Times New Roman" w:cs="Times New Roman"/>
          <w:sz w:val="24"/>
          <w:szCs w:val="24"/>
        </w:rPr>
        <w:t>ESS and Re</w:t>
      </w:r>
      <w:r>
        <w:rPr>
          <w:rFonts w:ascii="Times New Roman" w:hAnsi="Times New Roman" w:cs="Times New Roman"/>
          <w:sz w:val="24"/>
          <w:szCs w:val="24"/>
        </w:rPr>
        <w:t xml:space="preserve"> of the carotid artery compared to the other exercise modalities.</w:t>
      </w:r>
    </w:p>
    <w:p w14:paraId="7ADC7B14" w14:textId="0F4B868A" w:rsidR="001C0A9A" w:rsidRDefault="001C0A9A" w:rsidP="00C86A5D">
      <w:pPr>
        <w:pStyle w:val="Heading1"/>
        <w:spacing w:line="480" w:lineRule="auto"/>
      </w:pPr>
      <w:r w:rsidRPr="001C0A9A">
        <w:t>Methods</w:t>
      </w:r>
    </w:p>
    <w:p w14:paraId="5F7523FD" w14:textId="11787C9F" w:rsidR="009A73D6" w:rsidRPr="009A73D6" w:rsidRDefault="009A73D6" w:rsidP="009A73D6">
      <w:pPr>
        <w:pStyle w:val="Heading2"/>
      </w:pPr>
      <w:r w:rsidRPr="00C86A5D">
        <w:t>Experimental Design</w:t>
      </w:r>
    </w:p>
    <w:p w14:paraId="76816078" w14:textId="78581A55" w:rsidR="00C86A5D" w:rsidRDefault="00C86A5D" w:rsidP="00C86A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20 participants were recruited for a repeated measures study design. 6 participants were unable to continue due to the COVID-19 lockdown. Hence, only 14 participants were able to complete the study. The study involved 4 sessions for maximal testing, and 2 sessions of ultrasonography testing. </w:t>
      </w:r>
      <w:r w:rsidR="009A73D6">
        <w:rPr>
          <w:rFonts w:ascii="Times New Roman" w:hAnsi="Times New Roman" w:cs="Times New Roman"/>
          <w:sz w:val="24"/>
          <w:szCs w:val="24"/>
        </w:rPr>
        <w:t xml:space="preserve">A priori power analysis was conducted in Rstudio using R statistical programing </w:t>
      </w:r>
      <w:r w:rsidR="009A73D6" w:rsidRPr="002058CC">
        <w:rPr>
          <w:rFonts w:ascii="Times New Roman" w:hAnsi="Times New Roman" w:cs="Times New Roman"/>
          <w:sz w:val="24"/>
          <w:szCs w:val="24"/>
        </w:rPr>
        <w:t>language and the “pwr” library</w:t>
      </w:r>
      <w:r w:rsidR="00262479">
        <w:rPr>
          <w:rFonts w:ascii="Times New Roman" w:hAnsi="Times New Roman" w:cs="Times New Roman"/>
          <w:sz w:val="24"/>
          <w:szCs w:val="24"/>
        </w:rPr>
        <w:t xml:space="preserve">; a total of 14 subjects with stratification by sex (7 per group) at an alpha level (α) of 0.05 with an large effect size (f) of 0.4, was determined to be enough to obtain a power (β) of 0.94 </w:t>
      </w:r>
      <w:r w:rsidR="00901BDF" w:rsidRPr="002058CC">
        <w:rPr>
          <w:rFonts w:ascii="Times New Roman" w:hAnsi="Times New Roman" w:cs="Times New Roman"/>
          <w:sz w:val="24"/>
          <w:szCs w:val="24"/>
        </w:rPr>
        <w:t xml:space="preserve"> All studies protocols were in accordance the Declaration of Helsinki and were approved by the Institution Review Board at the University of Texas at El Paso (Reference number: 1250657-5).</w:t>
      </w:r>
    </w:p>
    <w:p w14:paraId="1CCEE5F1" w14:textId="50F10DAB" w:rsidR="00C86A5D" w:rsidRDefault="00C86A5D" w:rsidP="00C86A5D">
      <w:pPr>
        <w:spacing w:line="480" w:lineRule="auto"/>
        <w:rPr>
          <w:rFonts w:ascii="Times New Roman" w:hAnsi="Times New Roman" w:cs="Times New Roman"/>
          <w:i/>
          <w:iCs/>
          <w:sz w:val="24"/>
          <w:szCs w:val="24"/>
        </w:rPr>
      </w:pPr>
      <w:r w:rsidRPr="00C86A5D">
        <w:rPr>
          <w:rFonts w:ascii="Times New Roman" w:hAnsi="Times New Roman" w:cs="Times New Roman"/>
          <w:i/>
          <w:iCs/>
          <w:sz w:val="24"/>
          <w:szCs w:val="24"/>
        </w:rPr>
        <w:t xml:space="preserve">Study Protocol </w:t>
      </w:r>
    </w:p>
    <w:p w14:paraId="4AA62925" w14:textId="68ECCAD3" w:rsidR="00901BDF" w:rsidRPr="007674F6" w:rsidRDefault="00901BDF" w:rsidP="00C86A5D">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Pr="00901BDF">
        <w:rPr>
          <w:rFonts w:ascii="Times New Roman" w:hAnsi="Times New Roman" w:cs="Times New Roman"/>
          <w:sz w:val="24"/>
          <w:szCs w:val="24"/>
        </w:rPr>
        <w:t xml:space="preserve">On the initial visit, </w:t>
      </w:r>
      <w:r>
        <w:rPr>
          <w:rFonts w:ascii="Times New Roman" w:hAnsi="Times New Roman" w:cs="Times New Roman"/>
          <w:sz w:val="24"/>
          <w:szCs w:val="24"/>
        </w:rPr>
        <w:t>participants signed a</w:t>
      </w:r>
      <w:r w:rsidR="00E97988">
        <w:rPr>
          <w:rFonts w:ascii="Times New Roman" w:hAnsi="Times New Roman" w:cs="Times New Roman"/>
          <w:sz w:val="24"/>
          <w:szCs w:val="24"/>
        </w:rPr>
        <w:t xml:space="preserve">n </w:t>
      </w:r>
      <w:r w:rsidR="00722EFB">
        <w:rPr>
          <w:rFonts w:ascii="Times New Roman" w:hAnsi="Times New Roman" w:cs="Times New Roman"/>
          <w:sz w:val="24"/>
          <w:szCs w:val="24"/>
        </w:rPr>
        <w:t>informed consent</w:t>
      </w:r>
      <w:r>
        <w:rPr>
          <w:rFonts w:ascii="Times New Roman" w:hAnsi="Times New Roman" w:cs="Times New Roman"/>
          <w:sz w:val="24"/>
          <w:szCs w:val="24"/>
        </w:rPr>
        <w:t xml:space="preserve"> form. </w:t>
      </w:r>
      <w:r w:rsidR="007674F6">
        <w:rPr>
          <w:rFonts w:ascii="Times New Roman" w:hAnsi="Times New Roman" w:cs="Times New Roman"/>
          <w:sz w:val="24"/>
          <w:szCs w:val="24"/>
        </w:rPr>
        <w:t>Following, participants completed a demographics and initial screening questionnaires to determine eligibility. Height and Mass were taken using a calibrated scale and a detecto stadiometer. Thereafter, blood pressure was obtained, and for every visit, hematocrit and resting lactate levels were obtained f</w:t>
      </w:r>
      <w:r w:rsidR="00333488">
        <w:rPr>
          <w:rFonts w:ascii="Times New Roman" w:hAnsi="Times New Roman" w:cs="Times New Roman"/>
          <w:sz w:val="24"/>
          <w:szCs w:val="24"/>
        </w:rPr>
        <w:t>rom</w:t>
      </w:r>
      <w:r w:rsidR="007674F6">
        <w:rPr>
          <w:rFonts w:ascii="Times New Roman" w:hAnsi="Times New Roman" w:cs="Times New Roman"/>
          <w:sz w:val="24"/>
          <w:szCs w:val="24"/>
        </w:rPr>
        <w:t xml:space="preserve"> the lower end of the earlobe. Then, for visit 1, subjects completed 3 maximal strength tests (Squat, Bench Press, and Biceps curls), then subjects rested for approximately 30 minutes and </w:t>
      </w:r>
      <w:r w:rsidR="007674F6">
        <w:rPr>
          <w:rFonts w:ascii="Times New Roman" w:hAnsi="Times New Roman" w:cs="Times New Roman"/>
          <w:sz w:val="24"/>
          <w:szCs w:val="24"/>
        </w:rPr>
        <w:lastRenderedPageBreak/>
        <w:t>performed a VO2</w:t>
      </w:r>
      <w:r w:rsidR="007674F6" w:rsidRPr="00901BDF">
        <w:rPr>
          <w:rFonts w:ascii="Times New Roman" w:hAnsi="Times New Roman" w:cs="Times New Roman"/>
          <w:sz w:val="24"/>
          <w:szCs w:val="24"/>
          <w:vertAlign w:val="subscript"/>
        </w:rPr>
        <w:t>max</w:t>
      </w:r>
      <w:r w:rsidR="007674F6">
        <w:rPr>
          <w:rFonts w:ascii="Times New Roman" w:hAnsi="Times New Roman" w:cs="Times New Roman"/>
          <w:sz w:val="24"/>
          <w:szCs w:val="24"/>
        </w:rPr>
        <w:t xml:space="preserve"> treadmill test. On visit 2, participants performed a VO2</w:t>
      </w:r>
      <w:r w:rsidR="007674F6" w:rsidRPr="00901BDF">
        <w:rPr>
          <w:rFonts w:ascii="Times New Roman" w:hAnsi="Times New Roman" w:cs="Times New Roman"/>
          <w:sz w:val="24"/>
          <w:szCs w:val="24"/>
          <w:vertAlign w:val="subscript"/>
        </w:rPr>
        <w:t>max</w:t>
      </w:r>
      <w:r w:rsidR="007674F6">
        <w:rPr>
          <w:rFonts w:ascii="Times New Roman" w:hAnsi="Times New Roman" w:cs="Times New Roman"/>
          <w:sz w:val="24"/>
          <w:szCs w:val="24"/>
          <w:vertAlign w:val="subscript"/>
        </w:rPr>
        <w:t xml:space="preserve"> </w:t>
      </w:r>
      <w:r w:rsidR="007674F6">
        <w:rPr>
          <w:rFonts w:ascii="Times New Roman" w:hAnsi="Times New Roman" w:cs="Times New Roman"/>
          <w:sz w:val="24"/>
          <w:szCs w:val="24"/>
        </w:rPr>
        <w:t>Bike followed by</w:t>
      </w:r>
      <w:r w:rsidR="003304B9">
        <w:rPr>
          <w:rFonts w:ascii="Times New Roman" w:hAnsi="Times New Roman" w:cs="Times New Roman"/>
          <w:sz w:val="24"/>
          <w:szCs w:val="24"/>
        </w:rPr>
        <w:t xml:space="preserve"> 30 minutes </w:t>
      </w:r>
      <w:r w:rsidR="00853017">
        <w:rPr>
          <w:rFonts w:ascii="Times New Roman" w:hAnsi="Times New Roman" w:cs="Times New Roman"/>
          <w:sz w:val="24"/>
          <w:szCs w:val="24"/>
        </w:rPr>
        <w:t xml:space="preserve">rest to perform a </w:t>
      </w:r>
      <w:r w:rsidR="003304B9">
        <w:rPr>
          <w:rFonts w:ascii="Times New Roman" w:hAnsi="Times New Roman" w:cs="Times New Roman"/>
          <w:sz w:val="24"/>
          <w:szCs w:val="24"/>
        </w:rPr>
        <w:t>VO2</w:t>
      </w:r>
      <w:r w:rsidR="003304B9" w:rsidRPr="00901BDF">
        <w:rPr>
          <w:rFonts w:ascii="Times New Roman" w:hAnsi="Times New Roman" w:cs="Times New Roman"/>
          <w:sz w:val="24"/>
          <w:szCs w:val="24"/>
          <w:vertAlign w:val="subscript"/>
        </w:rPr>
        <w:t>max</w:t>
      </w:r>
      <w:r w:rsidR="003304B9">
        <w:rPr>
          <w:rFonts w:ascii="Times New Roman" w:hAnsi="Times New Roman" w:cs="Times New Roman"/>
          <w:sz w:val="24"/>
          <w:szCs w:val="24"/>
          <w:vertAlign w:val="subscript"/>
        </w:rPr>
        <w:t xml:space="preserve"> </w:t>
      </w:r>
      <w:r w:rsidR="003304B9" w:rsidRPr="003304B9">
        <w:rPr>
          <w:rFonts w:ascii="Times New Roman" w:hAnsi="Times New Roman" w:cs="Times New Roman"/>
          <w:sz w:val="24"/>
          <w:szCs w:val="24"/>
        </w:rPr>
        <w:t xml:space="preserve">on the </w:t>
      </w:r>
      <w:r w:rsidR="003304B9">
        <w:rPr>
          <w:rFonts w:ascii="Times New Roman" w:hAnsi="Times New Roman" w:cs="Times New Roman"/>
          <w:sz w:val="24"/>
          <w:szCs w:val="24"/>
        </w:rPr>
        <w:t>A</w:t>
      </w:r>
      <w:r w:rsidR="003304B9" w:rsidRPr="003304B9">
        <w:rPr>
          <w:rFonts w:ascii="Times New Roman" w:hAnsi="Times New Roman" w:cs="Times New Roman"/>
          <w:sz w:val="24"/>
          <w:szCs w:val="24"/>
        </w:rPr>
        <w:t xml:space="preserve">rm </w:t>
      </w:r>
      <w:r w:rsidR="003304B9">
        <w:rPr>
          <w:rFonts w:ascii="Times New Roman" w:hAnsi="Times New Roman" w:cs="Times New Roman"/>
          <w:sz w:val="24"/>
          <w:szCs w:val="24"/>
        </w:rPr>
        <w:t>C</w:t>
      </w:r>
      <w:r w:rsidR="003304B9" w:rsidRPr="003304B9">
        <w:rPr>
          <w:rFonts w:ascii="Times New Roman" w:hAnsi="Times New Roman" w:cs="Times New Roman"/>
          <w:sz w:val="24"/>
          <w:szCs w:val="24"/>
        </w:rPr>
        <w:t>rank.</w:t>
      </w:r>
    </w:p>
    <w:p w14:paraId="1E35B6C3" w14:textId="5275792A" w:rsidR="00901BDF" w:rsidRPr="00901BDF" w:rsidRDefault="00901BDF" w:rsidP="00C86A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Maximal </w:t>
      </w:r>
      <w:r w:rsidR="00333488">
        <w:rPr>
          <w:rFonts w:ascii="Times New Roman" w:hAnsi="Times New Roman" w:cs="Times New Roman"/>
          <w:sz w:val="24"/>
          <w:szCs w:val="24"/>
        </w:rPr>
        <w:t xml:space="preserve">oxygen </w:t>
      </w:r>
      <w:r>
        <w:rPr>
          <w:rFonts w:ascii="Times New Roman" w:hAnsi="Times New Roman" w:cs="Times New Roman"/>
          <w:sz w:val="24"/>
          <w:szCs w:val="24"/>
        </w:rPr>
        <w:t>consumption (VO2</w:t>
      </w:r>
      <w:r w:rsidRPr="00901BDF">
        <w:rPr>
          <w:rFonts w:ascii="Times New Roman" w:hAnsi="Times New Roman" w:cs="Times New Roman"/>
          <w:sz w:val="24"/>
          <w:szCs w:val="24"/>
          <w:vertAlign w:val="subscript"/>
        </w:rPr>
        <w:t>max</w:t>
      </w:r>
      <w:r>
        <w:rPr>
          <w:rFonts w:ascii="Times New Roman" w:hAnsi="Times New Roman" w:cs="Times New Roman"/>
          <w:sz w:val="24"/>
          <w:szCs w:val="24"/>
        </w:rPr>
        <w:t>) test</w:t>
      </w:r>
      <w:r w:rsidR="005258BD">
        <w:rPr>
          <w:rFonts w:ascii="Times New Roman" w:hAnsi="Times New Roman" w:cs="Times New Roman"/>
          <w:sz w:val="24"/>
          <w:szCs w:val="24"/>
        </w:rPr>
        <w:t>s</w:t>
      </w:r>
      <w:r>
        <w:rPr>
          <w:rFonts w:ascii="Times New Roman" w:hAnsi="Times New Roman" w:cs="Times New Roman"/>
          <w:sz w:val="24"/>
          <w:szCs w:val="24"/>
        </w:rPr>
        <w:t xml:space="preserve"> </w:t>
      </w:r>
      <w:r w:rsidR="003304B9">
        <w:rPr>
          <w:rFonts w:ascii="Times New Roman" w:hAnsi="Times New Roman" w:cs="Times New Roman"/>
          <w:sz w:val="24"/>
          <w:szCs w:val="24"/>
        </w:rPr>
        <w:t>were</w:t>
      </w:r>
      <w:r>
        <w:rPr>
          <w:rFonts w:ascii="Times New Roman" w:hAnsi="Times New Roman" w:cs="Times New Roman"/>
          <w:sz w:val="24"/>
          <w:szCs w:val="24"/>
        </w:rPr>
        <w:t xml:space="preserve"> conducted in Bike, Arm Crank, and Treadmill conditions using a metabolic cart (Parvo Medics, TrueOne 2400). </w:t>
      </w:r>
      <w:r w:rsidR="003304B9">
        <w:rPr>
          <w:rFonts w:ascii="Times New Roman" w:hAnsi="Times New Roman" w:cs="Times New Roman"/>
          <w:sz w:val="24"/>
          <w:szCs w:val="24"/>
        </w:rPr>
        <w:t xml:space="preserve">A graded exercise test protocol was utilized with speed increased every 2-minutes </w:t>
      </w:r>
      <w:r w:rsidR="003304B9">
        <w:rPr>
          <w:rFonts w:ascii="Times New Roman" w:hAnsi="Times New Roman" w:cs="Times New Roman"/>
          <w:sz w:val="24"/>
          <w:szCs w:val="24"/>
        </w:rPr>
        <w:fldChar w:fldCharType="begin"/>
      </w:r>
      <w:r w:rsidR="003304B9">
        <w:rPr>
          <w:rFonts w:ascii="Times New Roman" w:hAnsi="Times New Roman" w:cs="Times New Roman"/>
          <w:sz w:val="24"/>
          <w:szCs w:val="24"/>
        </w:rPr>
        <w:instrText xml:space="preserve"> ADDIN EN.CITE &lt;EndNote&gt;&lt;Cite&gt;&lt;Author&gt;Beltz&lt;/Author&gt;&lt;Year&gt;2016&lt;/Year&gt;&lt;RecNum&gt;48&lt;/RecNum&gt;&lt;DisplayText&gt;(Beltz et al., 2016)&lt;/DisplayText&gt;&lt;record&gt;&lt;rec-number&gt;48&lt;/rec-number&gt;&lt;foreign-keys&gt;&lt;key app="EN" db-id="f09pxxdej5ffwte0ff35r05hadetttw9ae5s" timestamp="1627579600"&gt;48&lt;/key&gt;&lt;/foreign-keys&gt;&lt;ref-type name="Journal Article"&gt;17&lt;/ref-type&gt;&lt;contributors&gt;&lt;authors&gt;&lt;author&gt;Beltz, Nicholas M.&lt;/author&gt;&lt;author&gt;Gibson, Ann L.&lt;/author&gt;&lt;author&gt;Janot, Jeffrey M.&lt;/author&gt;&lt;author&gt;Kravitz, Len&lt;/author&gt;&lt;author&gt;Mermier, Christine M.&lt;/author&gt;&lt;author&gt;Dalleck, Lance C.&lt;/author&gt;&lt;/authors&gt;&lt;/contributors&gt;&lt;titles&gt;&lt;title&gt;Graded Exercise Testing Protocols for the Determination of VO(2)max: Historical Perspectives, Progress, and Future Considerations&lt;/title&gt;&lt;secondary-title&gt;Journal of sports medicine (Hindawi Publishing Corporation)&lt;/secondary-title&gt;&lt;alt-title&gt;J Sports Med (Hindawi Publ Corp)&lt;/alt-title&gt;&lt;/titles&gt;&lt;periodical&gt;&lt;full-title&gt;Journal of sports medicine (Hindawi Publishing Corporation)&lt;/full-title&gt;&lt;abbr-1&gt;J Sports Med (Hindawi Publ Corp)&lt;/abbr-1&gt;&lt;/periodical&gt;&lt;alt-periodical&gt;&lt;full-title&gt;Journal of sports medicine (Hindawi Publishing Corporation)&lt;/full-title&gt;&lt;abbr-1&gt;J Sports Med (Hindawi Publ Corp)&lt;/abbr-1&gt;&lt;/alt-periodical&gt;&lt;pages&gt;3968393-3968393&lt;/pages&gt;&lt;volume&gt;2016&lt;/volume&gt;&lt;edition&gt;2016/12/25&lt;/edition&gt;&lt;dates&gt;&lt;year&gt;2016&lt;/year&gt;&lt;/dates&gt;&lt;publisher&gt;Hindawi Publishing Corporation&lt;/publisher&gt;&lt;isbn&gt;2356-7651&amp;#xD;2314-6176&lt;/isbn&gt;&lt;accession-num&gt;28116349&lt;/accession-num&gt;&lt;urls&gt;&lt;related-urls&gt;&lt;url&gt;https://pubmed.ncbi.nlm.nih.gov/28116349&lt;/url&gt;&lt;url&gt;https://www.ncbi.nlm.nih.gov/pmc/articles/PMC5221270/&lt;/url&gt;&lt;/related-urls&gt;&lt;/urls&gt;&lt;electronic-resource-num&gt;10.1155/2016/3968393&lt;/electronic-resource-num&gt;&lt;remote-database-name&gt;PubMed&lt;/remote-database-name&gt;&lt;language&gt;eng&lt;/language&gt;&lt;/record&gt;&lt;/Cite&gt;&lt;/EndNote&gt;</w:instrText>
      </w:r>
      <w:r w:rsidR="003304B9">
        <w:rPr>
          <w:rFonts w:ascii="Times New Roman" w:hAnsi="Times New Roman" w:cs="Times New Roman"/>
          <w:sz w:val="24"/>
          <w:szCs w:val="24"/>
        </w:rPr>
        <w:fldChar w:fldCharType="separate"/>
      </w:r>
      <w:r w:rsidR="003304B9">
        <w:rPr>
          <w:rFonts w:ascii="Times New Roman" w:hAnsi="Times New Roman" w:cs="Times New Roman"/>
          <w:noProof/>
          <w:sz w:val="24"/>
          <w:szCs w:val="24"/>
        </w:rPr>
        <w:t>(Beltz et al., 2016)</w:t>
      </w:r>
      <w:r w:rsidR="003304B9">
        <w:rPr>
          <w:rFonts w:ascii="Times New Roman" w:hAnsi="Times New Roman" w:cs="Times New Roman"/>
          <w:sz w:val="24"/>
          <w:szCs w:val="24"/>
        </w:rPr>
        <w:fldChar w:fldCharType="end"/>
      </w:r>
      <w:r w:rsidR="003304B9">
        <w:rPr>
          <w:rFonts w:ascii="Times New Roman" w:hAnsi="Times New Roman" w:cs="Times New Roman"/>
          <w:sz w:val="24"/>
          <w:szCs w:val="24"/>
        </w:rPr>
        <w:t xml:space="preserve">. </w:t>
      </w:r>
      <w:r w:rsidR="005C1984">
        <w:rPr>
          <w:rFonts w:ascii="Times New Roman" w:hAnsi="Times New Roman" w:cs="Times New Roman"/>
          <w:sz w:val="24"/>
          <w:szCs w:val="24"/>
        </w:rPr>
        <w:t>At 30</w:t>
      </w:r>
      <w:r w:rsidR="005258BD">
        <w:rPr>
          <w:rFonts w:ascii="Times New Roman" w:hAnsi="Times New Roman" w:cs="Times New Roman"/>
          <w:sz w:val="24"/>
          <w:szCs w:val="24"/>
        </w:rPr>
        <w:t xml:space="preserve"> </w:t>
      </w:r>
      <w:r w:rsidR="005C1984">
        <w:rPr>
          <w:rFonts w:ascii="Times New Roman" w:hAnsi="Times New Roman" w:cs="Times New Roman"/>
          <w:sz w:val="24"/>
          <w:szCs w:val="24"/>
        </w:rPr>
        <w:t xml:space="preserve">seconds before the end of each stage, lactate was drawn from the participants, heart rate was recoded, and rate of perceived exertion was reported. A successful trial was considered if the following criteria were met: 1) Lactate &gt; 4.0 mmol/L, respiratory exchange ratio (RER) &gt; 1.10, heart rate was within 10 bmp of estimated maximal heart rate (220 – age), and RPE &lt; 17 </w:t>
      </w:r>
      <w:r w:rsidR="005C1984">
        <w:rPr>
          <w:rFonts w:ascii="Times New Roman" w:hAnsi="Times New Roman" w:cs="Times New Roman"/>
          <w:sz w:val="24"/>
          <w:szCs w:val="24"/>
        </w:rPr>
        <w:fldChar w:fldCharType="begin"/>
      </w:r>
      <w:r w:rsidR="005C1984">
        <w:rPr>
          <w:rFonts w:ascii="Times New Roman" w:hAnsi="Times New Roman" w:cs="Times New Roman"/>
          <w:sz w:val="24"/>
          <w:szCs w:val="24"/>
        </w:rPr>
        <w:instrText xml:space="preserve"> ADDIN EN.CITE &lt;EndNote&gt;&lt;Cite&gt;&lt;Author&gt;Beltz&lt;/Author&gt;&lt;Year&gt;2016&lt;/Year&gt;&lt;RecNum&gt;48&lt;/RecNum&gt;&lt;DisplayText&gt;(Beltz et al., 2016)&lt;/DisplayText&gt;&lt;record&gt;&lt;rec-number&gt;48&lt;/rec-number&gt;&lt;foreign-keys&gt;&lt;key app="EN" db-id="f09pxxdej5ffwte0ff35r05hadetttw9ae5s" timestamp="1627579600"&gt;48&lt;/key&gt;&lt;/foreign-keys&gt;&lt;ref-type name="Journal Article"&gt;17&lt;/ref-type&gt;&lt;contributors&gt;&lt;authors&gt;&lt;author&gt;Beltz, Nicholas M.&lt;/author&gt;&lt;author&gt;Gibson, Ann L.&lt;/author&gt;&lt;author&gt;Janot, Jeffrey M.&lt;/author&gt;&lt;author&gt;Kravitz, Len&lt;/author&gt;&lt;author&gt;Mermier, Christine M.&lt;/author&gt;&lt;author&gt;Dalleck, Lance C.&lt;/author&gt;&lt;/authors&gt;&lt;/contributors&gt;&lt;titles&gt;&lt;title&gt;Graded Exercise Testing Protocols for the Determination of VO(2)max: Historical Perspectives, Progress, and Future Considerations&lt;/title&gt;&lt;secondary-title&gt;Journal of sports medicine (Hindawi Publishing Corporation)&lt;/secondary-title&gt;&lt;alt-title&gt;J Sports Med (Hindawi Publ Corp)&lt;/alt-title&gt;&lt;/titles&gt;&lt;periodical&gt;&lt;full-title&gt;Journal of sports medicine (Hindawi Publishing Corporation)&lt;/full-title&gt;&lt;abbr-1&gt;J Sports Med (Hindawi Publ Corp)&lt;/abbr-1&gt;&lt;/periodical&gt;&lt;alt-periodical&gt;&lt;full-title&gt;Journal of sports medicine (Hindawi Publishing Corporation)&lt;/full-title&gt;&lt;abbr-1&gt;J Sports Med (Hindawi Publ Corp)&lt;/abbr-1&gt;&lt;/alt-periodical&gt;&lt;pages&gt;3968393-3968393&lt;/pages&gt;&lt;volume&gt;2016&lt;/volume&gt;&lt;edition&gt;2016/12/25&lt;/edition&gt;&lt;dates&gt;&lt;year&gt;2016&lt;/year&gt;&lt;/dates&gt;&lt;publisher&gt;Hindawi Publishing Corporation&lt;/publisher&gt;&lt;isbn&gt;2356-7651&amp;#xD;2314-6176&lt;/isbn&gt;&lt;accession-num&gt;28116349&lt;/accession-num&gt;&lt;urls&gt;&lt;related-urls&gt;&lt;url&gt;https://pubmed.ncbi.nlm.nih.gov/28116349&lt;/url&gt;&lt;url&gt;https://www.ncbi.nlm.nih.gov/pmc/articles/PMC5221270/&lt;/url&gt;&lt;/related-urls&gt;&lt;/urls&gt;&lt;electronic-resource-num&gt;10.1155/2016/3968393&lt;/electronic-resource-num&gt;&lt;remote-database-name&gt;PubMed&lt;/remote-database-name&gt;&lt;language&gt;eng&lt;/language&gt;&lt;/record&gt;&lt;/Cite&gt;&lt;/EndNote&gt;</w:instrText>
      </w:r>
      <w:r w:rsidR="005C1984">
        <w:rPr>
          <w:rFonts w:ascii="Times New Roman" w:hAnsi="Times New Roman" w:cs="Times New Roman"/>
          <w:sz w:val="24"/>
          <w:szCs w:val="24"/>
        </w:rPr>
        <w:fldChar w:fldCharType="separate"/>
      </w:r>
      <w:r w:rsidR="005C1984">
        <w:rPr>
          <w:rFonts w:ascii="Times New Roman" w:hAnsi="Times New Roman" w:cs="Times New Roman"/>
          <w:noProof/>
          <w:sz w:val="24"/>
          <w:szCs w:val="24"/>
        </w:rPr>
        <w:t>(Beltz et al., 2016)</w:t>
      </w:r>
      <w:r w:rsidR="005C1984">
        <w:rPr>
          <w:rFonts w:ascii="Times New Roman" w:hAnsi="Times New Roman" w:cs="Times New Roman"/>
          <w:sz w:val="24"/>
          <w:szCs w:val="24"/>
        </w:rPr>
        <w:fldChar w:fldCharType="end"/>
      </w:r>
      <w:r w:rsidR="005C1984">
        <w:rPr>
          <w:rFonts w:ascii="Times New Roman" w:hAnsi="Times New Roman" w:cs="Times New Roman"/>
          <w:sz w:val="24"/>
          <w:szCs w:val="24"/>
        </w:rPr>
        <w:t>. For the subsequent visits, intensities for the VO2 max modalities (</w:t>
      </w:r>
      <w:r w:rsidR="004806BF">
        <w:rPr>
          <w:rFonts w:ascii="Times New Roman" w:hAnsi="Times New Roman" w:cs="Times New Roman"/>
          <w:sz w:val="24"/>
          <w:szCs w:val="24"/>
        </w:rPr>
        <w:t>T</w:t>
      </w:r>
      <w:r w:rsidR="005C1984">
        <w:rPr>
          <w:rFonts w:ascii="Times New Roman" w:hAnsi="Times New Roman" w:cs="Times New Roman"/>
          <w:sz w:val="24"/>
          <w:szCs w:val="24"/>
        </w:rPr>
        <w:t xml:space="preserve">readmill, </w:t>
      </w:r>
      <w:r w:rsidR="004806BF">
        <w:rPr>
          <w:rFonts w:ascii="Times New Roman" w:hAnsi="Times New Roman" w:cs="Times New Roman"/>
          <w:sz w:val="24"/>
          <w:szCs w:val="24"/>
        </w:rPr>
        <w:t>b</w:t>
      </w:r>
      <w:r w:rsidR="005C1984">
        <w:rPr>
          <w:rFonts w:ascii="Times New Roman" w:hAnsi="Times New Roman" w:cs="Times New Roman"/>
          <w:sz w:val="24"/>
          <w:szCs w:val="24"/>
        </w:rPr>
        <w:t xml:space="preserve">ike, and </w:t>
      </w:r>
      <w:r w:rsidR="004806BF">
        <w:rPr>
          <w:rFonts w:ascii="Times New Roman" w:hAnsi="Times New Roman" w:cs="Times New Roman"/>
          <w:sz w:val="24"/>
          <w:szCs w:val="24"/>
        </w:rPr>
        <w:t>A</w:t>
      </w:r>
      <w:r w:rsidR="005C1984">
        <w:rPr>
          <w:rFonts w:ascii="Times New Roman" w:hAnsi="Times New Roman" w:cs="Times New Roman"/>
          <w:sz w:val="24"/>
          <w:szCs w:val="24"/>
        </w:rPr>
        <w:t>rm</w:t>
      </w:r>
      <w:r w:rsidR="004806BF">
        <w:rPr>
          <w:rFonts w:ascii="Times New Roman" w:hAnsi="Times New Roman" w:cs="Times New Roman"/>
          <w:sz w:val="24"/>
          <w:szCs w:val="24"/>
        </w:rPr>
        <w:t>Crank</w:t>
      </w:r>
      <w:r w:rsidR="005C1984">
        <w:rPr>
          <w:rFonts w:ascii="Times New Roman" w:hAnsi="Times New Roman" w:cs="Times New Roman"/>
          <w:sz w:val="24"/>
          <w:szCs w:val="24"/>
        </w:rPr>
        <w:t xml:space="preserve">) were be selected as: low = 0-1 mmol/L, moderate = 2-4 mmol/L, and high </w:t>
      </w:r>
      <w:r w:rsidR="00DA3902">
        <w:rPr>
          <w:rFonts w:ascii="Times New Roman" w:hAnsi="Times New Roman" w:cs="Times New Roman"/>
          <w:sz w:val="24"/>
          <w:szCs w:val="24"/>
        </w:rPr>
        <w:t xml:space="preserve">&gt; 4.0 mmol/L </w:t>
      </w:r>
      <w:r w:rsidR="00DA3902">
        <w:rPr>
          <w:rFonts w:ascii="Times New Roman" w:hAnsi="Times New Roman" w:cs="Times New Roman"/>
          <w:sz w:val="24"/>
          <w:szCs w:val="24"/>
        </w:rPr>
        <w:fldChar w:fldCharType="begin"/>
      </w:r>
      <w:r w:rsidR="009D28D3">
        <w:rPr>
          <w:rFonts w:ascii="Times New Roman" w:hAnsi="Times New Roman" w:cs="Times New Roman"/>
          <w:sz w:val="24"/>
          <w:szCs w:val="24"/>
        </w:rPr>
        <w:instrText xml:space="preserve"> ADDIN EN.CITE &lt;EndNote&gt;&lt;Cite&gt;&lt;Author&gt;Rascon&lt;/Author&gt;&lt;Year&gt;2020&lt;/Year&gt;&lt;RecNum&gt;50&lt;/RecNum&gt;&lt;DisplayText&gt;(Rascon et al., 2020)&lt;/DisplayText&gt;&lt;record&gt;&lt;rec-number&gt;50&lt;/rec-number&gt;&lt;foreign-keys&gt;&lt;key app="EN" db-id="f09pxxdej5ffwte0ff35r05hadetttw9ae5s" timestamp="1627580997"&gt;50&lt;/key&gt;&lt;/foreign-keys&gt;&lt;ref-type name="Journal Article"&gt;17&lt;/ref-type&gt;&lt;contributors&gt;&lt;authors&gt;&lt;author&gt;Rascon, Jozelyn&lt;/author&gt;&lt;author&gt;Trujillo, Elizabeth&lt;/author&gt;&lt;author&gt;Morales-Acuña, Francisco&lt;/author&gt;&lt;author&gt;Gurovich, Alvaro N.&lt;/author&gt;&lt;/authors&gt;&lt;/contributors&gt;&lt;titles&gt;&lt;title&gt;Differences between Males and Females in Determining Exercise Intensity&lt;/title&gt;&lt;secondary-title&gt;International journal of exercise science&lt;/secondary-title&gt;&lt;alt-title&gt;Int J Exerc Sci&lt;/alt-title&gt;&lt;/titles&gt;&lt;periodical&gt;&lt;full-title&gt;International journal of exercise science&lt;/full-title&gt;&lt;abbr-1&gt;Int J Exerc Sci&lt;/abbr-1&gt;&lt;/periodical&gt;&lt;alt-periodical&gt;&lt;full-title&gt;International journal of exercise science&lt;/full-title&gt;&lt;abbr-1&gt;Int J Exerc Sci&lt;/abbr-1&gt;&lt;/alt-periodical&gt;&lt;pages&gt;1305-1316&lt;/pages&gt;&lt;volume&gt;13&lt;/volume&gt;&lt;number&gt;4&lt;/number&gt;&lt;keywords&gt;&lt;keyword&gt;Power output&lt;/keyword&gt;&lt;keyword&gt;blood lactate levels&lt;/keyword&gt;&lt;keyword&gt;sex&lt;/keyword&gt;&lt;/keywords&gt;&lt;dates&gt;&lt;year&gt;2020&lt;/year&gt;&lt;/dates&gt;&lt;publisher&gt;Berkeley Electronic Press&lt;/publisher&gt;&lt;isbn&gt;1939-795X&lt;/isbn&gt;&lt;accession-num&gt;33042374&lt;/accession-num&gt;&lt;urls&gt;&lt;related-urls&gt;&lt;url&gt;https://pubmed.ncbi.nlm.nih.gov/33042374&lt;/url&gt;&lt;/related-urls&gt;&lt;/urls&gt;&lt;remote-database-name&gt;PubMed&lt;/remote-database-name&gt;&lt;language&gt;eng&lt;/language&gt;&lt;/record&gt;&lt;/Cite&gt;&lt;/EndNote&gt;</w:instrText>
      </w:r>
      <w:r w:rsidR="00DA3902">
        <w:rPr>
          <w:rFonts w:ascii="Times New Roman" w:hAnsi="Times New Roman" w:cs="Times New Roman"/>
          <w:sz w:val="24"/>
          <w:szCs w:val="24"/>
        </w:rPr>
        <w:fldChar w:fldCharType="separate"/>
      </w:r>
      <w:r w:rsidR="009D28D3">
        <w:rPr>
          <w:rFonts w:ascii="Times New Roman" w:hAnsi="Times New Roman" w:cs="Times New Roman"/>
          <w:noProof/>
          <w:sz w:val="24"/>
          <w:szCs w:val="24"/>
        </w:rPr>
        <w:t>(Rascon et al., 2020)</w:t>
      </w:r>
      <w:r w:rsidR="00DA3902">
        <w:rPr>
          <w:rFonts w:ascii="Times New Roman" w:hAnsi="Times New Roman" w:cs="Times New Roman"/>
          <w:sz w:val="24"/>
          <w:szCs w:val="24"/>
        </w:rPr>
        <w:fldChar w:fldCharType="end"/>
      </w:r>
      <w:r w:rsidR="00DA3902">
        <w:rPr>
          <w:rFonts w:ascii="Times New Roman" w:hAnsi="Times New Roman" w:cs="Times New Roman"/>
          <w:sz w:val="24"/>
          <w:szCs w:val="24"/>
        </w:rPr>
        <w:t>.</w:t>
      </w:r>
    </w:p>
    <w:p w14:paraId="67D55609" w14:textId="288D3324" w:rsidR="005C1984" w:rsidRDefault="00DA3902" w:rsidP="00D07E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1-RM testing consisted </w:t>
      </w:r>
      <w:r w:rsidR="00FF3840">
        <w:rPr>
          <w:rFonts w:ascii="Times New Roman" w:hAnsi="Times New Roman" w:cs="Times New Roman"/>
          <w:sz w:val="24"/>
          <w:szCs w:val="24"/>
        </w:rPr>
        <w:t>with a familiarization and technique inspection of the individuals exercise execution. Thereafter, participants were asked to predict the maximal load they could</w:t>
      </w:r>
      <w:r w:rsidR="003059DF">
        <w:rPr>
          <w:rFonts w:ascii="Times New Roman" w:hAnsi="Times New Roman" w:cs="Times New Roman"/>
          <w:sz w:val="24"/>
          <w:szCs w:val="24"/>
        </w:rPr>
        <w:t xml:space="preserve"> achieve. Then, </w:t>
      </w:r>
      <w:r w:rsidR="005533AF">
        <w:rPr>
          <w:rFonts w:ascii="Times New Roman" w:hAnsi="Times New Roman" w:cs="Times New Roman"/>
          <w:sz w:val="24"/>
          <w:szCs w:val="24"/>
        </w:rPr>
        <w:t>participants</w:t>
      </w:r>
      <w:r w:rsidR="00B409AB">
        <w:rPr>
          <w:rFonts w:ascii="Times New Roman" w:hAnsi="Times New Roman" w:cs="Times New Roman"/>
          <w:sz w:val="24"/>
          <w:szCs w:val="24"/>
        </w:rPr>
        <w:t xml:space="preserve"> performed 5-10 repetitions of the predicted load</w:t>
      </w:r>
      <w:r w:rsidR="005533AF">
        <w:rPr>
          <w:rFonts w:ascii="Times New Roman" w:hAnsi="Times New Roman" w:cs="Times New Roman"/>
          <w:sz w:val="24"/>
          <w:szCs w:val="24"/>
        </w:rPr>
        <w:t xml:space="preserve"> at a comfortable pace. The load was increased by 20% for the following set and performed for 2-3 repetitions. Then load was increased 5-10lbs until participants reached failure </w:t>
      </w:r>
      <w:r w:rsidR="00624195">
        <w:rPr>
          <w:rFonts w:ascii="Times New Roman" w:hAnsi="Times New Roman" w:cs="Times New Roman"/>
          <w:sz w:val="24"/>
          <w:szCs w:val="24"/>
        </w:rPr>
        <w:t xml:space="preserve"> </w:t>
      </w:r>
      <w:r w:rsidR="00624195">
        <w:rPr>
          <w:rFonts w:ascii="Times New Roman" w:hAnsi="Times New Roman" w:cs="Times New Roman"/>
          <w:sz w:val="24"/>
          <w:szCs w:val="24"/>
        </w:rPr>
        <w:fldChar w:fldCharType="begin">
          <w:fldData xml:space="preserve">PEVuZE5vdGU+PENpdGU+PEF1dGhvcj5Nb250YWx2bzwvQXV0aG9yPjxZZWFyPjIwMjE8L1llYXI+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</w:fldData>
        </w:fldChar>
      </w:r>
      <w:r w:rsidR="00F17FCA">
        <w:rPr>
          <w:rFonts w:ascii="Times New Roman" w:hAnsi="Times New Roman" w:cs="Times New Roman"/>
          <w:sz w:val="24"/>
          <w:szCs w:val="24"/>
        </w:rPr>
        <w:instrText xml:space="preserve"> ADDIN EN.CITE </w:instrText>
      </w:r>
      <w:r w:rsidR="00F17FCA">
        <w:rPr>
          <w:rFonts w:ascii="Times New Roman" w:hAnsi="Times New Roman" w:cs="Times New Roman"/>
          <w:sz w:val="24"/>
          <w:szCs w:val="24"/>
        </w:rPr>
        <w:fldChar w:fldCharType="begin">
          <w:fldData xml:space="preserve">PEVuZE5vdGU+PENpdGU+PEF1dGhvcj5Nb250YWx2bzwvQXV0aG9yPjxZZWFyPjIwMjE8L1llYXI+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</w:fldData>
        </w:fldChar>
      </w:r>
      <w:r w:rsidR="00F17FCA">
        <w:rPr>
          <w:rFonts w:ascii="Times New Roman" w:hAnsi="Times New Roman" w:cs="Times New Roman"/>
          <w:sz w:val="24"/>
          <w:szCs w:val="24"/>
        </w:rPr>
        <w:instrText xml:space="preserve"> ADDIN EN.CITE.DATA </w:instrText>
      </w:r>
      <w:r w:rsidR="00F17FCA">
        <w:rPr>
          <w:rFonts w:ascii="Times New Roman" w:hAnsi="Times New Roman" w:cs="Times New Roman"/>
          <w:sz w:val="24"/>
          <w:szCs w:val="24"/>
        </w:rPr>
      </w:r>
      <w:r w:rsidR="00F17FCA">
        <w:rPr>
          <w:rFonts w:ascii="Times New Roman" w:hAnsi="Times New Roman" w:cs="Times New Roman"/>
          <w:sz w:val="24"/>
          <w:szCs w:val="24"/>
        </w:rPr>
        <w:fldChar w:fldCharType="end"/>
      </w:r>
      <w:r w:rsidR="00624195">
        <w:rPr>
          <w:rFonts w:ascii="Times New Roman" w:hAnsi="Times New Roman" w:cs="Times New Roman"/>
          <w:sz w:val="24"/>
          <w:szCs w:val="24"/>
        </w:rPr>
      </w:r>
      <w:r w:rsidR="00624195">
        <w:rPr>
          <w:rFonts w:ascii="Times New Roman" w:hAnsi="Times New Roman" w:cs="Times New Roman"/>
          <w:sz w:val="24"/>
          <w:szCs w:val="24"/>
        </w:rPr>
        <w:fldChar w:fldCharType="separate"/>
      </w:r>
      <w:r w:rsidR="00F17FCA">
        <w:rPr>
          <w:rFonts w:ascii="Times New Roman" w:hAnsi="Times New Roman" w:cs="Times New Roman"/>
          <w:noProof/>
          <w:sz w:val="24"/>
          <w:szCs w:val="24"/>
        </w:rPr>
        <w:t>(Montalvo et al., 2021; Seo et al., 2012)</w:t>
      </w:r>
      <w:r w:rsidR="00624195">
        <w:rPr>
          <w:rFonts w:ascii="Times New Roman" w:hAnsi="Times New Roman" w:cs="Times New Roman"/>
          <w:sz w:val="24"/>
          <w:szCs w:val="24"/>
        </w:rPr>
        <w:fldChar w:fldCharType="end"/>
      </w:r>
      <w:r w:rsidR="005533AF">
        <w:rPr>
          <w:rFonts w:ascii="Times New Roman" w:hAnsi="Times New Roman" w:cs="Times New Roman"/>
          <w:sz w:val="24"/>
          <w:szCs w:val="24"/>
        </w:rPr>
        <w:t>. Technical execution as well as spotting was performed by a Certified Strength</w:t>
      </w:r>
      <w:r w:rsidR="00D07EA3">
        <w:rPr>
          <w:rFonts w:ascii="Times New Roman" w:hAnsi="Times New Roman" w:cs="Times New Roman"/>
          <w:sz w:val="24"/>
          <w:szCs w:val="24"/>
        </w:rPr>
        <w:t xml:space="preserve"> and Conditioning Specialist (CSCS). For the subsequent testing sessions of blood flow patterns, resistance exercise intensities were selected as:</w:t>
      </w:r>
      <w:r w:rsidR="00C86A5D">
        <w:rPr>
          <w:rFonts w:ascii="Times New Roman" w:hAnsi="Times New Roman" w:cs="Times New Roman"/>
          <w:sz w:val="24"/>
          <w:szCs w:val="24"/>
        </w:rPr>
        <w:t xml:space="preserve"> low = 45% of 1RM, moderate = 65% 1RM, high = 85% 1RM and the intensities</w:t>
      </w:r>
      <w:r w:rsidR="00D07EA3">
        <w:rPr>
          <w:rFonts w:ascii="Times New Roman" w:hAnsi="Times New Roman" w:cs="Times New Roman"/>
          <w:sz w:val="24"/>
          <w:szCs w:val="24"/>
        </w:rPr>
        <w:t>.</w:t>
      </w:r>
    </w:p>
    <w:p w14:paraId="422A3267" w14:textId="77BDEFE4" w:rsidR="00D07EA3" w:rsidRDefault="007D3D2A" w:rsidP="00C57029">
      <w:pPr>
        <w:spacing w:line="480" w:lineRule="auto"/>
        <w:rPr>
          <w:rFonts w:ascii="Times New Roman" w:hAnsi="Times New Roman" w:cs="Times New Roman"/>
          <w:i/>
          <w:iCs/>
          <w:sz w:val="24"/>
          <w:szCs w:val="24"/>
        </w:rPr>
      </w:pPr>
      <w:r w:rsidRPr="007D3D2A">
        <w:rPr>
          <w:rFonts w:ascii="Times New Roman" w:hAnsi="Times New Roman" w:cs="Times New Roman"/>
          <w:i/>
          <w:iCs/>
          <w:sz w:val="24"/>
          <w:szCs w:val="24"/>
        </w:rPr>
        <w:t>Blood flow pattern</w:t>
      </w:r>
      <w:r w:rsidR="00D81F24">
        <w:rPr>
          <w:rFonts w:ascii="Times New Roman" w:hAnsi="Times New Roman" w:cs="Times New Roman"/>
          <w:i/>
          <w:iCs/>
          <w:sz w:val="24"/>
          <w:szCs w:val="24"/>
        </w:rPr>
        <w:t xml:space="preserve"> testing</w:t>
      </w:r>
    </w:p>
    <w:p w14:paraId="07A5476C" w14:textId="7DFF9160" w:rsidR="00D81F24" w:rsidRPr="006956AD" w:rsidRDefault="00CE338C" w:rsidP="000F0E2D">
      <w:pPr>
        <w:spacing w:after="0" w:line="480" w:lineRule="auto"/>
        <w:ind w:firstLine="720"/>
        <w:rPr>
          <w:rFonts w:asciiTheme="majorBidi" w:eastAsia="Times New Roman" w:hAnsiTheme="majorBidi" w:cstheme="majorBidi"/>
        </w:rPr>
      </w:pPr>
      <w:r w:rsidRPr="00C01F6D">
        <w:rPr>
          <w:rFonts w:asciiTheme="majorBidi" w:eastAsia="Times New Roman" w:hAnsiTheme="majorBidi" w:cstheme="majorBidi"/>
          <w:sz w:val="24"/>
          <w:szCs w:val="24"/>
        </w:rPr>
        <w:lastRenderedPageBreak/>
        <w:t>Ultrasound testing (Visit 3 and 4) happened within 24 to 48 hours of visit 2. It will start with a 5-minute warm up, then a cervical probe holder designed by the WM Keck Center for 3D Innovation at UTEP was on</w:t>
      </w:r>
      <w:r w:rsidR="00CA140D" w:rsidRPr="00C01F6D">
        <w:rPr>
          <w:rFonts w:asciiTheme="majorBidi" w:eastAsia="Times New Roman" w:hAnsiTheme="majorBidi" w:cstheme="majorBidi"/>
          <w:sz w:val="24"/>
          <w:szCs w:val="24"/>
        </w:rPr>
        <w:t xml:space="preserve"> the</w:t>
      </w:r>
      <w:r w:rsidRPr="00C01F6D">
        <w:rPr>
          <w:rFonts w:asciiTheme="majorBidi" w:eastAsia="Times New Roman" w:hAnsiTheme="majorBidi" w:cstheme="majorBidi"/>
          <w:sz w:val="24"/>
          <w:szCs w:val="24"/>
        </w:rPr>
        <w:t xml:space="preserve"> subject’s neck, and images of the carotid artery </w:t>
      </w:r>
      <w:r w:rsidR="00CA140D" w:rsidRPr="00C01F6D">
        <w:rPr>
          <w:rFonts w:asciiTheme="majorBidi" w:eastAsia="Times New Roman" w:hAnsiTheme="majorBidi" w:cstheme="majorBidi"/>
          <w:sz w:val="24"/>
          <w:szCs w:val="24"/>
        </w:rPr>
        <w:t xml:space="preserve">were </w:t>
      </w:r>
      <w:r w:rsidRPr="00C01F6D">
        <w:rPr>
          <w:rFonts w:asciiTheme="majorBidi" w:eastAsia="Times New Roman" w:hAnsiTheme="majorBidi" w:cstheme="majorBidi"/>
          <w:sz w:val="24"/>
          <w:szCs w:val="24"/>
        </w:rPr>
        <w:t>recorded with a Doppler Ultrasound (MyLab Gold 25, Esaote North America, Inc. in Fishers, IN) during an strength test (</w:t>
      </w:r>
      <w:r w:rsidR="00960EA1">
        <w:rPr>
          <w:rFonts w:asciiTheme="majorBidi" w:eastAsia="Times New Roman" w:hAnsiTheme="majorBidi" w:cstheme="majorBidi"/>
          <w:sz w:val="24"/>
          <w:szCs w:val="24"/>
        </w:rPr>
        <w:t>3</w:t>
      </w:r>
      <w:r w:rsidRPr="00C01F6D">
        <w:rPr>
          <w:rFonts w:asciiTheme="majorBidi" w:eastAsia="Times New Roman" w:hAnsiTheme="majorBidi" w:cstheme="majorBidi"/>
          <w:sz w:val="24"/>
          <w:szCs w:val="24"/>
        </w:rPr>
        <w:t xml:space="preserve"> repetitions at 45%1-RM, 65%1-RM, and 85%1-RM of squats, biceps curl, and bench press) and cycling exercise test (</w:t>
      </w:r>
      <w:r w:rsidR="00960EA1">
        <w:rPr>
          <w:rFonts w:asciiTheme="majorBidi" w:eastAsia="Times New Roman" w:hAnsiTheme="majorBidi" w:cstheme="majorBidi"/>
          <w:sz w:val="24"/>
          <w:szCs w:val="24"/>
        </w:rPr>
        <w:t>2-minutes</w:t>
      </w:r>
      <w:r w:rsidRPr="00C01F6D">
        <w:rPr>
          <w:rFonts w:asciiTheme="majorBidi" w:eastAsia="Times New Roman" w:hAnsiTheme="majorBidi" w:cstheme="majorBidi"/>
          <w:sz w:val="24"/>
          <w:szCs w:val="24"/>
        </w:rPr>
        <w:t xml:space="preserve"> workload steady-state exercise at low intensity = &lt;2 mmol/L, moderate intensity = 2-4 mmol/L, and high intensity = &gt;4 mmol/L)</w:t>
      </w:r>
      <w:r w:rsidR="00C01F6D" w:rsidRPr="00C01F6D">
        <w:rPr>
          <w:rFonts w:asciiTheme="majorBidi" w:eastAsia="Times New Roman" w:hAnsiTheme="majorBidi" w:cstheme="majorBidi"/>
          <w:sz w:val="24"/>
          <w:szCs w:val="24"/>
        </w:rPr>
        <w:t xml:space="preserve">. </w:t>
      </w:r>
      <w:r w:rsidRPr="00C01F6D">
        <w:rPr>
          <w:rFonts w:asciiTheme="majorBidi" w:eastAsia="Times New Roman" w:hAnsiTheme="majorBidi" w:cstheme="majorBidi"/>
          <w:sz w:val="24"/>
          <w:szCs w:val="24"/>
        </w:rPr>
        <w:t xml:space="preserve">Ultrasound images and Doppler signal </w:t>
      </w:r>
      <w:r w:rsidR="00C64214">
        <w:rPr>
          <w:rFonts w:asciiTheme="majorBidi" w:eastAsia="Times New Roman" w:hAnsiTheme="majorBidi" w:cstheme="majorBidi"/>
          <w:sz w:val="24"/>
          <w:szCs w:val="24"/>
        </w:rPr>
        <w:t>were</w:t>
      </w:r>
      <w:r w:rsidRPr="00C01F6D">
        <w:rPr>
          <w:rFonts w:asciiTheme="majorBidi" w:eastAsia="Times New Roman" w:hAnsiTheme="majorBidi" w:cstheme="majorBidi"/>
          <w:sz w:val="24"/>
          <w:szCs w:val="24"/>
        </w:rPr>
        <w:t xml:space="preserve"> analyzed with edge detection technology (Vascular Analysis Integrative System, Medical Imaging Applications, Coralville, IA) and data acquisition system (MP150WSW, BIOPAC Systems Inc., Goleta, CA). </w:t>
      </w:r>
      <w:r w:rsidR="0047731F">
        <w:rPr>
          <w:rFonts w:asciiTheme="majorBidi" w:eastAsia="Times New Roman" w:hAnsiTheme="majorBidi" w:cstheme="majorBidi"/>
          <w:sz w:val="24"/>
          <w:szCs w:val="24"/>
        </w:rPr>
        <w:t xml:space="preserve"> Endothelial Shear Stress (ESS) and </w:t>
      </w:r>
      <w:r w:rsidR="006C3330">
        <w:rPr>
          <w:rFonts w:asciiTheme="majorBidi" w:eastAsia="Times New Roman" w:hAnsiTheme="majorBidi" w:cstheme="majorBidi"/>
          <w:sz w:val="24"/>
          <w:szCs w:val="24"/>
        </w:rPr>
        <w:t>blood flow patterns (</w:t>
      </w:r>
      <w:r w:rsidR="0047731F">
        <w:rPr>
          <w:rFonts w:asciiTheme="majorBidi" w:eastAsia="Times New Roman" w:hAnsiTheme="majorBidi" w:cstheme="majorBidi"/>
          <w:sz w:val="24"/>
          <w:szCs w:val="24"/>
        </w:rPr>
        <w:t>Reynolds number (Re)</w:t>
      </w:r>
      <w:r w:rsidR="006C3330">
        <w:rPr>
          <w:rFonts w:asciiTheme="majorBidi" w:eastAsia="Times New Roman" w:hAnsiTheme="majorBidi" w:cstheme="majorBidi"/>
          <w:sz w:val="24"/>
          <w:szCs w:val="24"/>
        </w:rPr>
        <w:t>)</w:t>
      </w:r>
      <w:r w:rsidR="0047731F">
        <w:rPr>
          <w:rFonts w:asciiTheme="majorBidi" w:eastAsia="Times New Roman" w:hAnsiTheme="majorBidi" w:cstheme="majorBidi"/>
          <w:sz w:val="24"/>
          <w:szCs w:val="24"/>
        </w:rPr>
        <w:t xml:space="preserve"> were obtained based on mathematical calculations previously described </w:t>
      </w:r>
      <w:r w:rsidR="00040D02">
        <w:rPr>
          <w:rFonts w:asciiTheme="majorBidi" w:eastAsia="Times New Roman" w:hAnsiTheme="majorBidi" w:cstheme="majorBidi"/>
          <w:sz w:val="24"/>
          <w:szCs w:val="24"/>
        </w:rPr>
        <w:fldChar w:fldCharType="begin"/>
      </w:r>
      <w:r w:rsidR="00040D02">
        <w:rPr>
          <w:rFonts w:asciiTheme="majorBidi" w:eastAsia="Times New Roman" w:hAnsiTheme="majorBidi" w:cstheme="majorBidi"/>
          <w:sz w:val="24"/>
          <w:szCs w:val="24"/>
        </w:rPr>
        <w:instrText xml:space="preserve"> ADDIN EN.CITE &lt;EndNote&gt;&lt;Cite&gt;&lt;Author&gt;Gurovich&lt;/Author&gt;&lt;Year&gt;2021&lt;/Year&gt;&lt;RecNum&gt;117&lt;/RecNum&gt;&lt;DisplayText&gt;(Gurovich et al., 2021)&lt;/DisplayText&gt;&lt;record&gt;&lt;rec-number&gt;117&lt;/rec-number&gt;&lt;foreign-keys&gt;&lt;key app="EN" db-id="9zdap20x70tftyefsv3pw2rc05pff59rssze" timestamp="1638813792"&gt;117&lt;/key&gt;&lt;/foreign-keys&gt;&lt;ref-type name="Journal Article"&gt;17&lt;/ref-type&gt;&lt;contributors&gt;&lt;authors&gt;&lt;author&gt;Gurovich, A. N.&lt;/author&gt;&lt;author&gt;Rodriguez, L.&lt;/author&gt;&lt;author&gt;Morales-Acuna, F.&lt;/author&gt;&lt;/authors&gt;&lt;/contributors&gt;&lt;auth-address&gt;Clinical Applied Physiology (CAPh) Laboratory, College of Health Sciences, The University of Texas at El Paso, El Paso, TX, USA.&amp;#xD;Doctor of Physical Therapy Program, College of Health Sciences, The University of Texas at El Paso, El Paso, TX, USA.&lt;/auth-address&gt;&lt;titles&gt;&lt;title&gt;There are no differences in brachial artery endothelial shear stress and blood flow patterns between males and females during exercise&lt;/title&gt;&lt;secondary-title&gt;Clin Physiol Funct Imaging&lt;/secondary-title&gt;&lt;/titles&gt;&lt;periodical&gt;&lt;full-title&gt;Clin Physiol Funct Imaging&lt;/full-title&gt;&lt;/periodical&gt;&lt;pages&gt;471-479&lt;/pages&gt;&lt;volume&gt;41&lt;/volume&gt;&lt;number&gt;6&lt;/number&gt;&lt;edition&gt;2021/07/19&lt;/edition&gt;&lt;keywords&gt;&lt;keyword&gt;*Brachial Artery/diagnostic imaging&lt;/keyword&gt;&lt;keyword&gt;Cross-Sectional Studies&lt;/keyword&gt;&lt;keyword&gt;*Endothelium, Vascular&lt;/keyword&gt;&lt;keyword&gt;Exercise&lt;/keyword&gt;&lt;keyword&gt;Female&lt;/keyword&gt;&lt;keyword&gt;Hemodynamics&lt;/keyword&gt;&lt;keyword&gt;Humans&lt;/keyword&gt;&lt;keyword&gt;Male&lt;/keyword&gt;&lt;keyword&gt;Regional Blood Flow&lt;/keyword&gt;&lt;keyword&gt;Vasodilation&lt;/keyword&gt;&lt;keyword&gt;blood lactate&lt;/keyword&gt;&lt;keyword&gt;exercise intensity&lt;/keyword&gt;&lt;keyword&gt;imaging ultrasound&lt;/keyword&gt;&lt;keyword&gt;sex&lt;/keyword&gt;&lt;/keywords&gt;&lt;dates&gt;&lt;year&gt;2021&lt;/year&gt;&lt;pub-dates&gt;&lt;date&gt;Nov&lt;/date&gt;&lt;/pub-dates&gt;&lt;/dates&gt;&lt;isbn&gt;1475-0961&lt;/isbn&gt;&lt;accession-num&gt;34275183&lt;/accession-num&gt;&lt;urls&gt;&lt;/urls&gt;&lt;electronic-resource-num&gt;10.1111/cpf.12722&lt;/electronic-resource-num&gt;&lt;remote-database-provider&gt;NLM&lt;/remote-database-provider&gt;&lt;language&gt;eng&lt;/language&gt;&lt;/record&gt;&lt;/Cite&gt;&lt;/EndNote&gt;</w:instrText>
      </w:r>
      <w:r w:rsidR="00040D02">
        <w:rPr>
          <w:rFonts w:asciiTheme="majorBidi" w:eastAsia="Times New Roman" w:hAnsiTheme="majorBidi" w:cstheme="majorBidi"/>
          <w:sz w:val="24"/>
          <w:szCs w:val="24"/>
        </w:rPr>
        <w:fldChar w:fldCharType="separate"/>
      </w:r>
      <w:r w:rsidR="00040D02">
        <w:rPr>
          <w:rFonts w:asciiTheme="majorBidi" w:eastAsia="Times New Roman" w:hAnsiTheme="majorBidi" w:cstheme="majorBidi"/>
          <w:noProof/>
          <w:sz w:val="24"/>
          <w:szCs w:val="24"/>
        </w:rPr>
        <w:t>(Gurovich et al., 2021)</w:t>
      </w:r>
      <w:r w:rsidR="00040D02">
        <w:rPr>
          <w:rFonts w:asciiTheme="majorBidi" w:eastAsia="Times New Roman" w:hAnsiTheme="majorBidi" w:cstheme="majorBidi"/>
          <w:sz w:val="24"/>
          <w:szCs w:val="24"/>
        </w:rPr>
        <w:fldChar w:fldCharType="end"/>
      </w:r>
      <w:r w:rsidR="00040D02">
        <w:rPr>
          <w:rFonts w:asciiTheme="majorBidi" w:eastAsia="Times New Roman" w:hAnsiTheme="majorBidi" w:cstheme="majorBidi"/>
          <w:sz w:val="24"/>
          <w:szCs w:val="24"/>
        </w:rPr>
        <w:t>.</w:t>
      </w:r>
      <w:r w:rsidR="006C3330">
        <w:rPr>
          <w:rFonts w:asciiTheme="majorBidi" w:eastAsia="Times New Roman" w:hAnsiTheme="majorBidi" w:cstheme="majorBidi"/>
          <w:sz w:val="24"/>
          <w:szCs w:val="24"/>
        </w:rPr>
        <w:t xml:space="preserve"> Blood flow patterns (Re) were </w:t>
      </w:r>
      <w:r w:rsidR="006956AD">
        <w:rPr>
          <w:rFonts w:asciiTheme="majorBidi" w:eastAsia="Times New Roman" w:hAnsiTheme="majorBidi" w:cstheme="majorBidi"/>
          <w:sz w:val="24"/>
          <w:szCs w:val="24"/>
        </w:rPr>
        <w:t xml:space="preserve">considered undisturbed laminar flow if values were </w:t>
      </w:r>
      <w:r w:rsidR="006956AD">
        <w:rPr>
          <w:rFonts w:asciiTheme="majorBidi" w:eastAsia="Times New Roman" w:hAnsiTheme="majorBidi" w:cstheme="majorBidi"/>
        </w:rPr>
        <w:t>&lt;200, disrober laminar flow if values were between 200-1800, and turbulent flow if values were &gt;2000</w:t>
      </w:r>
      <w:r w:rsidR="00C67CEB">
        <w:rPr>
          <w:rFonts w:asciiTheme="majorBidi" w:eastAsia="Times New Roman" w:hAnsiTheme="majorBidi" w:cstheme="majorBidi"/>
        </w:rPr>
        <w:t xml:space="preserve"> </w:t>
      </w:r>
      <w:commentRangeStart w:id="1"/>
      <w:r w:rsidR="00C67CEB">
        <w:rPr>
          <w:rFonts w:asciiTheme="majorBidi" w:eastAsia="Times New Roman" w:hAnsiTheme="majorBidi" w:cstheme="majorBidi"/>
        </w:rPr>
        <w:fldChar w:fldCharType="begin"/>
      </w:r>
      <w:r w:rsidR="00C67CEB">
        <w:rPr>
          <w:rFonts w:asciiTheme="majorBidi" w:eastAsia="Times New Roman" w:hAnsiTheme="majorBidi" w:cstheme="majorBidi"/>
        </w:rPr>
        <w:instrText xml:space="preserve"> ADDIN EN.CITE &lt;EndNote&gt;&lt;Cite&gt;&lt;Author&gt;Gurovich&lt;/Author&gt;&lt;Year&gt;2021&lt;/Year&gt;&lt;RecNum&gt;117&lt;/RecNum&gt;&lt;DisplayText&gt;(Gurovich et al., 2021)&lt;/DisplayText&gt;&lt;record&gt;&lt;rec-number&gt;117&lt;/rec-number&gt;&lt;foreign-keys&gt;&lt;key app="EN" db-id="9zdap20x70tftyefsv3pw2rc05pff59rssze" timestamp="1638813792"&gt;117&lt;/key&gt;&lt;/foreign-keys&gt;&lt;ref-type name="Journal Article"&gt;17&lt;/ref-type&gt;&lt;contributors&gt;&lt;authors&gt;&lt;author&gt;Gurovich, A. N.&lt;/author&gt;&lt;author&gt;Rodriguez, L.&lt;/author&gt;&lt;author&gt;Morales-Acuna, F.&lt;/author&gt;&lt;/authors&gt;&lt;/contributors&gt;&lt;auth-address&gt;Clinical Applied Physiology (CAPh) Laboratory, College of Health Sciences, The University of Texas at El Paso, El Paso, TX, USA.&amp;#xD;Doctor of Physical Therapy Program, College of Health Sciences, The University of Texas at El Paso, El Paso, TX, USA.&lt;/auth-address&gt;&lt;titles&gt;&lt;title&gt;There are no differences in brachial artery endothelial shear stress and blood flow patterns between males and females during exercise&lt;/title&gt;&lt;secondary-title&gt;Clin Physiol Funct Imaging&lt;/secondary-title&gt;&lt;/titles&gt;&lt;periodical&gt;&lt;full-title&gt;Clin Physiol Funct Imaging&lt;/full-title&gt;&lt;/periodical&gt;&lt;pages&gt;471-479&lt;/pages&gt;&lt;volume&gt;41&lt;/volume&gt;&lt;number&gt;6&lt;/number&gt;&lt;edition&gt;2021/07/19&lt;/edition&gt;&lt;keywords&gt;&lt;keyword&gt;*Brachial Artery/diagnostic imaging&lt;/keyword&gt;&lt;keyword&gt;Cross-Sectional Studies&lt;/keyword&gt;&lt;keyword&gt;*Endothelium, Vascular&lt;/keyword&gt;&lt;keyword&gt;Exercise&lt;/keyword&gt;&lt;keyword&gt;Female&lt;/keyword&gt;&lt;keyword&gt;Hemodynamics&lt;/keyword&gt;&lt;keyword&gt;Humans&lt;/keyword&gt;&lt;keyword&gt;Male&lt;/keyword&gt;&lt;keyword&gt;Regional Blood Flow&lt;/keyword&gt;&lt;keyword&gt;Vasodilation&lt;/keyword&gt;&lt;keyword&gt;blood lactate&lt;/keyword&gt;&lt;keyword&gt;exercise intensity&lt;/keyword&gt;&lt;keyword&gt;imaging ultrasound&lt;/keyword&gt;&lt;keyword&gt;sex&lt;/keyword&gt;&lt;/keywords&gt;&lt;dates&gt;&lt;year&gt;2021&lt;/year&gt;&lt;pub-dates&gt;&lt;date&gt;Nov&lt;/date&gt;&lt;/pub-dates&gt;&lt;/dates&gt;&lt;isbn&gt;1475-0961&lt;/isbn&gt;&lt;accession-num&gt;34275183&lt;/accession-num&gt;&lt;urls&gt;&lt;/urls&gt;&lt;electronic-resource-num&gt;10.1111/cpf.12722&lt;/electronic-resource-num&gt;&lt;remote-database-provider&gt;NLM&lt;/remote-database-provider&gt;&lt;language&gt;eng&lt;/language&gt;&lt;/record&gt;&lt;/Cite&gt;&lt;/EndNote&gt;</w:instrText>
      </w:r>
      <w:r w:rsidR="00C67CEB">
        <w:rPr>
          <w:rFonts w:asciiTheme="majorBidi" w:eastAsia="Times New Roman" w:hAnsiTheme="majorBidi" w:cstheme="majorBidi"/>
        </w:rPr>
        <w:fldChar w:fldCharType="separate"/>
      </w:r>
      <w:r w:rsidR="00C67CEB">
        <w:rPr>
          <w:rFonts w:asciiTheme="majorBidi" w:eastAsia="Times New Roman" w:hAnsiTheme="majorBidi" w:cstheme="majorBidi"/>
          <w:noProof/>
        </w:rPr>
        <w:t>(Gurovich et al., 2021)</w:t>
      </w:r>
      <w:r w:rsidR="00C67CEB">
        <w:rPr>
          <w:rFonts w:asciiTheme="majorBidi" w:eastAsia="Times New Roman" w:hAnsiTheme="majorBidi" w:cstheme="majorBidi"/>
        </w:rPr>
        <w:fldChar w:fldCharType="end"/>
      </w:r>
      <w:r w:rsidR="00C67CEB">
        <w:rPr>
          <w:rFonts w:asciiTheme="majorBidi" w:eastAsia="Times New Roman" w:hAnsiTheme="majorBidi" w:cstheme="majorBidi"/>
        </w:rPr>
        <w:t>.</w:t>
      </w:r>
      <w:commentRangeEnd w:id="1"/>
      <w:r w:rsidR="00C67CEB">
        <w:rPr>
          <w:rStyle w:val="CommentReference"/>
        </w:rPr>
        <w:commentReference w:id="1"/>
      </w:r>
    </w:p>
    <w:p w14:paraId="79DE7177" w14:textId="77777777" w:rsidR="0026051A" w:rsidRPr="000B7BF3" w:rsidRDefault="0026051A" w:rsidP="0026051A">
      <w:pPr>
        <w:pStyle w:val="Heading2"/>
      </w:pPr>
      <w:r w:rsidRPr="000B7BF3">
        <w:t>Statistical analysis</w:t>
      </w:r>
    </w:p>
    <w:p w14:paraId="65B3D9AA" w14:textId="77777777" w:rsidR="0026051A" w:rsidRPr="000B7BF3" w:rsidRDefault="0026051A" w:rsidP="00633CED">
      <w:pPr>
        <w:spacing w:after="0" w:line="480" w:lineRule="auto"/>
        <w:ind w:firstLine="720"/>
        <w:rPr>
          <w:rFonts w:asciiTheme="majorBidi" w:eastAsia="Times New Roman" w:hAnsiTheme="majorBidi" w:cstheme="majorBidi"/>
          <w:sz w:val="24"/>
          <w:szCs w:val="24"/>
        </w:rPr>
      </w:pPr>
      <w:r w:rsidRPr="000B7BF3">
        <w:rPr>
          <w:rFonts w:asciiTheme="majorBidi" w:eastAsia="Times New Roman" w:hAnsiTheme="majorBidi" w:cstheme="majorBidi"/>
          <w:sz w:val="24"/>
          <w:szCs w:val="24"/>
        </w:rPr>
        <w:t xml:space="preserve">Data was compiled into a master data spreadsheet (Excel, Microsoft 2021). Data was then exported into Rstudio Integrative Development Environment and analyzed using a custom-built script in R statistical programming language. The “dplyr” package was used for grammar data manipulation, “psych” for data descriptives and reliability, “lm4” and “lmerTest” for linear mixed effects models,  for post hoc pairwise comparisons, and for effect sizes. </w:t>
      </w:r>
    </w:p>
    <w:p w14:paraId="3FB23D47" w14:textId="31268F53" w:rsidR="0026051A" w:rsidRPr="00D21ABA" w:rsidRDefault="0026051A" w:rsidP="00D21ABA">
      <w:pPr>
        <w:spacing w:line="480" w:lineRule="auto"/>
        <w:rPr>
          <w:rFonts w:ascii="Times New Roman" w:eastAsia="Times New Roman" w:hAnsi="Times New Roman" w:cs="Times New Roman"/>
          <w:sz w:val="24"/>
          <w:szCs w:val="24"/>
        </w:rPr>
      </w:pPr>
      <w:r w:rsidRPr="00D25B10">
        <w:rPr>
          <w:rFonts w:ascii="Times New Roman" w:eastAsia="Times New Roman" w:hAnsi="Times New Roman" w:cs="Times New Roman"/>
          <w:sz w:val="24"/>
          <w:szCs w:val="24"/>
        </w:rPr>
        <w:t xml:space="preserve"> Reliability of at rest ESS and BFp were analyzed using a two-way mixed-factor intra-class correlation coefficient (ICC</w:t>
      </w:r>
      <w:r w:rsidRPr="00D25B10">
        <w:rPr>
          <w:rFonts w:ascii="Times New Roman" w:eastAsia="Times New Roman" w:hAnsi="Times New Roman" w:cs="Times New Roman"/>
          <w:sz w:val="24"/>
          <w:szCs w:val="24"/>
          <w:vertAlign w:val="subscript"/>
        </w:rPr>
        <w:t>2,k</w:t>
      </w:r>
      <w:r w:rsidRPr="00D25B10">
        <w:rPr>
          <w:rFonts w:ascii="Times New Roman" w:eastAsia="Times New Roman" w:hAnsi="Times New Roman" w:cs="Times New Roman"/>
          <w:sz w:val="24"/>
          <w:szCs w:val="24"/>
        </w:rPr>
        <w:t>); “excellent” reliability was considered if &gt; 0.90</w:t>
      </w:r>
      <w:r w:rsidR="00D21ABA">
        <w:rPr>
          <w:rFonts w:ascii="Times New Roman" w:eastAsia="Times New Roman" w:hAnsi="Times New Roman" w:cs="Times New Roman"/>
          <w:sz w:val="24"/>
          <w:szCs w:val="24"/>
        </w:rPr>
        <w:t xml:space="preserve">. </w:t>
      </w:r>
      <w:r w:rsidRPr="00D25B10">
        <w:rPr>
          <w:rFonts w:ascii="Times New Roman" w:eastAsia="Times New Roman" w:hAnsi="Times New Roman" w:cs="Times New Roman"/>
          <w:sz w:val="24"/>
          <w:szCs w:val="24"/>
        </w:rPr>
        <w:t>Differences between exercise modalities and intensities was assessed using a general linear mixed effects models with adjusting for individual differences</w:t>
      </w:r>
      <w:r w:rsidRPr="000B7BF3">
        <w:rPr>
          <w:rFonts w:asciiTheme="majorBidi" w:eastAsia="Times New Roman" w:hAnsiTheme="majorBidi" w:cstheme="majorBidi"/>
          <w:sz w:val="24"/>
          <w:szCs w:val="24"/>
        </w:rPr>
        <w:t xml:space="preserve"> as a random effect</w:t>
      </w:r>
      <w:r>
        <w:rPr>
          <w:rFonts w:asciiTheme="majorBidi" w:eastAsia="Times New Roman" w:hAnsiTheme="majorBidi" w:cstheme="majorBidi"/>
          <w:sz w:val="24"/>
          <w:szCs w:val="24"/>
        </w:rPr>
        <w:t xml:space="preserve">; model was as follows: </w:t>
      </w:r>
      <w:r>
        <w:rPr>
          <w:rFonts w:asciiTheme="majorBidi" w:eastAsia="Times New Roman" w:hAnsiTheme="majorBidi" w:cstheme="majorBidi"/>
          <w:sz w:val="24"/>
          <w:szCs w:val="24"/>
        </w:rPr>
        <w:lastRenderedPageBreak/>
        <w:t>dependent variable ~ exercise modality + exercise intensity +</w:t>
      </w:r>
      <w:r w:rsidR="009C399E">
        <w:rPr>
          <w:rFonts w:asciiTheme="majorBidi" w:eastAsia="Times New Roman" w:hAnsiTheme="majorBidi" w:cstheme="majorBidi"/>
          <w:sz w:val="24"/>
          <w:szCs w:val="24"/>
        </w:rPr>
        <w:t xml:space="preserve"> Sex +</w:t>
      </w:r>
      <w:r>
        <w:rPr>
          <w:rFonts w:asciiTheme="majorBidi" w:eastAsia="Times New Roman" w:hAnsiTheme="majorBidi" w:cstheme="majorBidi"/>
          <w:sz w:val="24"/>
          <w:szCs w:val="24"/>
        </w:rPr>
        <w:t xml:space="preserve"> exercise modality*exercise intensity + (1|Participant)</w:t>
      </w:r>
      <w:r w:rsidRPr="000B7BF3">
        <w:rPr>
          <w:rFonts w:asciiTheme="majorBidi" w:eastAsia="Times New Roman" w:hAnsiTheme="majorBidi" w:cstheme="majorBidi"/>
          <w:sz w:val="24"/>
          <w:szCs w:val="24"/>
        </w:rPr>
        <w:t>. Pairwise differences were analyzed post-hoc</w:t>
      </w:r>
      <w:r w:rsidR="00A15DF6">
        <w:rPr>
          <w:rFonts w:asciiTheme="majorBidi" w:eastAsia="Times New Roman" w:hAnsiTheme="majorBidi" w:cstheme="majorBidi"/>
          <w:sz w:val="24"/>
          <w:szCs w:val="24"/>
        </w:rPr>
        <w:t xml:space="preserve"> with</w:t>
      </w:r>
      <w:r w:rsidRPr="000B7BF3">
        <w:rPr>
          <w:rFonts w:asciiTheme="majorBidi" w:eastAsia="Times New Roman" w:hAnsiTheme="majorBidi" w:cstheme="majorBidi"/>
          <w:sz w:val="24"/>
          <w:szCs w:val="24"/>
        </w:rPr>
        <w:t xml:space="preserve"> a Holm-Bonferroni </w:t>
      </w:r>
      <w:r w:rsidR="00D41F6B">
        <w:rPr>
          <w:rFonts w:asciiTheme="majorBidi" w:eastAsia="Times New Roman" w:hAnsiTheme="majorBidi" w:cstheme="majorBidi"/>
          <w:sz w:val="24"/>
          <w:szCs w:val="24"/>
        </w:rPr>
        <w:t xml:space="preserve">p-value </w:t>
      </w:r>
      <w:r w:rsidRPr="000B7BF3">
        <w:rPr>
          <w:rFonts w:asciiTheme="majorBidi" w:eastAsia="Times New Roman" w:hAnsiTheme="majorBidi" w:cstheme="majorBidi"/>
          <w:sz w:val="24"/>
          <w:szCs w:val="24"/>
        </w:rPr>
        <w:t xml:space="preserve">correction </w:t>
      </w:r>
      <w:r w:rsidR="00D41F6B">
        <w:rPr>
          <w:rFonts w:asciiTheme="majorBidi" w:eastAsia="Times New Roman" w:hAnsiTheme="majorBidi" w:cstheme="majorBidi"/>
          <w:sz w:val="24"/>
          <w:szCs w:val="24"/>
        </w:rPr>
        <w:t>(</w:t>
      </w:r>
      <w:r w:rsidR="00D41F6B" w:rsidRPr="00D41F6B">
        <w:rPr>
          <w:rFonts w:asciiTheme="majorBidi" w:eastAsia="Times New Roman" w:hAnsiTheme="majorBidi" w:cstheme="majorBidi"/>
          <w:i/>
          <w:iCs/>
          <w:sz w:val="24"/>
          <w:szCs w:val="24"/>
        </w:rPr>
        <w:t>p.adj</w:t>
      </w:r>
      <w:r w:rsidR="00D41F6B">
        <w:rPr>
          <w:rFonts w:asciiTheme="majorBidi" w:eastAsia="Times New Roman" w:hAnsiTheme="majorBidi" w:cstheme="majorBidi"/>
          <w:sz w:val="24"/>
          <w:szCs w:val="24"/>
        </w:rPr>
        <w:t xml:space="preserve">) </w:t>
      </w:r>
      <w:r w:rsidRPr="000B7BF3">
        <w:rPr>
          <w:rFonts w:asciiTheme="majorBidi" w:eastAsia="Times New Roman" w:hAnsiTheme="majorBidi" w:cstheme="majorBidi"/>
          <w:sz w:val="24"/>
          <w:szCs w:val="24"/>
        </w:rPr>
        <w:t>when appropriate; the magnitude of the differences was obtained through a standardized mean difference using Cohen’s D and a Hedge’s g</w:t>
      </w:r>
      <w:r w:rsidR="00D41F6B">
        <w:rPr>
          <w:rFonts w:asciiTheme="majorBidi" w:eastAsia="Times New Roman" w:hAnsiTheme="majorBidi" w:cstheme="majorBidi"/>
          <w:sz w:val="24"/>
          <w:szCs w:val="24"/>
        </w:rPr>
        <w:t xml:space="preserve"> (ES</w:t>
      </w:r>
      <w:r w:rsidR="00D41F6B" w:rsidRPr="00D41F6B">
        <w:rPr>
          <w:rFonts w:asciiTheme="majorBidi" w:eastAsia="Times New Roman" w:hAnsiTheme="majorBidi" w:cstheme="majorBidi"/>
          <w:sz w:val="24"/>
          <w:szCs w:val="24"/>
          <w:vertAlign w:val="subscript"/>
        </w:rPr>
        <w:t>g</w:t>
      </w:r>
      <w:r w:rsidR="00D41F6B">
        <w:rPr>
          <w:rFonts w:asciiTheme="majorBidi" w:eastAsia="Times New Roman" w:hAnsiTheme="majorBidi" w:cstheme="majorBidi"/>
          <w:sz w:val="24"/>
          <w:szCs w:val="24"/>
        </w:rPr>
        <w:t>)</w:t>
      </w:r>
      <w:r w:rsidRPr="000B7BF3">
        <w:rPr>
          <w:rFonts w:asciiTheme="majorBidi" w:eastAsia="Times New Roman" w:hAnsiTheme="majorBidi" w:cstheme="majorBidi"/>
          <w:sz w:val="24"/>
          <w:szCs w:val="24"/>
        </w:rPr>
        <w:t xml:space="preserve"> correction for small sample size. </w:t>
      </w:r>
      <w:r w:rsidR="00D41F6B">
        <w:rPr>
          <w:rFonts w:asciiTheme="majorBidi" w:eastAsia="Times New Roman" w:hAnsiTheme="majorBidi" w:cstheme="majorBidi"/>
          <w:sz w:val="24"/>
          <w:szCs w:val="24"/>
        </w:rPr>
        <w:t xml:space="preserve">Statistical significance was set priori at an alpha level of 0.05. </w:t>
      </w:r>
    </w:p>
    <w:p w14:paraId="33E5A390" w14:textId="77777777" w:rsidR="0026051A" w:rsidRPr="000B7BF3" w:rsidRDefault="0026051A" w:rsidP="0026051A">
      <w:pPr>
        <w:pStyle w:val="Heading1"/>
      </w:pPr>
      <w:r>
        <w:t>Results</w:t>
      </w:r>
    </w:p>
    <w:p w14:paraId="2FE58AFF" w14:textId="50F3144E" w:rsidR="001C0A9A" w:rsidRPr="00557E69" w:rsidRDefault="0026051A" w:rsidP="00557E69">
      <w:pPr>
        <w:spacing w:after="0" w:line="480" w:lineRule="auto"/>
        <w:ind w:firstLine="720"/>
        <w:rPr>
          <w:rFonts w:asciiTheme="majorBidi" w:eastAsia="Times New Roman" w:hAnsiTheme="majorBidi" w:cstheme="majorBidi"/>
          <w:sz w:val="24"/>
          <w:szCs w:val="24"/>
        </w:rPr>
      </w:pPr>
      <w:r>
        <w:rPr>
          <w:rFonts w:asciiTheme="majorBidi" w:eastAsia="Times New Roman" w:hAnsiTheme="majorBidi" w:cstheme="majorBidi"/>
          <w:sz w:val="24"/>
          <w:szCs w:val="24"/>
        </w:rPr>
        <w:t>There was a main effect of intensity, exercise modality, and intensity * exercise modality on ESS and RE by intensity and condition (p&lt;0.001)</w:t>
      </w:r>
      <w:r w:rsidR="009C399E">
        <w:rPr>
          <w:rFonts w:asciiTheme="majorBidi" w:eastAsia="Times New Roman" w:hAnsiTheme="majorBidi" w:cstheme="majorBidi"/>
          <w:sz w:val="24"/>
          <w:szCs w:val="24"/>
        </w:rPr>
        <w:t>, but not by Sex (p&gt;0.05)</w:t>
      </w:r>
      <w:r>
        <w:rPr>
          <w:rFonts w:asciiTheme="majorBidi" w:eastAsia="Times New Roman" w:hAnsiTheme="majorBidi" w:cstheme="majorBidi"/>
          <w:sz w:val="24"/>
          <w:szCs w:val="24"/>
        </w:rPr>
        <w:t xml:space="preserve">. There was significant an interaction of random effect (participant) (p&lt;0.001). Pairwise comparisons </w:t>
      </w:r>
      <w:r w:rsidR="00A579D5">
        <w:rPr>
          <w:rFonts w:asciiTheme="majorBidi" w:eastAsia="Times New Roman" w:hAnsiTheme="majorBidi" w:cstheme="majorBidi"/>
          <w:sz w:val="24"/>
          <w:szCs w:val="24"/>
        </w:rPr>
        <w:t xml:space="preserve">during low intensity exercise indicated a difference and large effect between Bike </w:t>
      </w:r>
      <w:r w:rsidR="00557E69">
        <w:rPr>
          <w:rFonts w:asciiTheme="majorBidi" w:eastAsia="Times New Roman" w:hAnsiTheme="majorBidi" w:cstheme="majorBidi"/>
          <w:sz w:val="24"/>
          <w:szCs w:val="24"/>
        </w:rPr>
        <w:t>vs</w:t>
      </w:r>
      <w:r w:rsidR="00A579D5">
        <w:rPr>
          <w:rFonts w:asciiTheme="majorBidi" w:eastAsia="Times New Roman" w:hAnsiTheme="majorBidi" w:cstheme="majorBidi"/>
          <w:sz w:val="24"/>
          <w:szCs w:val="24"/>
        </w:rPr>
        <w:t xml:space="preserve"> Bench, and Squat </w:t>
      </w:r>
      <w:r w:rsidR="00557E69">
        <w:rPr>
          <w:rFonts w:asciiTheme="majorBidi" w:eastAsia="Times New Roman" w:hAnsiTheme="majorBidi" w:cstheme="majorBidi"/>
          <w:sz w:val="24"/>
          <w:szCs w:val="24"/>
        </w:rPr>
        <w:t>vs</w:t>
      </w:r>
      <w:r w:rsidR="00A579D5">
        <w:rPr>
          <w:rFonts w:asciiTheme="majorBidi" w:eastAsia="Times New Roman" w:hAnsiTheme="majorBidi" w:cstheme="majorBidi"/>
          <w:sz w:val="24"/>
          <w:szCs w:val="24"/>
        </w:rPr>
        <w:t xml:space="preserve"> Bench for ESS, and </w:t>
      </w:r>
      <w:r w:rsidR="00A1236E">
        <w:rPr>
          <w:rFonts w:asciiTheme="majorBidi" w:eastAsia="Times New Roman" w:hAnsiTheme="majorBidi" w:cstheme="majorBidi"/>
          <w:sz w:val="24"/>
          <w:szCs w:val="24"/>
        </w:rPr>
        <w:t xml:space="preserve">Bike </w:t>
      </w:r>
      <w:r w:rsidR="00557E69">
        <w:rPr>
          <w:rFonts w:asciiTheme="majorBidi" w:eastAsia="Times New Roman" w:hAnsiTheme="majorBidi" w:cstheme="majorBidi"/>
          <w:sz w:val="24"/>
          <w:szCs w:val="24"/>
        </w:rPr>
        <w:t>vs</w:t>
      </w:r>
      <w:r w:rsidR="00A1236E">
        <w:rPr>
          <w:rFonts w:asciiTheme="majorBidi" w:eastAsia="Times New Roman" w:hAnsiTheme="majorBidi" w:cstheme="majorBidi"/>
          <w:sz w:val="24"/>
          <w:szCs w:val="24"/>
        </w:rPr>
        <w:t xml:space="preserve"> ArmCrank on Re</w:t>
      </w:r>
      <w:r w:rsidR="00CA66E8">
        <w:rPr>
          <w:rFonts w:asciiTheme="majorBidi" w:eastAsia="Times New Roman" w:hAnsiTheme="majorBidi" w:cstheme="majorBidi"/>
          <w:sz w:val="24"/>
          <w:szCs w:val="24"/>
        </w:rPr>
        <w:t xml:space="preserve"> (p&lt;</w:t>
      </w:r>
      <w:r w:rsidR="000D292C">
        <w:rPr>
          <w:rFonts w:asciiTheme="majorBidi" w:eastAsia="Times New Roman" w:hAnsiTheme="majorBidi" w:cstheme="majorBidi"/>
          <w:sz w:val="24"/>
          <w:szCs w:val="24"/>
        </w:rPr>
        <w:t>0.05)</w:t>
      </w:r>
      <w:r w:rsidR="00A1236E">
        <w:rPr>
          <w:rFonts w:asciiTheme="majorBidi" w:eastAsia="Times New Roman" w:hAnsiTheme="majorBidi" w:cstheme="majorBidi"/>
          <w:sz w:val="24"/>
          <w:szCs w:val="24"/>
        </w:rPr>
        <w:t xml:space="preserve">. Similarly, there was a large effect and difference at moderate exercise intensity between </w:t>
      </w:r>
      <w:r w:rsidR="00557E69">
        <w:rPr>
          <w:rFonts w:asciiTheme="majorBidi" w:eastAsia="Times New Roman" w:hAnsiTheme="majorBidi" w:cstheme="majorBidi"/>
          <w:sz w:val="24"/>
          <w:szCs w:val="24"/>
        </w:rPr>
        <w:t xml:space="preserve">Treadmill vs </w:t>
      </w:r>
      <w:r w:rsidR="00A1236E">
        <w:rPr>
          <w:rFonts w:asciiTheme="majorBidi" w:eastAsia="Times New Roman" w:hAnsiTheme="majorBidi" w:cstheme="majorBidi"/>
          <w:sz w:val="24"/>
          <w:szCs w:val="24"/>
        </w:rPr>
        <w:t xml:space="preserve">ArmCrank, Treadmill and Squat, Treadmill </w:t>
      </w:r>
      <w:r w:rsidR="00557E69">
        <w:rPr>
          <w:rFonts w:asciiTheme="majorBidi" w:eastAsia="Times New Roman" w:hAnsiTheme="majorBidi" w:cstheme="majorBidi"/>
          <w:sz w:val="24"/>
          <w:szCs w:val="24"/>
        </w:rPr>
        <w:t>vs</w:t>
      </w:r>
      <w:r w:rsidR="00A1236E">
        <w:rPr>
          <w:rFonts w:asciiTheme="majorBidi" w:eastAsia="Times New Roman" w:hAnsiTheme="majorBidi" w:cstheme="majorBidi"/>
          <w:sz w:val="24"/>
          <w:szCs w:val="24"/>
        </w:rPr>
        <w:t xml:space="preserve"> Bench, Treadmill </w:t>
      </w:r>
      <w:r w:rsidR="00557E69">
        <w:rPr>
          <w:rFonts w:asciiTheme="majorBidi" w:eastAsia="Times New Roman" w:hAnsiTheme="majorBidi" w:cstheme="majorBidi"/>
          <w:sz w:val="24"/>
          <w:szCs w:val="24"/>
        </w:rPr>
        <w:t>vs</w:t>
      </w:r>
      <w:r w:rsidR="00A1236E">
        <w:rPr>
          <w:rFonts w:asciiTheme="majorBidi" w:eastAsia="Times New Roman" w:hAnsiTheme="majorBidi" w:cstheme="majorBidi"/>
          <w:sz w:val="24"/>
          <w:szCs w:val="24"/>
        </w:rPr>
        <w:t xml:space="preserve"> Biceps, and Squat </w:t>
      </w:r>
      <w:r w:rsidR="00557E69">
        <w:rPr>
          <w:rFonts w:asciiTheme="majorBidi" w:eastAsia="Times New Roman" w:hAnsiTheme="majorBidi" w:cstheme="majorBidi"/>
          <w:sz w:val="24"/>
          <w:szCs w:val="24"/>
        </w:rPr>
        <w:t>vs</w:t>
      </w:r>
      <w:r w:rsidR="00A1236E">
        <w:rPr>
          <w:rFonts w:asciiTheme="majorBidi" w:eastAsia="Times New Roman" w:hAnsiTheme="majorBidi" w:cstheme="majorBidi"/>
          <w:sz w:val="24"/>
          <w:szCs w:val="24"/>
        </w:rPr>
        <w:t xml:space="preserve"> Biceps for ESS, and Bike </w:t>
      </w:r>
      <w:r w:rsidR="00557E69">
        <w:rPr>
          <w:rFonts w:asciiTheme="majorBidi" w:eastAsia="Times New Roman" w:hAnsiTheme="majorBidi" w:cstheme="majorBidi"/>
          <w:sz w:val="24"/>
          <w:szCs w:val="24"/>
        </w:rPr>
        <w:t>vs</w:t>
      </w:r>
      <w:r w:rsidR="00A1236E">
        <w:rPr>
          <w:rFonts w:asciiTheme="majorBidi" w:eastAsia="Times New Roman" w:hAnsiTheme="majorBidi" w:cstheme="majorBidi"/>
          <w:sz w:val="24"/>
          <w:szCs w:val="24"/>
        </w:rPr>
        <w:t xml:space="preserve"> ArmCrank, and </w:t>
      </w:r>
      <w:r w:rsidR="00CA66E8">
        <w:rPr>
          <w:rFonts w:asciiTheme="majorBidi" w:eastAsia="Times New Roman" w:hAnsiTheme="majorBidi" w:cstheme="majorBidi"/>
          <w:sz w:val="24"/>
          <w:szCs w:val="24"/>
        </w:rPr>
        <w:t xml:space="preserve">Squat </w:t>
      </w:r>
      <w:r w:rsidR="00557E69">
        <w:rPr>
          <w:rFonts w:asciiTheme="majorBidi" w:eastAsia="Times New Roman" w:hAnsiTheme="majorBidi" w:cstheme="majorBidi"/>
          <w:sz w:val="24"/>
          <w:szCs w:val="24"/>
        </w:rPr>
        <w:t>vs</w:t>
      </w:r>
      <w:r w:rsidR="00CA66E8">
        <w:rPr>
          <w:rFonts w:asciiTheme="majorBidi" w:eastAsia="Times New Roman" w:hAnsiTheme="majorBidi" w:cstheme="majorBidi"/>
          <w:sz w:val="24"/>
          <w:szCs w:val="24"/>
        </w:rPr>
        <w:t xml:space="preserve"> Biceps for Re (p&lt;0.05). Finally, there was a </w:t>
      </w:r>
      <w:r w:rsidR="00C56802">
        <w:rPr>
          <w:rFonts w:asciiTheme="majorBidi" w:eastAsia="Times New Roman" w:hAnsiTheme="majorBidi" w:cstheme="majorBidi"/>
          <w:sz w:val="24"/>
          <w:szCs w:val="24"/>
        </w:rPr>
        <w:t xml:space="preserve">difference with a large effect </w:t>
      </w:r>
      <w:r w:rsidR="00253E18">
        <w:rPr>
          <w:rFonts w:asciiTheme="majorBidi" w:eastAsia="Times New Roman" w:hAnsiTheme="majorBidi" w:cstheme="majorBidi"/>
          <w:sz w:val="24"/>
          <w:szCs w:val="24"/>
        </w:rPr>
        <w:t xml:space="preserve">for Bike </w:t>
      </w:r>
      <w:r w:rsidR="00557E69">
        <w:rPr>
          <w:rFonts w:asciiTheme="majorBidi" w:eastAsia="Times New Roman" w:hAnsiTheme="majorBidi" w:cstheme="majorBidi"/>
          <w:sz w:val="24"/>
          <w:szCs w:val="24"/>
        </w:rPr>
        <w:t>vs</w:t>
      </w:r>
      <w:r w:rsidR="00253E18">
        <w:rPr>
          <w:rFonts w:asciiTheme="majorBidi" w:eastAsia="Times New Roman" w:hAnsiTheme="majorBidi" w:cstheme="majorBidi"/>
          <w:sz w:val="24"/>
          <w:szCs w:val="24"/>
        </w:rPr>
        <w:t xml:space="preserve"> Squat, Bike </w:t>
      </w:r>
      <w:r w:rsidR="00557E69">
        <w:rPr>
          <w:rFonts w:asciiTheme="majorBidi" w:eastAsia="Times New Roman" w:hAnsiTheme="majorBidi" w:cstheme="majorBidi"/>
          <w:sz w:val="24"/>
          <w:szCs w:val="24"/>
        </w:rPr>
        <w:t>vs</w:t>
      </w:r>
      <w:r w:rsidR="00253E18">
        <w:rPr>
          <w:rFonts w:asciiTheme="majorBidi" w:eastAsia="Times New Roman" w:hAnsiTheme="majorBidi" w:cstheme="majorBidi"/>
          <w:sz w:val="24"/>
          <w:szCs w:val="24"/>
        </w:rPr>
        <w:t xml:space="preserve"> Bench, Bike </w:t>
      </w:r>
      <w:r w:rsidR="00557E69">
        <w:rPr>
          <w:rFonts w:asciiTheme="majorBidi" w:eastAsia="Times New Roman" w:hAnsiTheme="majorBidi" w:cstheme="majorBidi"/>
          <w:sz w:val="24"/>
          <w:szCs w:val="24"/>
        </w:rPr>
        <w:t>vs</w:t>
      </w:r>
      <w:r w:rsidR="00253E18">
        <w:rPr>
          <w:rFonts w:asciiTheme="majorBidi" w:eastAsia="Times New Roman" w:hAnsiTheme="majorBidi" w:cstheme="majorBidi"/>
          <w:sz w:val="24"/>
          <w:szCs w:val="24"/>
        </w:rPr>
        <w:t xml:space="preserve"> Biceps, </w:t>
      </w:r>
      <w:r w:rsidR="00DB6807">
        <w:rPr>
          <w:rFonts w:asciiTheme="majorBidi" w:eastAsia="Times New Roman" w:hAnsiTheme="majorBidi" w:cstheme="majorBidi"/>
          <w:sz w:val="24"/>
          <w:szCs w:val="24"/>
        </w:rPr>
        <w:t xml:space="preserve">ArmCrank and Treadmill, Treadmill </w:t>
      </w:r>
      <w:r w:rsidR="00557E69">
        <w:rPr>
          <w:rFonts w:asciiTheme="majorBidi" w:eastAsia="Times New Roman" w:hAnsiTheme="majorBidi" w:cstheme="majorBidi"/>
          <w:sz w:val="24"/>
          <w:szCs w:val="24"/>
        </w:rPr>
        <w:t>vs</w:t>
      </w:r>
      <w:r w:rsidR="00DB6807">
        <w:rPr>
          <w:rFonts w:asciiTheme="majorBidi" w:eastAsia="Times New Roman" w:hAnsiTheme="majorBidi" w:cstheme="majorBidi"/>
          <w:sz w:val="24"/>
          <w:szCs w:val="24"/>
        </w:rPr>
        <w:t xml:space="preserve"> Squat, Treadmill </w:t>
      </w:r>
      <w:r w:rsidR="00557E69">
        <w:rPr>
          <w:rFonts w:asciiTheme="majorBidi" w:eastAsia="Times New Roman" w:hAnsiTheme="majorBidi" w:cstheme="majorBidi"/>
          <w:sz w:val="24"/>
          <w:szCs w:val="24"/>
        </w:rPr>
        <w:t>vs</w:t>
      </w:r>
      <w:r w:rsidR="00DB6807">
        <w:rPr>
          <w:rFonts w:asciiTheme="majorBidi" w:eastAsia="Times New Roman" w:hAnsiTheme="majorBidi" w:cstheme="majorBidi"/>
          <w:sz w:val="24"/>
          <w:szCs w:val="24"/>
        </w:rPr>
        <w:t xml:space="preserve"> Bench, </w:t>
      </w:r>
      <w:r w:rsidR="00557E69">
        <w:rPr>
          <w:rFonts w:asciiTheme="majorBidi" w:eastAsia="Times New Roman" w:hAnsiTheme="majorBidi" w:cstheme="majorBidi"/>
          <w:sz w:val="24"/>
          <w:szCs w:val="24"/>
        </w:rPr>
        <w:t>vs</w:t>
      </w:r>
      <w:r w:rsidR="00DB6807">
        <w:rPr>
          <w:rFonts w:asciiTheme="majorBidi" w:eastAsia="Times New Roman" w:hAnsiTheme="majorBidi" w:cstheme="majorBidi"/>
          <w:sz w:val="24"/>
          <w:szCs w:val="24"/>
        </w:rPr>
        <w:t xml:space="preserve"> Treadmill </w:t>
      </w:r>
      <w:r w:rsidR="00557E69">
        <w:rPr>
          <w:rFonts w:asciiTheme="majorBidi" w:eastAsia="Times New Roman" w:hAnsiTheme="majorBidi" w:cstheme="majorBidi"/>
          <w:sz w:val="24"/>
          <w:szCs w:val="24"/>
        </w:rPr>
        <w:t>vs</w:t>
      </w:r>
      <w:r w:rsidR="00DB6807">
        <w:rPr>
          <w:rFonts w:asciiTheme="majorBidi" w:eastAsia="Times New Roman" w:hAnsiTheme="majorBidi" w:cstheme="majorBidi"/>
          <w:sz w:val="24"/>
          <w:szCs w:val="24"/>
        </w:rPr>
        <w:t xml:space="preserve"> Biceps for ESS, and Treadmill </w:t>
      </w:r>
      <w:r w:rsidR="00557E69">
        <w:rPr>
          <w:rFonts w:asciiTheme="majorBidi" w:eastAsia="Times New Roman" w:hAnsiTheme="majorBidi" w:cstheme="majorBidi"/>
          <w:sz w:val="24"/>
          <w:szCs w:val="24"/>
        </w:rPr>
        <w:t>vs</w:t>
      </w:r>
      <w:r w:rsidR="00DB6807">
        <w:rPr>
          <w:rFonts w:asciiTheme="majorBidi" w:eastAsia="Times New Roman" w:hAnsiTheme="majorBidi" w:cstheme="majorBidi"/>
          <w:sz w:val="24"/>
          <w:szCs w:val="24"/>
        </w:rPr>
        <w:t xml:space="preserve"> Bench for Re</w:t>
      </w:r>
      <w:r w:rsidR="00E847C5">
        <w:rPr>
          <w:rFonts w:asciiTheme="majorBidi" w:eastAsia="Times New Roman" w:hAnsiTheme="majorBidi" w:cstheme="majorBidi"/>
          <w:sz w:val="24"/>
          <w:szCs w:val="24"/>
        </w:rPr>
        <w:t xml:space="preserve"> (p&lt;0.05)</w:t>
      </w:r>
      <w:r w:rsidR="00DB6807">
        <w:rPr>
          <w:rFonts w:asciiTheme="majorBidi" w:eastAsia="Times New Roman" w:hAnsiTheme="majorBidi" w:cstheme="majorBidi"/>
          <w:sz w:val="24"/>
          <w:szCs w:val="24"/>
        </w:rPr>
        <w:t>.</w:t>
      </w:r>
    </w:p>
    <w:p w14:paraId="169DA139" w14:textId="0A3AF71A" w:rsidR="001C0A9A" w:rsidRPr="001C0A9A" w:rsidRDefault="001C0A9A" w:rsidP="00C86A5D">
      <w:pPr>
        <w:pStyle w:val="Heading1"/>
        <w:spacing w:line="480" w:lineRule="auto"/>
      </w:pPr>
      <w:r w:rsidRPr="001C0A9A">
        <w:t>Discussion</w:t>
      </w:r>
    </w:p>
    <w:p w14:paraId="13266109" w14:textId="0ADE96F8" w:rsidR="001C0A9A" w:rsidRDefault="00CD2D82" w:rsidP="00D81B02">
      <w:pPr>
        <w:spacing w:line="480" w:lineRule="auto"/>
        <w:rPr>
          <w:rFonts w:ascii="Times New Roman" w:hAnsi="Times New Roman" w:cs="Times New Roman"/>
          <w:sz w:val="24"/>
          <w:szCs w:val="24"/>
        </w:rPr>
      </w:pPr>
      <w:r>
        <w:rPr>
          <w:rFonts w:ascii="Times New Roman" w:hAnsi="Times New Roman" w:cs="Times New Roman"/>
          <w:sz w:val="24"/>
          <w:szCs w:val="24"/>
        </w:rPr>
        <w:tab/>
        <w:t>The purpose of this study was to determine the effects of</w:t>
      </w:r>
      <w:r w:rsidR="00D81B02">
        <w:rPr>
          <w:rFonts w:ascii="Times New Roman" w:hAnsi="Times New Roman" w:cs="Times New Roman"/>
          <w:sz w:val="24"/>
          <w:szCs w:val="24"/>
        </w:rPr>
        <w:t xml:space="preserve"> different exercise modalities at three different exercise intensities on endothelial shear stress (ESS) and blood flow patterns (Reynol’s number (Re)) at the carotid artery. Our primary hypothesis </w:t>
      </w:r>
      <w:r w:rsidR="00944664">
        <w:rPr>
          <w:rFonts w:ascii="Times New Roman" w:hAnsi="Times New Roman" w:cs="Times New Roman"/>
          <w:sz w:val="24"/>
          <w:szCs w:val="24"/>
        </w:rPr>
        <w:t>indicated that running in a treadmill at high intensity produces greater ESS and turbulent blood flow (Re)</w:t>
      </w:r>
      <w:r w:rsidR="005C1E91">
        <w:rPr>
          <w:rFonts w:ascii="Times New Roman" w:hAnsi="Times New Roman" w:cs="Times New Roman"/>
          <w:sz w:val="24"/>
          <w:szCs w:val="24"/>
        </w:rPr>
        <w:t xml:space="preserve"> than any of the other exercise modalities and </w:t>
      </w:r>
      <w:commentRangeStart w:id="2"/>
      <w:r w:rsidR="005C1E91">
        <w:rPr>
          <w:rFonts w:ascii="Times New Roman" w:hAnsi="Times New Roman" w:cs="Times New Roman"/>
          <w:sz w:val="24"/>
          <w:szCs w:val="24"/>
        </w:rPr>
        <w:t>intensities.</w:t>
      </w:r>
      <w:commentRangeEnd w:id="2"/>
      <w:r w:rsidR="006B017A">
        <w:rPr>
          <w:rStyle w:val="CommentReference"/>
        </w:rPr>
        <w:commentReference w:id="2"/>
      </w:r>
    </w:p>
    <w:p w14:paraId="2D80DFD4" w14:textId="72B7F8C9" w:rsidR="005C1E91" w:rsidRPr="006B017A" w:rsidRDefault="00FE29EE" w:rsidP="00D81B02">
      <w:pPr>
        <w:spacing w:line="480" w:lineRule="auto"/>
        <w:rPr>
          <w:rFonts w:ascii="Times New Roman" w:hAnsi="Times New Roman" w:cs="Times New Roman"/>
          <w:i/>
          <w:iCs/>
          <w:sz w:val="24"/>
          <w:szCs w:val="24"/>
        </w:rPr>
      </w:pPr>
      <w:r w:rsidRPr="006B017A">
        <w:rPr>
          <w:rFonts w:ascii="Times New Roman" w:hAnsi="Times New Roman" w:cs="Times New Roman"/>
          <w:i/>
          <w:iCs/>
          <w:sz w:val="24"/>
          <w:szCs w:val="24"/>
        </w:rPr>
        <w:t>Limitations</w:t>
      </w:r>
    </w:p>
    <w:p w14:paraId="43F075CF" w14:textId="77267798" w:rsidR="00F70BB2" w:rsidRDefault="006A22E5" w:rsidP="00D81B0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Our study was limited</w:t>
      </w:r>
      <w:r w:rsidR="009C399E">
        <w:rPr>
          <w:rFonts w:ascii="Times New Roman" w:hAnsi="Times New Roman" w:cs="Times New Roman"/>
          <w:sz w:val="24"/>
          <w:szCs w:val="24"/>
        </w:rPr>
        <w:t xml:space="preserve"> to the sample size. Our between subject’s comparison could have been compromised to the low sample size (males=7, females=7)</w:t>
      </w:r>
      <w:r w:rsidR="00F70BB2">
        <w:rPr>
          <w:rFonts w:ascii="Times New Roman" w:hAnsi="Times New Roman" w:cs="Times New Roman"/>
          <w:sz w:val="24"/>
          <w:szCs w:val="24"/>
        </w:rPr>
        <w:t xml:space="preserve">. However, our results are consistent with previous investigations in our laboratory and we have not found difference in hemodynamic responses to exercises by sex </w:t>
      </w:r>
      <w:r w:rsidR="00F70BB2">
        <w:rPr>
          <w:rFonts w:ascii="Times New Roman" w:hAnsi="Times New Roman" w:cs="Times New Roman"/>
          <w:sz w:val="24"/>
          <w:szCs w:val="24"/>
        </w:rPr>
        <w:fldChar w:fldCharType="begin"/>
      </w:r>
      <w:r w:rsidR="00F70BB2">
        <w:rPr>
          <w:rFonts w:ascii="Times New Roman" w:hAnsi="Times New Roman" w:cs="Times New Roman"/>
          <w:sz w:val="24"/>
          <w:szCs w:val="24"/>
        </w:rPr>
        <w:instrText xml:space="preserve"> ADDIN EN.CITE &lt;EndNote&gt;&lt;Cite&gt;&lt;Author&gt;Gurovich&lt;/Author&gt;&lt;Year&gt;2021&lt;/Year&gt;&lt;RecNum&gt;117&lt;/RecNum&gt;&lt;DisplayText&gt;(Gurovich et al., 2021)&lt;/DisplayText&gt;&lt;record&gt;&lt;rec-number&gt;117&lt;/rec-number&gt;&lt;foreign-keys&gt;&lt;key app="EN" db-id="9zdap20x70tftyefsv3pw2rc05pff59rssze" timestamp="1638813792"&gt;117&lt;/key&gt;&lt;/foreign-keys&gt;&lt;ref-type name="Journal Article"&gt;17&lt;/ref-type&gt;&lt;contributors&gt;&lt;authors&gt;&lt;author&gt;Gurovich, A. N.&lt;/author&gt;&lt;author&gt;Rodriguez, L.&lt;/author&gt;&lt;author&gt;Morales-Acuna, F.&lt;/author&gt;&lt;/authors&gt;&lt;/contributors&gt;&lt;auth-address&gt;Clinical Applied Physiology (CAPh) Laboratory, College of Health Sciences, The University of Texas at El Paso, El Paso, TX, USA.&amp;#xD;Doctor of Physical Therapy Program, College of Health Sciences, The University of Texas at El Paso, El Paso, TX, USA.&lt;/auth-address&gt;&lt;titles&gt;&lt;title&gt;There are no differences in brachial artery endothelial shear stress and blood flow patterns between males and females during exercise&lt;/title&gt;&lt;secondary-title&gt;Clin Physiol Funct Imaging&lt;/secondary-title&gt;&lt;/titles&gt;&lt;periodical&gt;&lt;full-title&gt;Clin Physiol Funct Imaging&lt;/full-title&gt;&lt;/periodical&gt;&lt;pages&gt;471-479&lt;/pages&gt;&lt;volume&gt;41&lt;/volume&gt;&lt;number&gt;6&lt;/number&gt;&lt;edition&gt;2021/07/19&lt;/edition&gt;&lt;keywords&gt;&lt;keyword&gt;*Brachial Artery/diagnostic imaging&lt;/keyword&gt;&lt;keyword&gt;Cross-Sectional Studies&lt;/keyword&gt;&lt;keyword&gt;*Endothelium, Vascular&lt;/keyword&gt;&lt;keyword&gt;Exercise&lt;/keyword&gt;&lt;keyword&gt;Female&lt;/keyword&gt;&lt;keyword&gt;Hemodynamics&lt;/keyword&gt;&lt;keyword&gt;Humans&lt;/keyword&gt;&lt;keyword&gt;Male&lt;/keyword&gt;&lt;keyword&gt;Regional Blood Flow&lt;/keyword&gt;&lt;keyword&gt;Vasodilation&lt;/keyword&gt;&lt;keyword&gt;blood lactate&lt;/keyword&gt;&lt;keyword&gt;exercise intensity&lt;/keyword&gt;&lt;keyword&gt;imaging ultrasound&lt;/keyword&gt;&lt;keyword&gt;sex&lt;/keyword&gt;&lt;/keywords&gt;&lt;dates&gt;&lt;year&gt;2021&lt;/year&gt;&lt;pub-dates&gt;&lt;date&gt;Nov&lt;/date&gt;&lt;/pub-dates&gt;&lt;/dates&gt;&lt;isbn&gt;1475-0961&lt;/isbn&gt;&lt;accession-num&gt;34275183&lt;/accession-num&gt;&lt;urls&gt;&lt;/urls&gt;&lt;electronic-resource-num&gt;10.1111/cpf.12722&lt;/electronic-resource-num&gt;&lt;remote-database-provider&gt;NLM&lt;/remote-database-provider&gt;&lt;language&gt;eng&lt;/language&gt;&lt;/record&gt;&lt;/Cite&gt;&lt;/EndNote&gt;</w:instrText>
      </w:r>
      <w:r w:rsidR="00F70BB2">
        <w:rPr>
          <w:rFonts w:ascii="Times New Roman" w:hAnsi="Times New Roman" w:cs="Times New Roman"/>
          <w:sz w:val="24"/>
          <w:szCs w:val="24"/>
        </w:rPr>
        <w:fldChar w:fldCharType="separate"/>
      </w:r>
      <w:r w:rsidR="00F70BB2">
        <w:rPr>
          <w:rFonts w:ascii="Times New Roman" w:hAnsi="Times New Roman" w:cs="Times New Roman"/>
          <w:noProof/>
          <w:sz w:val="24"/>
          <w:szCs w:val="24"/>
        </w:rPr>
        <w:t>(Gurovich et al., 2021)</w:t>
      </w:r>
      <w:r w:rsidR="00F70BB2">
        <w:rPr>
          <w:rFonts w:ascii="Times New Roman" w:hAnsi="Times New Roman" w:cs="Times New Roman"/>
          <w:sz w:val="24"/>
          <w:szCs w:val="24"/>
        </w:rPr>
        <w:fldChar w:fldCharType="end"/>
      </w:r>
      <w:r w:rsidR="00F70BB2">
        <w:rPr>
          <w:rFonts w:ascii="Times New Roman" w:hAnsi="Times New Roman" w:cs="Times New Roman"/>
          <w:sz w:val="24"/>
          <w:szCs w:val="24"/>
        </w:rPr>
        <w:t>.</w:t>
      </w:r>
      <w:r w:rsidR="006B4240">
        <w:rPr>
          <w:rFonts w:ascii="Times New Roman" w:hAnsi="Times New Roman" w:cs="Times New Roman"/>
          <w:sz w:val="24"/>
          <w:szCs w:val="24"/>
        </w:rPr>
        <w:t xml:space="preserve"> Furthermore, our overall sample size was 14 participants, however,</w:t>
      </w:r>
      <w:r w:rsidR="00B45C7A">
        <w:rPr>
          <w:rFonts w:ascii="Times New Roman" w:hAnsi="Times New Roman" w:cs="Times New Roman"/>
          <w:sz w:val="24"/>
          <w:szCs w:val="24"/>
        </w:rPr>
        <w:t xml:space="preserve"> this was enough to show difference</w:t>
      </w:r>
      <w:r w:rsidR="00037ACC">
        <w:rPr>
          <w:rFonts w:ascii="Times New Roman" w:hAnsi="Times New Roman" w:cs="Times New Roman"/>
          <w:sz w:val="24"/>
          <w:szCs w:val="24"/>
        </w:rPr>
        <w:t>s</w:t>
      </w:r>
      <w:r w:rsidR="00B45C7A">
        <w:rPr>
          <w:rFonts w:ascii="Times New Roman" w:hAnsi="Times New Roman" w:cs="Times New Roman"/>
          <w:sz w:val="24"/>
          <w:szCs w:val="24"/>
        </w:rPr>
        <w:t xml:space="preserve"> in responses through the standardized mean difference </w:t>
      </w:r>
      <w:r w:rsidR="00037ACC">
        <w:rPr>
          <w:rFonts w:ascii="Times New Roman" w:hAnsi="Times New Roman" w:cs="Times New Roman"/>
          <w:sz w:val="24"/>
          <w:szCs w:val="24"/>
        </w:rPr>
        <w:t xml:space="preserve">as denoted by the effect size. </w:t>
      </w:r>
      <w:r w:rsidR="006C0345">
        <w:rPr>
          <w:rFonts w:ascii="Times New Roman" w:hAnsi="Times New Roman" w:cs="Times New Roman"/>
          <w:sz w:val="24"/>
          <w:szCs w:val="24"/>
        </w:rPr>
        <w:t>Moreover</w:t>
      </w:r>
      <w:r w:rsidR="00037ACC">
        <w:rPr>
          <w:rFonts w:ascii="Times New Roman" w:hAnsi="Times New Roman" w:cs="Times New Roman"/>
          <w:sz w:val="24"/>
          <w:szCs w:val="24"/>
        </w:rPr>
        <w:t>,</w:t>
      </w:r>
      <w:r w:rsidR="00186F94">
        <w:rPr>
          <w:rFonts w:ascii="Times New Roman" w:hAnsi="Times New Roman" w:cs="Times New Roman"/>
          <w:sz w:val="24"/>
          <w:szCs w:val="24"/>
        </w:rPr>
        <w:t xml:space="preserve"> each of the </w:t>
      </w:r>
      <w:r w:rsidR="00011679">
        <w:rPr>
          <w:rFonts w:ascii="Times New Roman" w:hAnsi="Times New Roman" w:cs="Times New Roman"/>
          <w:sz w:val="24"/>
          <w:szCs w:val="24"/>
        </w:rPr>
        <w:t>pairwise</w:t>
      </w:r>
      <w:r w:rsidR="00186F94">
        <w:rPr>
          <w:rFonts w:ascii="Times New Roman" w:hAnsi="Times New Roman" w:cs="Times New Roman"/>
          <w:sz w:val="24"/>
          <w:szCs w:val="24"/>
        </w:rPr>
        <w:t xml:space="preserve"> comparisons</w:t>
      </w:r>
      <w:r w:rsidR="00011679">
        <w:rPr>
          <w:rFonts w:ascii="Times New Roman" w:hAnsi="Times New Roman" w:cs="Times New Roman"/>
          <w:sz w:val="24"/>
          <w:szCs w:val="24"/>
        </w:rPr>
        <w:t xml:space="preserve"> (exercise modality by intensity) yielded a possible 42 comparisons. Thus,</w:t>
      </w:r>
      <w:r w:rsidR="00037ACC">
        <w:rPr>
          <w:rFonts w:ascii="Times New Roman" w:hAnsi="Times New Roman" w:cs="Times New Roman"/>
          <w:sz w:val="24"/>
          <w:szCs w:val="24"/>
        </w:rPr>
        <w:t xml:space="preserve"> </w:t>
      </w:r>
      <w:r w:rsidR="0035741E">
        <w:rPr>
          <w:rFonts w:ascii="Times New Roman" w:hAnsi="Times New Roman" w:cs="Times New Roman"/>
          <w:sz w:val="24"/>
          <w:szCs w:val="24"/>
        </w:rPr>
        <w:t>in order to avoid the increased chance of committing a type 1 (false positive)</w:t>
      </w:r>
      <w:r w:rsidR="00186F94">
        <w:rPr>
          <w:rFonts w:ascii="Times New Roman" w:hAnsi="Times New Roman" w:cs="Times New Roman"/>
          <w:sz w:val="24"/>
          <w:szCs w:val="24"/>
        </w:rPr>
        <w:t xml:space="preserve"> and type 2 (false negative) errors</w:t>
      </w:r>
      <w:r w:rsidR="00011679">
        <w:rPr>
          <w:rFonts w:ascii="Times New Roman" w:hAnsi="Times New Roman" w:cs="Times New Roman"/>
          <w:sz w:val="24"/>
          <w:szCs w:val="24"/>
        </w:rPr>
        <w:t xml:space="preserve"> we utilized a holm-bonferroni correction</w:t>
      </w:r>
      <w:r w:rsidR="00E06651">
        <w:rPr>
          <w:rFonts w:ascii="Times New Roman" w:hAnsi="Times New Roman" w:cs="Times New Roman"/>
          <w:sz w:val="24"/>
          <w:szCs w:val="24"/>
        </w:rPr>
        <w:t>;</w:t>
      </w:r>
      <w:r w:rsidR="003E4247">
        <w:rPr>
          <w:rFonts w:ascii="Times New Roman" w:hAnsi="Times New Roman" w:cs="Times New Roman"/>
          <w:sz w:val="24"/>
          <w:szCs w:val="24"/>
        </w:rPr>
        <w:t xml:space="preserve"> </w:t>
      </w:r>
      <w:r w:rsidR="00E06651">
        <w:rPr>
          <w:rFonts w:ascii="Times New Roman" w:hAnsi="Times New Roman" w:cs="Times New Roman"/>
          <w:sz w:val="24"/>
          <w:szCs w:val="24"/>
        </w:rPr>
        <w:t>the correction utilized</w:t>
      </w:r>
      <w:r w:rsidR="003E4247">
        <w:rPr>
          <w:rFonts w:ascii="Times New Roman" w:hAnsi="Times New Roman" w:cs="Times New Roman"/>
          <w:sz w:val="24"/>
          <w:szCs w:val="24"/>
        </w:rPr>
        <w:t xml:space="preserve"> presents a</w:t>
      </w:r>
      <w:r w:rsidR="00E06651">
        <w:rPr>
          <w:rFonts w:ascii="Times New Roman" w:hAnsi="Times New Roman" w:cs="Times New Roman"/>
          <w:sz w:val="24"/>
          <w:szCs w:val="24"/>
        </w:rPr>
        <w:t xml:space="preserve"> more conservative alternative to the fisher’s LSD correction which has been show to produce type 1 error and more liberal to the Bonferroni correction which has also been shown to produce type 2 error. </w:t>
      </w:r>
      <w:r w:rsidR="009E0B0D">
        <w:rPr>
          <w:rFonts w:ascii="Times New Roman" w:hAnsi="Times New Roman" w:cs="Times New Roman"/>
          <w:sz w:val="24"/>
          <w:szCs w:val="24"/>
        </w:rPr>
        <w:t xml:space="preserve">Finally, the results presented in this investigation can only be extrapolated to a similar population (health young male and female participants), and the </w:t>
      </w:r>
      <w:r w:rsidR="006B017A">
        <w:rPr>
          <w:rFonts w:ascii="Times New Roman" w:hAnsi="Times New Roman" w:cs="Times New Roman"/>
          <w:sz w:val="24"/>
          <w:szCs w:val="24"/>
        </w:rPr>
        <w:t xml:space="preserve">effects of different exercise modalities and intensities on ESS and Re for clinical populations (i.e. heart conditions) remains unknown. </w:t>
      </w:r>
      <w:r w:rsidR="003E4247">
        <w:rPr>
          <w:rFonts w:ascii="Times New Roman" w:hAnsi="Times New Roman" w:cs="Times New Roman"/>
          <w:sz w:val="24"/>
          <w:szCs w:val="24"/>
        </w:rPr>
        <w:t xml:space="preserve"> </w:t>
      </w:r>
      <w:r w:rsidR="00011679">
        <w:rPr>
          <w:rFonts w:ascii="Times New Roman" w:hAnsi="Times New Roman" w:cs="Times New Roman"/>
          <w:sz w:val="24"/>
          <w:szCs w:val="24"/>
        </w:rPr>
        <w:t xml:space="preserve"> </w:t>
      </w:r>
    </w:p>
    <w:p w14:paraId="18A63712" w14:textId="11D0390C" w:rsidR="009C399E" w:rsidRPr="001C0A9A" w:rsidRDefault="00F70BB2" w:rsidP="00D81B0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5762EC7D" w14:textId="77777777" w:rsidR="003304B9" w:rsidRDefault="001C0A9A" w:rsidP="001C0A9A">
      <w:pPr>
        <w:pStyle w:val="Heading1"/>
      </w:pPr>
      <w:r w:rsidRPr="001C0A9A">
        <w:t>Conclusion</w:t>
      </w:r>
    </w:p>
    <w:p w14:paraId="626629F3" w14:textId="77777777" w:rsidR="003304B9" w:rsidRDefault="003304B9" w:rsidP="001C0A9A">
      <w:pPr>
        <w:pStyle w:val="Heading1"/>
      </w:pPr>
    </w:p>
    <w:p w14:paraId="0E127BCC" w14:textId="5FB4A365" w:rsidR="00F70BB2" w:rsidRPr="00F70BB2" w:rsidRDefault="003304B9" w:rsidP="00F70BB2">
      <w:pPr>
        <w:pStyle w:val="EndNoteBibliography"/>
        <w:spacing w:after="0"/>
        <w:ind w:left="720" w:hanging="720"/>
      </w:pPr>
      <w:r>
        <w:fldChar w:fldCharType="begin"/>
      </w:r>
      <w:r>
        <w:instrText xml:space="preserve"> ADDIN EN.REFLIST </w:instrText>
      </w:r>
      <w:r>
        <w:fldChar w:fldCharType="separate"/>
      </w:r>
      <w:r w:rsidR="00F70BB2" w:rsidRPr="00F70BB2">
        <w:t xml:space="preserve">Beltz, N. M., Gibson, A. L., Janot, J. M., Kravitz, L., Mermier, C. M., &amp; Dalleck, L. C. (2016). Graded Exercise Testing Protocols for the Determination of VO(2)max: Historical Perspectives, Progress, and Future Considerations. </w:t>
      </w:r>
      <w:r w:rsidR="00F70BB2" w:rsidRPr="00F70BB2">
        <w:rPr>
          <w:i/>
        </w:rPr>
        <w:t>Journal of sports medicine (Hindawi Publishing Corporation)</w:t>
      </w:r>
      <w:r w:rsidR="00F70BB2" w:rsidRPr="00F70BB2">
        <w:t>,</w:t>
      </w:r>
      <w:r w:rsidR="00F70BB2" w:rsidRPr="00F70BB2">
        <w:rPr>
          <w:i/>
        </w:rPr>
        <w:t xml:space="preserve"> 2016</w:t>
      </w:r>
      <w:r w:rsidR="00F70BB2" w:rsidRPr="00F70BB2">
        <w:t xml:space="preserve">, 3968393-3968393. </w:t>
      </w:r>
      <w:hyperlink r:id="rId10" w:history="1">
        <w:r w:rsidR="00F70BB2" w:rsidRPr="00F70BB2">
          <w:rPr>
            <w:rStyle w:val="Hyperlink"/>
          </w:rPr>
          <w:t>https://doi.org/10.1155/2016/3968393</w:t>
        </w:r>
      </w:hyperlink>
      <w:r w:rsidR="00F70BB2" w:rsidRPr="00F70BB2">
        <w:t xml:space="preserve"> </w:t>
      </w:r>
    </w:p>
    <w:p w14:paraId="1AEB05CF" w14:textId="62A279E9" w:rsidR="00F70BB2" w:rsidRPr="00F70BB2" w:rsidRDefault="00F70BB2" w:rsidP="00F70BB2">
      <w:pPr>
        <w:pStyle w:val="EndNoteBibliography"/>
        <w:spacing w:after="0"/>
        <w:ind w:left="720" w:hanging="720"/>
      </w:pPr>
      <w:r w:rsidRPr="00F70BB2">
        <w:t xml:space="preserve">Benjamin, E. J., Blaha, M. J., Chiuve, S. E., Cushman, M., Das, S. R., Deo, R., de Ferranti, S. D., Floyd, J., Fornage, M., Gillespie, C., Isasi, C. R., Jimenez, M. C., Jordan, L. C., Judd, S. E., Lackland, D., Lichtman, J. H., Lisabeth, L., Liu, S., Longenecker, C. T., Mackey, R. H., Matsushita, K., Mozaffarian, D., Mussolino, M. E., Nasir, K., Neumar, R. W., Palaniappan, L., Pandey, D. K., Thiagarajan, R. R., Reeves, M. J., Ritchey, M., Rodriguez, C. J., Roth, G. A., Rosamond, W. D., Sasson, C., Towfighi, A., Tsao, C. W., </w:t>
      </w:r>
      <w:r w:rsidRPr="00F70BB2">
        <w:lastRenderedPageBreak/>
        <w:t xml:space="preserve">Turner, M. B., Virani, S. S., Voeks, J. H., Willey, J. Z., Wilkins, J. T., Wu, J. H., Alger, H. M., Wong, S. S., Muntner, P., American Heart Association Statistics, C., &amp; Stroke Statistics, S. (2017). Heart Disease and Stroke Statistics-2017 Update: A Report From the American Heart Association. </w:t>
      </w:r>
      <w:r w:rsidRPr="00F70BB2">
        <w:rPr>
          <w:i/>
        </w:rPr>
        <w:t>Circulation</w:t>
      </w:r>
      <w:r w:rsidRPr="00F70BB2">
        <w:t>,</w:t>
      </w:r>
      <w:r w:rsidRPr="00F70BB2">
        <w:rPr>
          <w:i/>
        </w:rPr>
        <w:t xml:space="preserve"> 135</w:t>
      </w:r>
      <w:r w:rsidRPr="00F70BB2">
        <w:t xml:space="preserve">(10), e146-e603. </w:t>
      </w:r>
      <w:hyperlink r:id="rId11" w:history="1">
        <w:r w:rsidRPr="00F70BB2">
          <w:rPr>
            <w:rStyle w:val="Hyperlink"/>
          </w:rPr>
          <w:t>https://doi.org/10.1161/CIR.0000000000000485</w:t>
        </w:r>
      </w:hyperlink>
      <w:r w:rsidRPr="00F70BB2">
        <w:t xml:space="preserve"> </w:t>
      </w:r>
    </w:p>
    <w:p w14:paraId="244E5256" w14:textId="5D2BBA3D" w:rsidR="00F70BB2" w:rsidRPr="00F70BB2" w:rsidRDefault="00F70BB2" w:rsidP="00F70BB2">
      <w:pPr>
        <w:pStyle w:val="EndNoteBibliography"/>
        <w:spacing w:after="0"/>
        <w:ind w:left="720" w:hanging="720"/>
      </w:pPr>
      <w:r w:rsidRPr="00F70BB2">
        <w:t xml:space="preserve">Flammer, A. J., Anderson, T., Celermajer, D. S., Creager, M. A., Deanfield, J., Ganz, P., Hamburg, N. M., Luscher, T. F., Shechter, M., Taddei, S., Vita, J. A., &amp; Lerman, A. (2012). The assessment of endothelial function: from research into clinical practice. </w:t>
      </w:r>
      <w:r w:rsidRPr="00F70BB2">
        <w:rPr>
          <w:i/>
        </w:rPr>
        <w:t>Circulation</w:t>
      </w:r>
      <w:r w:rsidRPr="00F70BB2">
        <w:t>,</w:t>
      </w:r>
      <w:r w:rsidRPr="00F70BB2">
        <w:rPr>
          <w:i/>
        </w:rPr>
        <w:t xml:space="preserve"> 126</w:t>
      </w:r>
      <w:r w:rsidRPr="00F70BB2">
        <w:t xml:space="preserve">(6), 753-767. </w:t>
      </w:r>
      <w:hyperlink r:id="rId12" w:history="1">
        <w:r w:rsidRPr="00F70BB2">
          <w:rPr>
            <w:rStyle w:val="Hyperlink"/>
          </w:rPr>
          <w:t>https://doi.org/10.1161/CIRCULATIONAHA.112.093245</w:t>
        </w:r>
      </w:hyperlink>
      <w:r w:rsidRPr="00F70BB2">
        <w:t xml:space="preserve"> </w:t>
      </w:r>
    </w:p>
    <w:p w14:paraId="4A8E5431" w14:textId="5C8EBB51" w:rsidR="00F70BB2" w:rsidRPr="00F70BB2" w:rsidRDefault="00F70BB2" w:rsidP="00F70BB2">
      <w:pPr>
        <w:pStyle w:val="EndNoteBibliography"/>
        <w:spacing w:after="0"/>
        <w:ind w:left="720" w:hanging="720"/>
      </w:pPr>
      <w:r w:rsidRPr="00F70BB2">
        <w:t xml:space="preserve">Gurovich, A. N., Avery, J. C., Holtgrieve, N. B., &amp; Braith, R. W. (2014). Flow-mediated dilation is associated with endothelial oxidative stress in human venous endothelial cells. </w:t>
      </w:r>
      <w:r w:rsidRPr="00F70BB2">
        <w:rPr>
          <w:i/>
        </w:rPr>
        <w:t>Vasc Med</w:t>
      </w:r>
      <w:r w:rsidRPr="00F70BB2">
        <w:t>,</w:t>
      </w:r>
      <w:r w:rsidRPr="00F70BB2">
        <w:rPr>
          <w:i/>
        </w:rPr>
        <w:t xml:space="preserve"> 19</w:t>
      </w:r>
      <w:r w:rsidRPr="00F70BB2">
        <w:t xml:space="preserve">(4), 251-256. </w:t>
      </w:r>
      <w:hyperlink r:id="rId13" w:history="1">
        <w:r w:rsidRPr="00F70BB2">
          <w:rPr>
            <w:rStyle w:val="Hyperlink"/>
          </w:rPr>
          <w:t>https://doi.org/10.1177/1358863X14537546</w:t>
        </w:r>
      </w:hyperlink>
      <w:r w:rsidRPr="00F70BB2">
        <w:t xml:space="preserve"> </w:t>
      </w:r>
    </w:p>
    <w:p w14:paraId="1ED50342" w14:textId="6E71B774" w:rsidR="00F70BB2" w:rsidRPr="00F70BB2" w:rsidRDefault="00F70BB2" w:rsidP="00F70BB2">
      <w:pPr>
        <w:pStyle w:val="EndNoteBibliography"/>
        <w:spacing w:after="0"/>
        <w:ind w:left="720" w:hanging="720"/>
      </w:pPr>
      <w:r w:rsidRPr="00F70BB2">
        <w:t xml:space="preserve">Gurovich, A. N., Rodriguez, L., &amp; Morales-Acuna, F. (2021). There are no differences in brachial artery endothelial shear stress and blood flow patterns between males and females during exercise. </w:t>
      </w:r>
      <w:r w:rsidRPr="00F70BB2">
        <w:rPr>
          <w:i/>
        </w:rPr>
        <w:t>Clin Physiol Funct Imaging</w:t>
      </w:r>
      <w:r w:rsidRPr="00F70BB2">
        <w:t>,</w:t>
      </w:r>
      <w:r w:rsidRPr="00F70BB2">
        <w:rPr>
          <w:i/>
        </w:rPr>
        <w:t xml:space="preserve"> 41</w:t>
      </w:r>
      <w:r w:rsidRPr="00F70BB2">
        <w:t xml:space="preserve">(6), 471-479. </w:t>
      </w:r>
      <w:hyperlink r:id="rId14" w:history="1">
        <w:r w:rsidRPr="00F70BB2">
          <w:rPr>
            <w:rStyle w:val="Hyperlink"/>
          </w:rPr>
          <w:t>https://doi.org/10.1111/cpf.12722</w:t>
        </w:r>
      </w:hyperlink>
      <w:r w:rsidRPr="00F70BB2">
        <w:t xml:space="preserve"> </w:t>
      </w:r>
    </w:p>
    <w:p w14:paraId="2CA41C1C" w14:textId="46A281F1" w:rsidR="00F70BB2" w:rsidRPr="00F70BB2" w:rsidRDefault="00F70BB2" w:rsidP="00F70BB2">
      <w:pPr>
        <w:pStyle w:val="EndNoteBibliography"/>
        <w:spacing w:after="0"/>
        <w:ind w:left="720" w:hanging="720"/>
      </w:pPr>
      <w:r w:rsidRPr="00F70BB2">
        <w:t xml:space="preserve">Harris, R. A., Nishiyama, S. K., Wray, D. W., &amp; Richardson, R. S. (2010). Ultrasound assessment of flow-mediated dilation. </w:t>
      </w:r>
      <w:r w:rsidRPr="00F70BB2">
        <w:rPr>
          <w:i/>
        </w:rPr>
        <w:t>Hypertension</w:t>
      </w:r>
      <w:r w:rsidRPr="00F70BB2">
        <w:t>,</w:t>
      </w:r>
      <w:r w:rsidRPr="00F70BB2">
        <w:rPr>
          <w:i/>
        </w:rPr>
        <w:t xml:space="preserve"> 55</w:t>
      </w:r>
      <w:r w:rsidRPr="00F70BB2">
        <w:t xml:space="preserve">(5), 1075-1085. </w:t>
      </w:r>
      <w:hyperlink r:id="rId15" w:history="1">
        <w:r w:rsidRPr="00F70BB2">
          <w:rPr>
            <w:rStyle w:val="Hyperlink"/>
          </w:rPr>
          <w:t>https://doi.org/10.1161/HYPERTENSIONAHA.110.150821</w:t>
        </w:r>
      </w:hyperlink>
      <w:r w:rsidRPr="00F70BB2">
        <w:t xml:space="preserve"> </w:t>
      </w:r>
    </w:p>
    <w:p w14:paraId="4B4EBAD3" w14:textId="123A18E3" w:rsidR="00F70BB2" w:rsidRPr="00F70BB2" w:rsidRDefault="00F70BB2" w:rsidP="00F70BB2">
      <w:pPr>
        <w:pStyle w:val="EndNoteBibliography"/>
        <w:spacing w:after="0"/>
        <w:ind w:left="720" w:hanging="720"/>
      </w:pPr>
      <w:r w:rsidRPr="00F70BB2">
        <w:t xml:space="preserve">Ishibazawa, A., Nagaoka, T., Takahashi, T., Yamamoto, K., Kamiya, A., Ando, J., &amp; Yoshida, A. (2011). Effects of shear stress on the gene expressions of endothelial nitric oxide synthase, endothelin-1, and thrombomodulin in human retinal microvascular endothelial cells. </w:t>
      </w:r>
      <w:r w:rsidRPr="00F70BB2">
        <w:rPr>
          <w:i/>
        </w:rPr>
        <w:t>Invest Ophthalmol Vis Sci</w:t>
      </w:r>
      <w:r w:rsidRPr="00F70BB2">
        <w:t>,</w:t>
      </w:r>
      <w:r w:rsidRPr="00F70BB2">
        <w:rPr>
          <w:i/>
        </w:rPr>
        <w:t xml:space="preserve"> 52</w:t>
      </w:r>
      <w:r w:rsidRPr="00F70BB2">
        <w:t xml:space="preserve">(11), 8496-8504. </w:t>
      </w:r>
      <w:hyperlink r:id="rId16" w:history="1">
        <w:r w:rsidRPr="00F70BB2">
          <w:rPr>
            <w:rStyle w:val="Hyperlink"/>
          </w:rPr>
          <w:t>https://doi.org/10.1167/iovs.11-7686</w:t>
        </w:r>
      </w:hyperlink>
      <w:r w:rsidRPr="00F70BB2">
        <w:t xml:space="preserve"> </w:t>
      </w:r>
    </w:p>
    <w:p w14:paraId="47C4C1CF" w14:textId="77777777" w:rsidR="00F70BB2" w:rsidRPr="00F70BB2" w:rsidRDefault="00F70BB2" w:rsidP="00F70BB2">
      <w:pPr>
        <w:pStyle w:val="EndNoteBibliography"/>
        <w:spacing w:after="0"/>
        <w:ind w:left="720" w:hanging="720"/>
      </w:pPr>
      <w:r w:rsidRPr="00F70BB2">
        <w:t xml:space="preserve">Jurczak, I., Kowalski, J., &amp; Irzmanski, R. (2014). Impact of cardiac rehabilitation on peripheral circulation as assessed by impedance plethysmography: a randomized clinical trial. </w:t>
      </w:r>
      <w:r w:rsidRPr="00F70BB2">
        <w:rPr>
          <w:i/>
        </w:rPr>
        <w:t>Eur J Phys Rehabil Med</w:t>
      </w:r>
      <w:r w:rsidRPr="00F70BB2">
        <w:t>,</w:t>
      </w:r>
      <w:r w:rsidRPr="00F70BB2">
        <w:rPr>
          <w:i/>
        </w:rPr>
        <w:t xml:space="preserve"> 50</w:t>
      </w:r>
      <w:r w:rsidRPr="00F70BB2">
        <w:t xml:space="preserve">(6), 609-616. </w:t>
      </w:r>
    </w:p>
    <w:p w14:paraId="3899A7AE" w14:textId="6923F49B" w:rsidR="00F70BB2" w:rsidRPr="00F70BB2" w:rsidRDefault="00F70BB2" w:rsidP="00F70BB2">
      <w:pPr>
        <w:pStyle w:val="EndNoteBibliography"/>
        <w:spacing w:after="0"/>
        <w:ind w:left="720" w:hanging="720"/>
      </w:pPr>
      <w:r w:rsidRPr="00F70BB2">
        <w:t xml:space="preserve">Kirk, H., Kersten, P., Crawford, P., Keens, A., Ashburn, A., &amp; Conway, J. (2014). The cardiac model of rehabilitation for reducing cardiovascular risk factors post transient ischaemic attack and stroke: a randomized controlled trial. </w:t>
      </w:r>
      <w:r w:rsidRPr="00F70BB2">
        <w:rPr>
          <w:i/>
        </w:rPr>
        <w:t>Clin Rehabil</w:t>
      </w:r>
      <w:r w:rsidRPr="00F70BB2">
        <w:t>,</w:t>
      </w:r>
      <w:r w:rsidRPr="00F70BB2">
        <w:rPr>
          <w:i/>
        </w:rPr>
        <w:t xml:space="preserve"> 28</w:t>
      </w:r>
      <w:r w:rsidRPr="00F70BB2">
        <w:t xml:space="preserve">(4), 339-349. </w:t>
      </w:r>
      <w:hyperlink r:id="rId17" w:history="1">
        <w:r w:rsidRPr="00F70BB2">
          <w:rPr>
            <w:rStyle w:val="Hyperlink"/>
          </w:rPr>
          <w:t>https://doi.org/10.1177/0269215513502211</w:t>
        </w:r>
      </w:hyperlink>
      <w:r w:rsidRPr="00F70BB2">
        <w:t xml:space="preserve"> </w:t>
      </w:r>
    </w:p>
    <w:p w14:paraId="60CE93C9" w14:textId="471329AB" w:rsidR="00F70BB2" w:rsidRPr="00F70BB2" w:rsidRDefault="00F70BB2" w:rsidP="00F70BB2">
      <w:pPr>
        <w:pStyle w:val="EndNoteBibliography"/>
        <w:spacing w:after="0"/>
        <w:ind w:left="720" w:hanging="720"/>
      </w:pPr>
      <w:r w:rsidRPr="00F70BB2">
        <w:t xml:space="preserve">Marzolini, S., Tang, A., McIlroy, W., Oh, P. I., &amp; Brooks, D. (2014). Outcomes in people after stroke attending an adapted cardiac rehabilitation exercise program: does time from stroke make a difference? </w:t>
      </w:r>
      <w:r w:rsidRPr="00F70BB2">
        <w:rPr>
          <w:i/>
        </w:rPr>
        <w:t>J Stroke Cerebrovasc Dis</w:t>
      </w:r>
      <w:r w:rsidRPr="00F70BB2">
        <w:t>,</w:t>
      </w:r>
      <w:r w:rsidRPr="00F70BB2">
        <w:rPr>
          <w:i/>
        </w:rPr>
        <w:t xml:space="preserve"> 23</w:t>
      </w:r>
      <w:r w:rsidRPr="00F70BB2">
        <w:t xml:space="preserve">(6), 1648-1656. </w:t>
      </w:r>
      <w:hyperlink r:id="rId18" w:history="1">
        <w:r w:rsidRPr="00F70BB2">
          <w:rPr>
            <w:rStyle w:val="Hyperlink"/>
          </w:rPr>
          <w:t>https://doi.org/10.1016/j.jstrokecerebrovasdis.2014.01.008</w:t>
        </w:r>
      </w:hyperlink>
      <w:r w:rsidRPr="00F70BB2">
        <w:t xml:space="preserve"> </w:t>
      </w:r>
    </w:p>
    <w:p w14:paraId="18A0A499" w14:textId="7AE2C8C1" w:rsidR="00F70BB2" w:rsidRPr="00F70BB2" w:rsidRDefault="00F70BB2" w:rsidP="00F70BB2">
      <w:pPr>
        <w:pStyle w:val="EndNoteBibliography"/>
        <w:spacing w:after="0"/>
        <w:ind w:left="720" w:hanging="720"/>
      </w:pPr>
      <w:r w:rsidRPr="00F70BB2">
        <w:t xml:space="preserve">Montalvo, S., Gruber, L. D., Gonzalez, M. P., Dietze-Hermosa, M. S., &amp; Dorgo, S. (2021). Effects of Augmented Eccentric Load Bench Press Training on One Repetition Maximum Performance and Electromyographic Activity in Trained Powerlifters. </w:t>
      </w:r>
      <w:r w:rsidRPr="00F70BB2">
        <w:rPr>
          <w:i/>
        </w:rPr>
        <w:t>The Journal of Strength &amp; Conditioning Research</w:t>
      </w:r>
      <w:r w:rsidRPr="00F70BB2">
        <w:t>,</w:t>
      </w:r>
      <w:r w:rsidRPr="00F70BB2">
        <w:rPr>
          <w:i/>
        </w:rPr>
        <w:t xml:space="preserve"> 35</w:t>
      </w:r>
      <w:r w:rsidRPr="00F70BB2">
        <w:t xml:space="preserve">(6). </w:t>
      </w:r>
      <w:hyperlink r:id="rId19" w:history="1">
        <w:r w:rsidRPr="00F70BB2">
          <w:rPr>
            <w:rStyle w:val="Hyperlink"/>
          </w:rPr>
          <w:t>https://journals.lww.com/nsca-jscr/Fulltext/2021/06000/Effects_of_Augmented_Eccentric_Load_Bench_Press.5.aspx</w:t>
        </w:r>
      </w:hyperlink>
      <w:r w:rsidRPr="00F70BB2">
        <w:t xml:space="preserve"> </w:t>
      </w:r>
    </w:p>
    <w:p w14:paraId="0B5C8087" w14:textId="69D7799B" w:rsidR="00F70BB2" w:rsidRPr="00F70BB2" w:rsidRDefault="00F70BB2" w:rsidP="00F70BB2">
      <w:pPr>
        <w:pStyle w:val="EndNoteBibliography"/>
        <w:spacing w:after="0"/>
        <w:ind w:left="720" w:hanging="720"/>
      </w:pPr>
      <w:r w:rsidRPr="00F70BB2">
        <w:t xml:space="preserve">Prior, P. L., Hachinski, V., Chan, R., Unsworth, K., Mytka, S., Harnadek, M., O'Callaghan, C., &amp; Suskin, N. (2017). Comprehensive Cardiac Rehabilitation for Secondary Prevention After Transient Ischemic Attack or Mild Stroke: PSYCHOLOGICAL PROFILE AND OUTCOMES. </w:t>
      </w:r>
      <w:r w:rsidRPr="00F70BB2">
        <w:rPr>
          <w:i/>
        </w:rPr>
        <w:t>J Cardiopulm Rehabil Prev</w:t>
      </w:r>
      <w:r w:rsidRPr="00F70BB2">
        <w:t xml:space="preserve">. </w:t>
      </w:r>
      <w:hyperlink r:id="rId20" w:history="1">
        <w:r w:rsidRPr="00F70BB2">
          <w:rPr>
            <w:rStyle w:val="Hyperlink"/>
          </w:rPr>
          <w:t>https://doi.org/10.1097/HCR.0000000000000274</w:t>
        </w:r>
      </w:hyperlink>
      <w:r w:rsidRPr="00F70BB2">
        <w:t xml:space="preserve"> </w:t>
      </w:r>
    </w:p>
    <w:p w14:paraId="32FE46B4" w14:textId="77777777" w:rsidR="00F70BB2" w:rsidRPr="00F70BB2" w:rsidRDefault="00F70BB2" w:rsidP="00F70BB2">
      <w:pPr>
        <w:pStyle w:val="EndNoteBibliography"/>
        <w:spacing w:after="0"/>
        <w:ind w:left="720" w:hanging="720"/>
      </w:pPr>
      <w:r w:rsidRPr="00F70BB2">
        <w:t xml:space="preserve">Qaja, E., &amp; Bhimji, S. S. (2017). Carotid Artery Stenosis. In </w:t>
      </w:r>
      <w:r w:rsidRPr="00F70BB2">
        <w:rPr>
          <w:i/>
        </w:rPr>
        <w:t>StatPearls</w:t>
      </w:r>
      <w:r w:rsidRPr="00F70BB2">
        <w:t xml:space="preserve">. StatPearls Publishing. </w:t>
      </w:r>
    </w:p>
    <w:p w14:paraId="7B8A799D" w14:textId="484BB97F" w:rsidR="00F70BB2" w:rsidRPr="00F70BB2" w:rsidRDefault="00F70BB2" w:rsidP="00F70BB2">
      <w:pPr>
        <w:pStyle w:val="EndNoteBibliography"/>
        <w:spacing w:after="0"/>
        <w:ind w:left="720" w:hanging="720"/>
      </w:pPr>
      <w:r w:rsidRPr="00F70BB2">
        <w:lastRenderedPageBreak/>
        <w:t xml:space="preserve">Rascon, J., Trujillo, E., Morales-Acuña, F., &amp; Gurovich, A. N. (2020). Differences between Males and Females in Determining Exercise Intensity. </w:t>
      </w:r>
      <w:r w:rsidRPr="00F70BB2">
        <w:rPr>
          <w:i/>
        </w:rPr>
        <w:t>International journal of exercise science</w:t>
      </w:r>
      <w:r w:rsidRPr="00F70BB2">
        <w:t>,</w:t>
      </w:r>
      <w:r w:rsidRPr="00F70BB2">
        <w:rPr>
          <w:i/>
        </w:rPr>
        <w:t xml:space="preserve"> 13</w:t>
      </w:r>
      <w:r w:rsidRPr="00F70BB2">
        <w:t xml:space="preserve">(4), 1305-1316. </w:t>
      </w:r>
      <w:hyperlink r:id="rId21" w:history="1">
        <w:r w:rsidRPr="00F70BB2">
          <w:rPr>
            <w:rStyle w:val="Hyperlink"/>
          </w:rPr>
          <w:t>https://pubmed.ncbi.nlm.nih.gov/33042374</w:t>
        </w:r>
      </w:hyperlink>
      <w:r w:rsidRPr="00F70BB2">
        <w:t xml:space="preserve"> </w:t>
      </w:r>
    </w:p>
    <w:p w14:paraId="78696CB3" w14:textId="7D291E34" w:rsidR="00F70BB2" w:rsidRPr="00F70BB2" w:rsidRDefault="00F70BB2" w:rsidP="00F70BB2">
      <w:pPr>
        <w:pStyle w:val="EndNoteBibliography"/>
        <w:ind w:left="720" w:hanging="720"/>
      </w:pPr>
      <w:r w:rsidRPr="00F70BB2">
        <w:t xml:space="preserve">Seo, D.-I., Kim, E., Fahs, C. A., Rossow, L., Young, K., Ferguson, S. L., Thiebaud, R., Sherk, V. D., Loenneke, J. P., Kim, D., Lee, M.-K., Choi, K.-H., Bemben, D. A., Bemben, M. G., &amp; So, W.-Y. (2012). Reliability of the one-repetition maximum test based on muscle group and gender. </w:t>
      </w:r>
      <w:r w:rsidRPr="00F70BB2">
        <w:rPr>
          <w:i/>
        </w:rPr>
        <w:t>Journal of sports science &amp; medicine</w:t>
      </w:r>
      <w:r w:rsidRPr="00F70BB2">
        <w:t>,</w:t>
      </w:r>
      <w:r w:rsidRPr="00F70BB2">
        <w:rPr>
          <w:i/>
        </w:rPr>
        <w:t xml:space="preserve"> 11</w:t>
      </w:r>
      <w:r w:rsidRPr="00F70BB2">
        <w:t xml:space="preserve">(2), 221-225. </w:t>
      </w:r>
      <w:hyperlink r:id="rId22" w:history="1">
        <w:r w:rsidRPr="00F70BB2">
          <w:rPr>
            <w:rStyle w:val="Hyperlink"/>
          </w:rPr>
          <w:t>https://pubmed.ncbi.nlm.nih.gov/24149193</w:t>
        </w:r>
      </w:hyperlink>
    </w:p>
    <w:p w14:paraId="51730972" w14:textId="155EEAE8" w:rsidR="00F70BB2" w:rsidRPr="00F70BB2" w:rsidRDefault="00BC0C88" w:rsidP="00F70BB2">
      <w:pPr>
        <w:pStyle w:val="EndNoteBibliography"/>
        <w:spacing w:after="0"/>
        <w:ind w:left="720" w:hanging="720"/>
      </w:pPr>
      <w:hyperlink r:id="rId23" w:history="1">
        <w:r w:rsidR="00F70BB2" w:rsidRPr="00F70BB2">
          <w:rPr>
            <w:rStyle w:val="Hyperlink"/>
          </w:rPr>
          <w:t>https://www.ncbi.nlm.nih.gov/pmc/articles/PMC3737872/</w:t>
        </w:r>
      </w:hyperlink>
      <w:r w:rsidR="00F70BB2" w:rsidRPr="00F70BB2">
        <w:t xml:space="preserve"> </w:t>
      </w:r>
    </w:p>
    <w:p w14:paraId="0D49C1D0" w14:textId="04E16FAF" w:rsidR="00F70BB2" w:rsidRPr="00F70BB2" w:rsidRDefault="00F70BB2" w:rsidP="00F70BB2">
      <w:pPr>
        <w:pStyle w:val="EndNoteBibliography"/>
        <w:spacing w:after="0"/>
        <w:ind w:left="720" w:hanging="720"/>
      </w:pPr>
      <w:r w:rsidRPr="00F70BB2">
        <w:t xml:space="preserve">Sriram, K., Laughlin, J. G., Rangamani, P., &amp; Tartakovsky, D. M. (2016). Shear-Induced Nitric Oxide Production by Endothelial Cells. </w:t>
      </w:r>
      <w:r w:rsidRPr="00F70BB2">
        <w:rPr>
          <w:i/>
        </w:rPr>
        <w:t>Biophys J</w:t>
      </w:r>
      <w:r w:rsidRPr="00F70BB2">
        <w:t>,</w:t>
      </w:r>
      <w:r w:rsidRPr="00F70BB2">
        <w:rPr>
          <w:i/>
        </w:rPr>
        <w:t xml:space="preserve"> 111</w:t>
      </w:r>
      <w:r w:rsidRPr="00F70BB2">
        <w:t xml:space="preserve">(1), 208-221. </w:t>
      </w:r>
      <w:hyperlink r:id="rId24" w:history="1">
        <w:r w:rsidRPr="00F70BB2">
          <w:rPr>
            <w:rStyle w:val="Hyperlink"/>
          </w:rPr>
          <w:t>https://doi.org/10.1016/j.bpj.2016.05.034</w:t>
        </w:r>
      </w:hyperlink>
      <w:r w:rsidRPr="00F70BB2">
        <w:t xml:space="preserve"> </w:t>
      </w:r>
    </w:p>
    <w:p w14:paraId="3AA3A41D" w14:textId="0B75700E" w:rsidR="00F70BB2" w:rsidRPr="00F70BB2" w:rsidRDefault="00F70BB2" w:rsidP="00F70BB2">
      <w:pPr>
        <w:pStyle w:val="EndNoteBibliography"/>
        <w:ind w:left="720" w:hanging="720"/>
      </w:pPr>
      <w:r w:rsidRPr="00F70BB2">
        <w:t xml:space="preserve">Tang, A., Closson, V., Marzolini, S., Oh, P., McIlroy, W., &amp; Brooks, D. (2009). Cardiac rehabilitation after stroke-need and opportunity. </w:t>
      </w:r>
      <w:r w:rsidRPr="00F70BB2">
        <w:rPr>
          <w:i/>
        </w:rPr>
        <w:t>J Cardiopulm Rehabil Prev</w:t>
      </w:r>
      <w:r w:rsidRPr="00F70BB2">
        <w:t>,</w:t>
      </w:r>
      <w:r w:rsidRPr="00F70BB2">
        <w:rPr>
          <w:i/>
        </w:rPr>
        <w:t xml:space="preserve"> 29</w:t>
      </w:r>
      <w:r w:rsidRPr="00F70BB2">
        <w:t xml:space="preserve">(2), 97-104. </w:t>
      </w:r>
      <w:hyperlink r:id="rId25" w:history="1">
        <w:r w:rsidRPr="00F70BB2">
          <w:rPr>
            <w:rStyle w:val="Hyperlink"/>
          </w:rPr>
          <w:t>https://doi.org/10.1097/HCR.0b013e31819a00d4</w:t>
        </w:r>
      </w:hyperlink>
      <w:r w:rsidRPr="00F70BB2">
        <w:t xml:space="preserve"> </w:t>
      </w:r>
    </w:p>
    <w:p w14:paraId="46181009" w14:textId="61A2B917" w:rsidR="001C0A9A" w:rsidRDefault="003304B9" w:rsidP="003A7B80">
      <w:pPr>
        <w:pStyle w:val="Heading1"/>
      </w:pPr>
      <w:r>
        <w:fldChar w:fldCharType="end"/>
      </w:r>
    </w:p>
    <w:p w14:paraId="5968A4E3" w14:textId="3371D08D" w:rsidR="003D3333" w:rsidRDefault="003D3333" w:rsidP="004708BD">
      <w:pPr>
        <w:spacing w:line="480" w:lineRule="auto"/>
        <w:rPr>
          <w:rFonts w:asciiTheme="majorBidi" w:hAnsiTheme="majorBidi" w:cstheme="majorBidi"/>
          <w:sz w:val="24"/>
          <w:szCs w:val="24"/>
        </w:rPr>
      </w:pPr>
    </w:p>
    <w:p w14:paraId="02B2FEB4" w14:textId="305A7961" w:rsidR="003D3333" w:rsidRDefault="003D3333" w:rsidP="004708BD">
      <w:pPr>
        <w:spacing w:line="480" w:lineRule="auto"/>
        <w:rPr>
          <w:rFonts w:asciiTheme="majorBidi" w:hAnsiTheme="majorBidi" w:cstheme="majorBidi"/>
          <w:sz w:val="24"/>
          <w:szCs w:val="24"/>
        </w:rPr>
      </w:pPr>
      <w:r w:rsidRPr="00BB4A93">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622E1C2B" wp14:editId="51731273">
                <wp:simplePos x="0" y="0"/>
                <wp:positionH relativeFrom="column">
                  <wp:posOffset>3276311</wp:posOffset>
                </wp:positionH>
                <wp:positionV relativeFrom="paragraph">
                  <wp:posOffset>104660</wp:posOffset>
                </wp:positionV>
                <wp:extent cx="1149927" cy="886691"/>
                <wp:effectExtent l="0" t="0" r="12700" b="27940"/>
                <wp:wrapNone/>
                <wp:docPr id="52" name="Oval 51">
                  <a:extLst xmlns:a="http://schemas.openxmlformats.org/drawingml/2006/main">
                    <a:ext uri="{FF2B5EF4-FFF2-40B4-BE49-F238E27FC236}">
                      <a16:creationId xmlns:a16="http://schemas.microsoft.com/office/drawing/2014/main" id="{1AADD452-FFB8-47E7-9C7A-3D575B684B1D}"/>
                    </a:ext>
                  </a:extLst>
                </wp:docPr>
                <wp:cNvGraphicFramePr/>
                <a:graphic xmlns:a="http://schemas.openxmlformats.org/drawingml/2006/main">
                  <a:graphicData uri="http://schemas.microsoft.com/office/word/2010/wordprocessingShape">
                    <wps:wsp>
                      <wps:cNvSpPr/>
                      <wps:spPr>
                        <a:xfrm>
                          <a:off x="0" y="0"/>
                          <a:ext cx="1149927" cy="88669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0E8A3D03" w14:textId="77777777" w:rsidR="003D3333" w:rsidRDefault="003D3333" w:rsidP="003D3333">
                            <w:pPr>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22E1C2B" id="Oval 51" o:spid="_x0000_s1026" style="position:absolute;margin-left:258pt;margin-top:8.25pt;width:90.55pt;height:6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" fillcolor="black [3200]" strokecolor="black [1600]" strokeweight="1pt">
                <v:stroke joinstyle="miter"/>
                <v:textbox>
                  <w:txbxContent>
                    <w:p w14:paraId="0E8A3D03" w14:textId="77777777" w:rsidR="003D3333" w:rsidRDefault="003D3333" w:rsidP="003D3333">
                      <w:pPr>
                        <w:jc w:val="center"/>
                      </w:pPr>
                    </w:p>
                  </w:txbxContent>
                </v:textbox>
              </v:oval>
            </w:pict>
          </mc:Fallback>
        </mc:AlternateContent>
      </w:r>
      <w:r w:rsidRPr="00BA4199">
        <w:rPr>
          <w:rFonts w:ascii="Times New Roman" w:hAnsi="Times New Roman" w:cs="Times New Roman"/>
          <w:noProof/>
          <w:sz w:val="24"/>
          <w:szCs w:val="24"/>
        </w:rPr>
        <w:drawing>
          <wp:inline distT="0" distB="0" distL="0" distR="0" wp14:anchorId="237F5132" wp14:editId="340996D5">
            <wp:extent cx="5943600" cy="5943600"/>
            <wp:effectExtent l="0" t="0" r="0" b="0"/>
            <wp:docPr id="73" name="Picture 72" descr="A picture containing text, person, computer&#10;&#10;Description automatically generated">
              <a:extLst xmlns:a="http://schemas.openxmlformats.org/drawingml/2006/main">
                <a:ext uri="{FF2B5EF4-FFF2-40B4-BE49-F238E27FC236}">
                  <a16:creationId xmlns:a16="http://schemas.microsoft.com/office/drawing/2014/main" id="{E39CD899-F3FC-4960-B94E-DAACA12530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2" descr="A picture containing text, person, computer&#10;&#10;Description automatically generated">
                      <a:extLst>
                        <a:ext uri="{FF2B5EF4-FFF2-40B4-BE49-F238E27FC236}">
                          <a16:creationId xmlns:a16="http://schemas.microsoft.com/office/drawing/2014/main" id="{E39CD899-F3FC-4960-B94E-DAACA12530A9}"/>
                        </a:ext>
                      </a:extLst>
                    </pic:cNvPr>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AB74AF3" w14:textId="77777777" w:rsidR="00B11376" w:rsidRDefault="00B11376" w:rsidP="00B11376">
      <w:pPr>
        <w:spacing w:line="480" w:lineRule="auto"/>
        <w:rPr>
          <w:rFonts w:asciiTheme="majorBidi" w:hAnsiTheme="majorBidi" w:cstheme="majorBidi"/>
          <w:sz w:val="24"/>
          <w:szCs w:val="24"/>
        </w:rPr>
      </w:pPr>
    </w:p>
    <w:p w14:paraId="14C337E1" w14:textId="77777777" w:rsidR="00B11376" w:rsidRDefault="00B11376" w:rsidP="00B11376">
      <w:pPr>
        <w:spacing w:line="480" w:lineRule="auto"/>
        <w:rPr>
          <w:rFonts w:asciiTheme="majorBidi" w:hAnsiTheme="majorBidi" w:cstheme="majorBidi"/>
          <w:sz w:val="24"/>
          <w:szCs w:val="24"/>
        </w:rPr>
      </w:pPr>
      <w:r>
        <w:rPr>
          <w:rFonts w:asciiTheme="majorBidi" w:hAnsiTheme="majorBidi" w:cstheme="majorBidi"/>
          <w:sz w:val="24"/>
          <w:szCs w:val="24"/>
        </w:rPr>
        <w:t>Figure 1. Typical ultrasound testing setup with neck probe holder utilized during all exercise testing.</w:t>
      </w:r>
    </w:p>
    <w:p w14:paraId="51C3F807" w14:textId="77777777" w:rsidR="00B11376" w:rsidRDefault="00B11376" w:rsidP="004708BD">
      <w:pPr>
        <w:spacing w:line="480" w:lineRule="auto"/>
        <w:rPr>
          <w:rFonts w:asciiTheme="majorBidi" w:hAnsiTheme="majorBidi" w:cstheme="majorBidi"/>
          <w:sz w:val="24"/>
          <w:szCs w:val="24"/>
        </w:rPr>
      </w:pPr>
    </w:p>
    <w:p w14:paraId="29D5DC63" w14:textId="7314379A" w:rsidR="004708BD" w:rsidRDefault="004708BD" w:rsidP="004708BD">
      <w:pPr>
        <w:spacing w:line="480" w:lineRule="auto"/>
      </w:pPr>
      <w:r>
        <w:rPr>
          <w:noProof/>
        </w:rPr>
        <w:lastRenderedPageBreak/>
        <w:drawing>
          <wp:inline distT="0" distB="0" distL="0" distR="0" wp14:anchorId="6C3D110A" wp14:editId="7DC38B7D">
            <wp:extent cx="5943600" cy="356362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563620"/>
                    </a:xfrm>
                    <a:prstGeom prst="rect">
                      <a:avLst/>
                    </a:prstGeom>
                  </pic:spPr>
                </pic:pic>
              </a:graphicData>
            </a:graphic>
          </wp:inline>
        </w:drawing>
      </w:r>
    </w:p>
    <w:p w14:paraId="0C747F1C" w14:textId="14BBAC65" w:rsidR="004708BD" w:rsidRDefault="004708BD" w:rsidP="004708BD">
      <w:pPr>
        <w:spacing w:line="480" w:lineRule="auto"/>
      </w:pPr>
      <w:r>
        <w:t>Figure 2.</w:t>
      </w:r>
      <w:r w:rsidR="00B11376">
        <w:t xml:space="preserve"> Boxplot of Endothelial Shear Stress (ESS) by exercise modality and intensity.</w:t>
      </w:r>
    </w:p>
    <w:p w14:paraId="7459D314" w14:textId="673BA52B" w:rsidR="00B54472" w:rsidRDefault="00B54472" w:rsidP="004708BD">
      <w:pPr>
        <w:spacing w:line="480" w:lineRule="auto"/>
      </w:pPr>
      <w:r>
        <w:rPr>
          <w:noProof/>
        </w:rPr>
        <w:drawing>
          <wp:inline distT="0" distB="0" distL="0" distR="0" wp14:anchorId="763C4945" wp14:editId="00C80FC1">
            <wp:extent cx="5943600" cy="356362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3563620"/>
                    </a:xfrm>
                    <a:prstGeom prst="rect">
                      <a:avLst/>
                    </a:prstGeom>
                  </pic:spPr>
                </pic:pic>
              </a:graphicData>
            </a:graphic>
          </wp:inline>
        </w:drawing>
      </w:r>
    </w:p>
    <w:p w14:paraId="40FC19C4" w14:textId="3791B14E" w:rsidR="00B11376" w:rsidRDefault="00B11376" w:rsidP="00B11376">
      <w:pPr>
        <w:spacing w:line="480" w:lineRule="auto"/>
      </w:pPr>
      <w:r>
        <w:lastRenderedPageBreak/>
        <w:t>Figure 3. Boxplot of Reynolds number (Re) by exercise modality and intensity.</w:t>
      </w:r>
    </w:p>
    <w:p w14:paraId="42142CCF" w14:textId="2FE5843E" w:rsidR="00CE080D" w:rsidRDefault="00CE080D" w:rsidP="004708BD">
      <w:pPr>
        <w:spacing w:line="480" w:lineRule="auto"/>
      </w:pPr>
    </w:p>
    <w:p w14:paraId="4063B04B" w14:textId="77777777" w:rsidR="00CE080D" w:rsidRDefault="00CE080D" w:rsidP="004708BD">
      <w:pPr>
        <w:spacing w:line="480" w:lineRule="auto"/>
      </w:pPr>
    </w:p>
    <w:p w14:paraId="7AC38771" w14:textId="77777777" w:rsidR="00CE080D" w:rsidRDefault="00CE080D" w:rsidP="004708BD">
      <w:pPr>
        <w:spacing w:line="480" w:lineRule="auto"/>
      </w:pPr>
    </w:p>
    <w:p w14:paraId="5B10FED8" w14:textId="77777777" w:rsidR="00CE080D" w:rsidRDefault="00CE080D" w:rsidP="004708BD">
      <w:pPr>
        <w:spacing w:line="480" w:lineRule="auto"/>
      </w:pPr>
    </w:p>
    <w:p w14:paraId="4281E288" w14:textId="77777777" w:rsidR="00CE080D" w:rsidRDefault="00CE080D" w:rsidP="004708BD">
      <w:pPr>
        <w:spacing w:line="480" w:lineRule="auto"/>
      </w:pPr>
    </w:p>
    <w:p w14:paraId="1C499FE2" w14:textId="77777777" w:rsidR="00CE080D" w:rsidRDefault="00CE080D" w:rsidP="004708BD">
      <w:pPr>
        <w:spacing w:line="480" w:lineRule="auto"/>
      </w:pPr>
    </w:p>
    <w:p w14:paraId="18B8816D" w14:textId="77777777" w:rsidR="00CE080D" w:rsidRDefault="00CE080D" w:rsidP="004708BD">
      <w:pPr>
        <w:spacing w:line="480" w:lineRule="auto"/>
      </w:pPr>
    </w:p>
    <w:p w14:paraId="2747E7D2" w14:textId="77777777" w:rsidR="00CE080D" w:rsidRDefault="00CE080D" w:rsidP="004708BD">
      <w:pPr>
        <w:spacing w:line="480" w:lineRule="auto"/>
      </w:pPr>
    </w:p>
    <w:p w14:paraId="516B8E49" w14:textId="77777777" w:rsidR="00CE080D" w:rsidRDefault="00CE080D" w:rsidP="004708BD">
      <w:pPr>
        <w:spacing w:line="480" w:lineRule="auto"/>
      </w:pPr>
    </w:p>
    <w:p w14:paraId="418AC087" w14:textId="77777777" w:rsidR="00CE080D" w:rsidRDefault="00CE080D" w:rsidP="004708BD">
      <w:pPr>
        <w:spacing w:line="480" w:lineRule="auto"/>
      </w:pPr>
    </w:p>
    <w:p w14:paraId="01FBD4E3" w14:textId="77777777" w:rsidR="00CE080D" w:rsidRPr="00743729" w:rsidRDefault="00CE080D" w:rsidP="004708BD">
      <w:pPr>
        <w:spacing w:line="480" w:lineRule="auto"/>
        <w:rPr>
          <w:rFonts w:ascii="Times New Roman" w:hAnsi="Times New Roman" w:cs="Times New Roman"/>
          <w:sz w:val="24"/>
          <w:szCs w:val="24"/>
        </w:rPr>
      </w:pPr>
    </w:p>
    <w:p w14:paraId="0D9FD71C" w14:textId="5607C01B" w:rsidR="00CE080D" w:rsidRPr="00743729" w:rsidRDefault="00CE080D" w:rsidP="004708BD">
      <w:pPr>
        <w:spacing w:line="480" w:lineRule="auto"/>
        <w:rPr>
          <w:rFonts w:ascii="Times New Roman" w:hAnsi="Times New Roman" w:cs="Times New Roman"/>
          <w:sz w:val="24"/>
          <w:szCs w:val="24"/>
        </w:rPr>
      </w:pPr>
      <w:r w:rsidRPr="00743729">
        <w:rPr>
          <w:rFonts w:ascii="Times New Roman" w:hAnsi="Times New Roman" w:cs="Times New Roman"/>
          <w:sz w:val="24"/>
          <w:szCs w:val="24"/>
        </w:rPr>
        <w:t>Table 1. Descriptives</w:t>
      </w:r>
      <w:r w:rsidR="00EC6E46">
        <w:rPr>
          <w:rFonts w:ascii="Times New Roman" w:hAnsi="Times New Roman" w:cs="Times New Roman"/>
          <w:sz w:val="24"/>
          <w:szCs w:val="24"/>
        </w:rPr>
        <w:t xml:space="preserve"> for all Baseline values by group</w:t>
      </w:r>
    </w:p>
    <w:tbl>
      <w:tblPr>
        <w:tblW w:w="9174" w:type="dxa"/>
        <w:tblLook w:val="04A0" w:firstRow="1" w:lastRow="0" w:firstColumn="1" w:lastColumn="0" w:noHBand="0" w:noVBand="1"/>
      </w:tblPr>
      <w:tblGrid>
        <w:gridCol w:w="1980"/>
        <w:gridCol w:w="1146"/>
        <w:gridCol w:w="756"/>
        <w:gridCol w:w="636"/>
        <w:gridCol w:w="876"/>
        <w:gridCol w:w="756"/>
        <w:gridCol w:w="756"/>
        <w:gridCol w:w="876"/>
        <w:gridCol w:w="756"/>
        <w:gridCol w:w="636"/>
      </w:tblGrid>
      <w:tr w:rsidR="00743729" w:rsidRPr="00743729" w14:paraId="3CEB39AF" w14:textId="77777777" w:rsidTr="00743729">
        <w:trPr>
          <w:trHeight w:val="200"/>
        </w:trPr>
        <w:tc>
          <w:tcPr>
            <w:tcW w:w="1980" w:type="dxa"/>
            <w:tcBorders>
              <w:top w:val="nil"/>
              <w:left w:val="nil"/>
              <w:bottom w:val="single" w:sz="4" w:space="0" w:color="auto"/>
              <w:right w:val="nil"/>
            </w:tcBorders>
            <w:shd w:val="clear" w:color="auto" w:fill="auto"/>
            <w:noWrap/>
            <w:vAlign w:val="bottom"/>
            <w:hideMark/>
          </w:tcPr>
          <w:p w14:paraId="73272F72" w14:textId="77777777" w:rsidR="00CE080D" w:rsidRPr="00CE080D" w:rsidRDefault="00CE080D" w:rsidP="00743729">
            <w:pPr>
              <w:spacing w:after="0" w:line="240" w:lineRule="auto"/>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 </w:t>
            </w:r>
          </w:p>
        </w:tc>
        <w:tc>
          <w:tcPr>
            <w:tcW w:w="2538" w:type="dxa"/>
            <w:gridSpan w:val="3"/>
            <w:tcBorders>
              <w:top w:val="nil"/>
              <w:left w:val="nil"/>
              <w:bottom w:val="single" w:sz="4" w:space="0" w:color="auto"/>
              <w:right w:val="nil"/>
            </w:tcBorders>
            <w:shd w:val="clear" w:color="auto" w:fill="auto"/>
            <w:noWrap/>
            <w:vAlign w:val="bottom"/>
            <w:hideMark/>
          </w:tcPr>
          <w:p w14:paraId="41542612"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All</w:t>
            </w:r>
          </w:p>
        </w:tc>
        <w:tc>
          <w:tcPr>
            <w:tcW w:w="2388" w:type="dxa"/>
            <w:gridSpan w:val="3"/>
            <w:tcBorders>
              <w:top w:val="nil"/>
              <w:left w:val="nil"/>
              <w:bottom w:val="single" w:sz="4" w:space="0" w:color="auto"/>
              <w:right w:val="nil"/>
            </w:tcBorders>
            <w:shd w:val="clear" w:color="auto" w:fill="auto"/>
            <w:noWrap/>
            <w:vAlign w:val="bottom"/>
            <w:hideMark/>
          </w:tcPr>
          <w:p w14:paraId="54454B8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Males</w:t>
            </w:r>
          </w:p>
        </w:tc>
        <w:tc>
          <w:tcPr>
            <w:tcW w:w="2268" w:type="dxa"/>
            <w:gridSpan w:val="3"/>
            <w:tcBorders>
              <w:top w:val="nil"/>
              <w:left w:val="nil"/>
              <w:bottom w:val="single" w:sz="4" w:space="0" w:color="auto"/>
              <w:right w:val="nil"/>
            </w:tcBorders>
            <w:shd w:val="clear" w:color="auto" w:fill="auto"/>
            <w:noWrap/>
            <w:vAlign w:val="bottom"/>
            <w:hideMark/>
          </w:tcPr>
          <w:p w14:paraId="016FE685"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Females</w:t>
            </w:r>
          </w:p>
        </w:tc>
      </w:tr>
      <w:tr w:rsidR="00743729" w:rsidRPr="00743729" w14:paraId="7CCA4DAD" w14:textId="77777777" w:rsidTr="00743729">
        <w:trPr>
          <w:trHeight w:val="200"/>
        </w:trPr>
        <w:tc>
          <w:tcPr>
            <w:tcW w:w="1980" w:type="dxa"/>
            <w:tcBorders>
              <w:top w:val="nil"/>
              <w:left w:val="nil"/>
              <w:bottom w:val="nil"/>
              <w:right w:val="nil"/>
            </w:tcBorders>
            <w:shd w:val="clear" w:color="auto" w:fill="auto"/>
            <w:noWrap/>
            <w:vAlign w:val="bottom"/>
            <w:hideMark/>
          </w:tcPr>
          <w:p w14:paraId="2710BF5A"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p>
        </w:tc>
        <w:tc>
          <w:tcPr>
            <w:tcW w:w="1146" w:type="dxa"/>
            <w:tcBorders>
              <w:top w:val="nil"/>
              <w:left w:val="nil"/>
              <w:bottom w:val="single" w:sz="4" w:space="0" w:color="auto"/>
              <w:right w:val="nil"/>
            </w:tcBorders>
            <w:shd w:val="clear" w:color="auto" w:fill="auto"/>
            <w:noWrap/>
            <w:vAlign w:val="bottom"/>
            <w:hideMark/>
          </w:tcPr>
          <w:p w14:paraId="4889974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mean</w:t>
            </w:r>
          </w:p>
        </w:tc>
        <w:tc>
          <w:tcPr>
            <w:tcW w:w="756" w:type="dxa"/>
            <w:tcBorders>
              <w:top w:val="nil"/>
              <w:left w:val="nil"/>
              <w:bottom w:val="single" w:sz="4" w:space="0" w:color="auto"/>
              <w:right w:val="nil"/>
            </w:tcBorders>
            <w:shd w:val="clear" w:color="auto" w:fill="auto"/>
            <w:noWrap/>
            <w:vAlign w:val="bottom"/>
            <w:hideMark/>
          </w:tcPr>
          <w:p w14:paraId="617DE98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sd</w:t>
            </w:r>
          </w:p>
        </w:tc>
        <w:tc>
          <w:tcPr>
            <w:tcW w:w="636" w:type="dxa"/>
            <w:tcBorders>
              <w:top w:val="nil"/>
              <w:left w:val="nil"/>
              <w:bottom w:val="single" w:sz="4" w:space="0" w:color="auto"/>
              <w:right w:val="nil"/>
            </w:tcBorders>
            <w:shd w:val="clear" w:color="auto" w:fill="auto"/>
            <w:noWrap/>
            <w:vAlign w:val="bottom"/>
            <w:hideMark/>
          </w:tcPr>
          <w:p w14:paraId="36755668"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se</w:t>
            </w:r>
          </w:p>
        </w:tc>
        <w:tc>
          <w:tcPr>
            <w:tcW w:w="876" w:type="dxa"/>
            <w:tcBorders>
              <w:top w:val="nil"/>
              <w:left w:val="nil"/>
              <w:bottom w:val="single" w:sz="4" w:space="0" w:color="auto"/>
              <w:right w:val="nil"/>
            </w:tcBorders>
            <w:shd w:val="clear" w:color="auto" w:fill="auto"/>
            <w:noWrap/>
            <w:vAlign w:val="bottom"/>
            <w:hideMark/>
          </w:tcPr>
          <w:p w14:paraId="4E80B69C"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mean</w:t>
            </w:r>
          </w:p>
        </w:tc>
        <w:tc>
          <w:tcPr>
            <w:tcW w:w="756" w:type="dxa"/>
            <w:tcBorders>
              <w:top w:val="nil"/>
              <w:left w:val="nil"/>
              <w:bottom w:val="single" w:sz="4" w:space="0" w:color="auto"/>
              <w:right w:val="nil"/>
            </w:tcBorders>
            <w:shd w:val="clear" w:color="auto" w:fill="auto"/>
            <w:noWrap/>
            <w:vAlign w:val="bottom"/>
            <w:hideMark/>
          </w:tcPr>
          <w:p w14:paraId="3AEA6EEA"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sd</w:t>
            </w:r>
          </w:p>
        </w:tc>
        <w:tc>
          <w:tcPr>
            <w:tcW w:w="756" w:type="dxa"/>
            <w:tcBorders>
              <w:top w:val="nil"/>
              <w:left w:val="nil"/>
              <w:bottom w:val="single" w:sz="4" w:space="0" w:color="auto"/>
              <w:right w:val="nil"/>
            </w:tcBorders>
            <w:shd w:val="clear" w:color="auto" w:fill="auto"/>
            <w:noWrap/>
            <w:vAlign w:val="bottom"/>
            <w:hideMark/>
          </w:tcPr>
          <w:p w14:paraId="4EADE498"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se</w:t>
            </w:r>
          </w:p>
        </w:tc>
        <w:tc>
          <w:tcPr>
            <w:tcW w:w="876" w:type="dxa"/>
            <w:tcBorders>
              <w:top w:val="nil"/>
              <w:left w:val="nil"/>
              <w:bottom w:val="single" w:sz="4" w:space="0" w:color="auto"/>
              <w:right w:val="nil"/>
            </w:tcBorders>
            <w:shd w:val="clear" w:color="auto" w:fill="auto"/>
            <w:noWrap/>
            <w:vAlign w:val="bottom"/>
            <w:hideMark/>
          </w:tcPr>
          <w:p w14:paraId="0027700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mean</w:t>
            </w:r>
          </w:p>
        </w:tc>
        <w:tc>
          <w:tcPr>
            <w:tcW w:w="756" w:type="dxa"/>
            <w:tcBorders>
              <w:top w:val="nil"/>
              <w:left w:val="nil"/>
              <w:bottom w:val="single" w:sz="4" w:space="0" w:color="auto"/>
              <w:right w:val="nil"/>
            </w:tcBorders>
            <w:shd w:val="clear" w:color="auto" w:fill="auto"/>
            <w:noWrap/>
            <w:vAlign w:val="bottom"/>
            <w:hideMark/>
          </w:tcPr>
          <w:p w14:paraId="0401FACA"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sd</w:t>
            </w:r>
          </w:p>
        </w:tc>
        <w:tc>
          <w:tcPr>
            <w:tcW w:w="636" w:type="dxa"/>
            <w:tcBorders>
              <w:top w:val="nil"/>
              <w:left w:val="nil"/>
              <w:bottom w:val="single" w:sz="4" w:space="0" w:color="auto"/>
              <w:right w:val="nil"/>
            </w:tcBorders>
            <w:shd w:val="clear" w:color="auto" w:fill="auto"/>
            <w:noWrap/>
            <w:vAlign w:val="bottom"/>
            <w:hideMark/>
          </w:tcPr>
          <w:p w14:paraId="5AFED1FA"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se</w:t>
            </w:r>
          </w:p>
        </w:tc>
      </w:tr>
      <w:tr w:rsidR="00743729" w:rsidRPr="00743729" w14:paraId="3D725028" w14:textId="77777777" w:rsidTr="00743729">
        <w:trPr>
          <w:trHeight w:val="200"/>
        </w:trPr>
        <w:tc>
          <w:tcPr>
            <w:tcW w:w="1980" w:type="dxa"/>
            <w:tcBorders>
              <w:top w:val="nil"/>
              <w:left w:val="nil"/>
              <w:bottom w:val="nil"/>
              <w:right w:val="nil"/>
            </w:tcBorders>
            <w:shd w:val="clear" w:color="auto" w:fill="auto"/>
            <w:noWrap/>
            <w:vAlign w:val="bottom"/>
            <w:hideMark/>
          </w:tcPr>
          <w:p w14:paraId="7812E872" w14:textId="6020DB89" w:rsidR="00CE080D" w:rsidRPr="00CE080D" w:rsidRDefault="00CE080D" w:rsidP="00743729">
            <w:pPr>
              <w:spacing w:after="0" w:line="240" w:lineRule="auto"/>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Age</w:t>
            </w:r>
            <w:r w:rsidRPr="00743729">
              <w:rPr>
                <w:rFonts w:ascii="Times New Roman" w:eastAsia="Times New Roman" w:hAnsi="Times New Roman" w:cs="Times New Roman"/>
                <w:color w:val="000000"/>
                <w:sz w:val="24"/>
                <w:szCs w:val="24"/>
              </w:rPr>
              <w:t xml:space="preserve"> (yrs.)</w:t>
            </w:r>
          </w:p>
        </w:tc>
        <w:tc>
          <w:tcPr>
            <w:tcW w:w="1146" w:type="dxa"/>
            <w:tcBorders>
              <w:top w:val="nil"/>
              <w:left w:val="nil"/>
              <w:bottom w:val="nil"/>
              <w:right w:val="nil"/>
            </w:tcBorders>
            <w:shd w:val="clear" w:color="auto" w:fill="auto"/>
            <w:noWrap/>
            <w:vAlign w:val="bottom"/>
            <w:hideMark/>
          </w:tcPr>
          <w:p w14:paraId="086C4E56" w14:textId="30756E73"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23</w:t>
            </w:r>
            <w:r w:rsidR="008F3B06">
              <w:rPr>
                <w:rFonts w:ascii="Times New Roman" w:eastAsia="Times New Roman" w:hAnsi="Times New Roman" w:cs="Times New Roman"/>
                <w:color w:val="000000"/>
                <w:sz w:val="24"/>
                <w:szCs w:val="24"/>
              </w:rPr>
              <w:t>.00</w:t>
            </w:r>
          </w:p>
        </w:tc>
        <w:tc>
          <w:tcPr>
            <w:tcW w:w="756" w:type="dxa"/>
            <w:tcBorders>
              <w:top w:val="nil"/>
              <w:left w:val="nil"/>
              <w:bottom w:val="nil"/>
              <w:right w:val="nil"/>
            </w:tcBorders>
            <w:shd w:val="clear" w:color="auto" w:fill="auto"/>
            <w:noWrap/>
            <w:vAlign w:val="bottom"/>
            <w:hideMark/>
          </w:tcPr>
          <w:p w14:paraId="3E05E287"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2.86</w:t>
            </w:r>
          </w:p>
        </w:tc>
        <w:tc>
          <w:tcPr>
            <w:tcW w:w="636" w:type="dxa"/>
            <w:tcBorders>
              <w:top w:val="nil"/>
              <w:left w:val="nil"/>
              <w:bottom w:val="nil"/>
              <w:right w:val="nil"/>
            </w:tcBorders>
            <w:shd w:val="clear" w:color="auto" w:fill="auto"/>
            <w:noWrap/>
            <w:vAlign w:val="bottom"/>
            <w:hideMark/>
          </w:tcPr>
          <w:p w14:paraId="02D0321C"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0.76</w:t>
            </w:r>
          </w:p>
        </w:tc>
        <w:tc>
          <w:tcPr>
            <w:tcW w:w="876" w:type="dxa"/>
            <w:tcBorders>
              <w:top w:val="nil"/>
              <w:left w:val="nil"/>
              <w:bottom w:val="nil"/>
              <w:right w:val="nil"/>
            </w:tcBorders>
            <w:shd w:val="clear" w:color="auto" w:fill="auto"/>
            <w:noWrap/>
            <w:vAlign w:val="bottom"/>
            <w:hideMark/>
          </w:tcPr>
          <w:p w14:paraId="081F0037" w14:textId="4FDC3A3C"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24</w:t>
            </w:r>
            <w:r w:rsidR="008F3B06">
              <w:rPr>
                <w:rFonts w:ascii="Times New Roman" w:eastAsia="Times New Roman" w:hAnsi="Times New Roman" w:cs="Times New Roman"/>
                <w:color w:val="000000"/>
                <w:sz w:val="24"/>
                <w:szCs w:val="24"/>
              </w:rPr>
              <w:t>.00</w:t>
            </w:r>
          </w:p>
        </w:tc>
        <w:tc>
          <w:tcPr>
            <w:tcW w:w="756" w:type="dxa"/>
            <w:tcBorders>
              <w:top w:val="nil"/>
              <w:left w:val="nil"/>
              <w:bottom w:val="nil"/>
              <w:right w:val="nil"/>
            </w:tcBorders>
            <w:shd w:val="clear" w:color="auto" w:fill="auto"/>
            <w:noWrap/>
            <w:vAlign w:val="bottom"/>
            <w:hideMark/>
          </w:tcPr>
          <w:p w14:paraId="2857FF9F"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3.56</w:t>
            </w:r>
          </w:p>
        </w:tc>
        <w:tc>
          <w:tcPr>
            <w:tcW w:w="756" w:type="dxa"/>
            <w:tcBorders>
              <w:top w:val="nil"/>
              <w:left w:val="nil"/>
              <w:bottom w:val="nil"/>
              <w:right w:val="nil"/>
            </w:tcBorders>
            <w:shd w:val="clear" w:color="auto" w:fill="auto"/>
            <w:noWrap/>
            <w:vAlign w:val="bottom"/>
            <w:hideMark/>
          </w:tcPr>
          <w:p w14:paraId="52F645BA"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1.35</w:t>
            </w:r>
          </w:p>
        </w:tc>
        <w:tc>
          <w:tcPr>
            <w:tcW w:w="876" w:type="dxa"/>
            <w:tcBorders>
              <w:top w:val="nil"/>
              <w:left w:val="nil"/>
              <w:bottom w:val="nil"/>
              <w:right w:val="nil"/>
            </w:tcBorders>
            <w:shd w:val="clear" w:color="auto" w:fill="auto"/>
            <w:noWrap/>
            <w:vAlign w:val="bottom"/>
            <w:hideMark/>
          </w:tcPr>
          <w:p w14:paraId="4CDDCC65" w14:textId="22539385"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22</w:t>
            </w:r>
            <w:r w:rsidR="008F3B06">
              <w:rPr>
                <w:rFonts w:ascii="Times New Roman" w:eastAsia="Times New Roman" w:hAnsi="Times New Roman" w:cs="Times New Roman"/>
                <w:color w:val="000000"/>
                <w:sz w:val="24"/>
                <w:szCs w:val="24"/>
              </w:rPr>
              <w:t>.00</w:t>
            </w:r>
          </w:p>
        </w:tc>
        <w:tc>
          <w:tcPr>
            <w:tcW w:w="756" w:type="dxa"/>
            <w:tcBorders>
              <w:top w:val="nil"/>
              <w:left w:val="nil"/>
              <w:bottom w:val="nil"/>
              <w:right w:val="nil"/>
            </w:tcBorders>
            <w:shd w:val="clear" w:color="auto" w:fill="auto"/>
            <w:noWrap/>
            <w:vAlign w:val="bottom"/>
            <w:hideMark/>
          </w:tcPr>
          <w:p w14:paraId="73F71C59"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1.63</w:t>
            </w:r>
          </w:p>
        </w:tc>
        <w:tc>
          <w:tcPr>
            <w:tcW w:w="636" w:type="dxa"/>
            <w:tcBorders>
              <w:top w:val="nil"/>
              <w:left w:val="nil"/>
              <w:bottom w:val="nil"/>
              <w:right w:val="nil"/>
            </w:tcBorders>
            <w:shd w:val="clear" w:color="auto" w:fill="auto"/>
            <w:noWrap/>
            <w:vAlign w:val="bottom"/>
            <w:hideMark/>
          </w:tcPr>
          <w:p w14:paraId="6A07847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0.62</w:t>
            </w:r>
          </w:p>
        </w:tc>
      </w:tr>
      <w:tr w:rsidR="00743729" w:rsidRPr="00743729" w14:paraId="3BA1DDD8" w14:textId="77777777" w:rsidTr="00743729">
        <w:trPr>
          <w:trHeight w:val="200"/>
        </w:trPr>
        <w:tc>
          <w:tcPr>
            <w:tcW w:w="1980" w:type="dxa"/>
            <w:tcBorders>
              <w:top w:val="nil"/>
              <w:left w:val="nil"/>
              <w:bottom w:val="nil"/>
              <w:right w:val="nil"/>
            </w:tcBorders>
            <w:shd w:val="clear" w:color="auto" w:fill="auto"/>
            <w:noWrap/>
            <w:vAlign w:val="bottom"/>
            <w:hideMark/>
          </w:tcPr>
          <w:p w14:paraId="6579D077" w14:textId="3F29DD49" w:rsidR="00CE080D" w:rsidRPr="00CE080D" w:rsidRDefault="00CE080D" w:rsidP="00743729">
            <w:pPr>
              <w:spacing w:after="0" w:line="240" w:lineRule="auto"/>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Height</w:t>
            </w:r>
            <w:r w:rsidRPr="00743729">
              <w:rPr>
                <w:rFonts w:ascii="Times New Roman" w:eastAsia="Times New Roman" w:hAnsi="Times New Roman" w:cs="Times New Roman"/>
                <w:color w:val="000000"/>
                <w:sz w:val="24"/>
                <w:szCs w:val="24"/>
              </w:rPr>
              <w:t xml:space="preserve"> (m)</w:t>
            </w:r>
          </w:p>
        </w:tc>
        <w:tc>
          <w:tcPr>
            <w:tcW w:w="1146" w:type="dxa"/>
            <w:tcBorders>
              <w:top w:val="nil"/>
              <w:left w:val="nil"/>
              <w:bottom w:val="nil"/>
              <w:right w:val="nil"/>
            </w:tcBorders>
            <w:shd w:val="clear" w:color="auto" w:fill="auto"/>
            <w:noWrap/>
            <w:vAlign w:val="bottom"/>
            <w:hideMark/>
          </w:tcPr>
          <w:p w14:paraId="0D3F5F71"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1.66</w:t>
            </w:r>
          </w:p>
        </w:tc>
        <w:tc>
          <w:tcPr>
            <w:tcW w:w="756" w:type="dxa"/>
            <w:tcBorders>
              <w:top w:val="nil"/>
              <w:left w:val="nil"/>
              <w:bottom w:val="nil"/>
              <w:right w:val="nil"/>
            </w:tcBorders>
            <w:shd w:val="clear" w:color="auto" w:fill="auto"/>
            <w:noWrap/>
            <w:vAlign w:val="bottom"/>
            <w:hideMark/>
          </w:tcPr>
          <w:p w14:paraId="533D2F57"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0.09</w:t>
            </w:r>
          </w:p>
        </w:tc>
        <w:tc>
          <w:tcPr>
            <w:tcW w:w="636" w:type="dxa"/>
            <w:tcBorders>
              <w:top w:val="nil"/>
              <w:left w:val="nil"/>
              <w:bottom w:val="nil"/>
              <w:right w:val="nil"/>
            </w:tcBorders>
            <w:shd w:val="clear" w:color="auto" w:fill="auto"/>
            <w:noWrap/>
            <w:vAlign w:val="bottom"/>
            <w:hideMark/>
          </w:tcPr>
          <w:p w14:paraId="6D4E0CC5"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0.03</w:t>
            </w:r>
          </w:p>
        </w:tc>
        <w:tc>
          <w:tcPr>
            <w:tcW w:w="876" w:type="dxa"/>
            <w:tcBorders>
              <w:top w:val="nil"/>
              <w:left w:val="nil"/>
              <w:bottom w:val="nil"/>
              <w:right w:val="nil"/>
            </w:tcBorders>
            <w:shd w:val="clear" w:color="auto" w:fill="auto"/>
            <w:noWrap/>
            <w:vAlign w:val="bottom"/>
            <w:hideMark/>
          </w:tcPr>
          <w:p w14:paraId="664CDE8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1.73</w:t>
            </w:r>
          </w:p>
        </w:tc>
        <w:tc>
          <w:tcPr>
            <w:tcW w:w="756" w:type="dxa"/>
            <w:tcBorders>
              <w:top w:val="nil"/>
              <w:left w:val="nil"/>
              <w:bottom w:val="nil"/>
              <w:right w:val="nil"/>
            </w:tcBorders>
            <w:shd w:val="clear" w:color="auto" w:fill="auto"/>
            <w:noWrap/>
            <w:vAlign w:val="bottom"/>
            <w:hideMark/>
          </w:tcPr>
          <w:p w14:paraId="2E0279C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0.05</w:t>
            </w:r>
          </w:p>
        </w:tc>
        <w:tc>
          <w:tcPr>
            <w:tcW w:w="756" w:type="dxa"/>
            <w:tcBorders>
              <w:top w:val="nil"/>
              <w:left w:val="nil"/>
              <w:bottom w:val="nil"/>
              <w:right w:val="nil"/>
            </w:tcBorders>
            <w:shd w:val="clear" w:color="auto" w:fill="auto"/>
            <w:noWrap/>
            <w:vAlign w:val="bottom"/>
            <w:hideMark/>
          </w:tcPr>
          <w:p w14:paraId="30077841"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0.02</w:t>
            </w:r>
          </w:p>
        </w:tc>
        <w:tc>
          <w:tcPr>
            <w:tcW w:w="876" w:type="dxa"/>
            <w:tcBorders>
              <w:top w:val="nil"/>
              <w:left w:val="nil"/>
              <w:bottom w:val="nil"/>
              <w:right w:val="nil"/>
            </w:tcBorders>
            <w:shd w:val="clear" w:color="auto" w:fill="auto"/>
            <w:noWrap/>
            <w:vAlign w:val="bottom"/>
            <w:hideMark/>
          </w:tcPr>
          <w:p w14:paraId="299D13BB" w14:textId="1213A52D"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1.6</w:t>
            </w:r>
            <w:r w:rsidR="008F3B06">
              <w:rPr>
                <w:rFonts w:ascii="Times New Roman" w:eastAsia="Times New Roman" w:hAnsi="Times New Roman" w:cs="Times New Roman"/>
                <w:color w:val="000000"/>
                <w:sz w:val="24"/>
                <w:szCs w:val="24"/>
              </w:rPr>
              <w:t>0</w:t>
            </w:r>
          </w:p>
        </w:tc>
        <w:tc>
          <w:tcPr>
            <w:tcW w:w="756" w:type="dxa"/>
            <w:tcBorders>
              <w:top w:val="nil"/>
              <w:left w:val="nil"/>
              <w:bottom w:val="nil"/>
              <w:right w:val="nil"/>
            </w:tcBorders>
            <w:shd w:val="clear" w:color="auto" w:fill="auto"/>
            <w:noWrap/>
            <w:vAlign w:val="bottom"/>
            <w:hideMark/>
          </w:tcPr>
          <w:p w14:paraId="0A0AB6A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0.08</w:t>
            </w:r>
          </w:p>
        </w:tc>
        <w:tc>
          <w:tcPr>
            <w:tcW w:w="636" w:type="dxa"/>
            <w:tcBorders>
              <w:top w:val="nil"/>
              <w:left w:val="nil"/>
              <w:bottom w:val="nil"/>
              <w:right w:val="nil"/>
            </w:tcBorders>
            <w:shd w:val="clear" w:color="auto" w:fill="auto"/>
            <w:noWrap/>
            <w:vAlign w:val="bottom"/>
            <w:hideMark/>
          </w:tcPr>
          <w:p w14:paraId="580E6768"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0.03</w:t>
            </w:r>
          </w:p>
        </w:tc>
      </w:tr>
      <w:tr w:rsidR="00743729" w:rsidRPr="00743729" w14:paraId="7C81022C" w14:textId="77777777" w:rsidTr="00743729">
        <w:trPr>
          <w:trHeight w:val="200"/>
        </w:trPr>
        <w:tc>
          <w:tcPr>
            <w:tcW w:w="1980" w:type="dxa"/>
            <w:tcBorders>
              <w:top w:val="nil"/>
              <w:left w:val="nil"/>
              <w:bottom w:val="nil"/>
              <w:right w:val="nil"/>
            </w:tcBorders>
            <w:shd w:val="clear" w:color="auto" w:fill="auto"/>
            <w:noWrap/>
            <w:vAlign w:val="bottom"/>
            <w:hideMark/>
          </w:tcPr>
          <w:p w14:paraId="4BC871DF" w14:textId="7A2A2C08" w:rsidR="00CE080D" w:rsidRPr="00CE080D" w:rsidRDefault="00CE080D" w:rsidP="00743729">
            <w:pPr>
              <w:spacing w:after="0" w:line="240" w:lineRule="auto"/>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Weight</w:t>
            </w:r>
            <w:r w:rsidRPr="00743729">
              <w:rPr>
                <w:rFonts w:ascii="Times New Roman" w:eastAsia="Times New Roman" w:hAnsi="Times New Roman" w:cs="Times New Roman"/>
                <w:color w:val="000000"/>
                <w:sz w:val="24"/>
                <w:szCs w:val="24"/>
              </w:rPr>
              <w:t xml:space="preserve"> (kg)</w:t>
            </w:r>
          </w:p>
        </w:tc>
        <w:tc>
          <w:tcPr>
            <w:tcW w:w="1146" w:type="dxa"/>
            <w:tcBorders>
              <w:top w:val="nil"/>
              <w:left w:val="nil"/>
              <w:bottom w:val="nil"/>
              <w:right w:val="nil"/>
            </w:tcBorders>
            <w:shd w:val="clear" w:color="auto" w:fill="auto"/>
            <w:noWrap/>
            <w:vAlign w:val="bottom"/>
            <w:hideMark/>
          </w:tcPr>
          <w:p w14:paraId="63C56003"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69.18</w:t>
            </w:r>
          </w:p>
        </w:tc>
        <w:tc>
          <w:tcPr>
            <w:tcW w:w="756" w:type="dxa"/>
            <w:tcBorders>
              <w:top w:val="nil"/>
              <w:left w:val="nil"/>
              <w:bottom w:val="nil"/>
              <w:right w:val="nil"/>
            </w:tcBorders>
            <w:shd w:val="clear" w:color="auto" w:fill="auto"/>
            <w:noWrap/>
            <w:vAlign w:val="bottom"/>
            <w:hideMark/>
          </w:tcPr>
          <w:p w14:paraId="2601316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11.03</w:t>
            </w:r>
          </w:p>
        </w:tc>
        <w:tc>
          <w:tcPr>
            <w:tcW w:w="636" w:type="dxa"/>
            <w:tcBorders>
              <w:top w:val="nil"/>
              <w:left w:val="nil"/>
              <w:bottom w:val="nil"/>
              <w:right w:val="nil"/>
            </w:tcBorders>
            <w:shd w:val="clear" w:color="auto" w:fill="auto"/>
            <w:noWrap/>
            <w:vAlign w:val="bottom"/>
            <w:hideMark/>
          </w:tcPr>
          <w:p w14:paraId="16D1F060"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2.95</w:t>
            </w:r>
          </w:p>
        </w:tc>
        <w:tc>
          <w:tcPr>
            <w:tcW w:w="876" w:type="dxa"/>
            <w:tcBorders>
              <w:top w:val="nil"/>
              <w:left w:val="nil"/>
              <w:bottom w:val="nil"/>
              <w:right w:val="nil"/>
            </w:tcBorders>
            <w:shd w:val="clear" w:color="auto" w:fill="auto"/>
            <w:noWrap/>
            <w:vAlign w:val="bottom"/>
            <w:hideMark/>
          </w:tcPr>
          <w:p w14:paraId="0EFF5B2F"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73.94</w:t>
            </w:r>
          </w:p>
        </w:tc>
        <w:tc>
          <w:tcPr>
            <w:tcW w:w="756" w:type="dxa"/>
            <w:tcBorders>
              <w:top w:val="nil"/>
              <w:left w:val="nil"/>
              <w:bottom w:val="nil"/>
              <w:right w:val="nil"/>
            </w:tcBorders>
            <w:shd w:val="clear" w:color="auto" w:fill="auto"/>
            <w:noWrap/>
            <w:vAlign w:val="bottom"/>
            <w:hideMark/>
          </w:tcPr>
          <w:p w14:paraId="7559D869" w14:textId="188EE973"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7.6</w:t>
            </w:r>
            <w:r w:rsidR="008F3B06">
              <w:rPr>
                <w:rFonts w:ascii="Times New Roman" w:eastAsia="Times New Roman" w:hAnsi="Times New Roman" w:cs="Times New Roman"/>
                <w:color w:val="000000"/>
                <w:sz w:val="24"/>
                <w:szCs w:val="24"/>
              </w:rPr>
              <w:t>0</w:t>
            </w:r>
          </w:p>
        </w:tc>
        <w:tc>
          <w:tcPr>
            <w:tcW w:w="756" w:type="dxa"/>
            <w:tcBorders>
              <w:top w:val="nil"/>
              <w:left w:val="nil"/>
              <w:bottom w:val="nil"/>
              <w:right w:val="nil"/>
            </w:tcBorders>
            <w:shd w:val="clear" w:color="auto" w:fill="auto"/>
            <w:noWrap/>
            <w:vAlign w:val="bottom"/>
            <w:hideMark/>
          </w:tcPr>
          <w:p w14:paraId="12D03925"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2.87</w:t>
            </w:r>
          </w:p>
        </w:tc>
        <w:tc>
          <w:tcPr>
            <w:tcW w:w="876" w:type="dxa"/>
            <w:tcBorders>
              <w:top w:val="nil"/>
              <w:left w:val="nil"/>
              <w:bottom w:val="nil"/>
              <w:right w:val="nil"/>
            </w:tcBorders>
            <w:shd w:val="clear" w:color="auto" w:fill="auto"/>
            <w:noWrap/>
            <w:vAlign w:val="bottom"/>
            <w:hideMark/>
          </w:tcPr>
          <w:p w14:paraId="592D03C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64.41</w:t>
            </w:r>
          </w:p>
        </w:tc>
        <w:tc>
          <w:tcPr>
            <w:tcW w:w="756" w:type="dxa"/>
            <w:tcBorders>
              <w:top w:val="nil"/>
              <w:left w:val="nil"/>
              <w:bottom w:val="nil"/>
              <w:right w:val="nil"/>
            </w:tcBorders>
            <w:shd w:val="clear" w:color="auto" w:fill="auto"/>
            <w:noWrap/>
            <w:vAlign w:val="bottom"/>
            <w:hideMark/>
          </w:tcPr>
          <w:p w14:paraId="2EF7B4A1"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12.37</w:t>
            </w:r>
          </w:p>
        </w:tc>
        <w:tc>
          <w:tcPr>
            <w:tcW w:w="636" w:type="dxa"/>
            <w:tcBorders>
              <w:top w:val="nil"/>
              <w:left w:val="nil"/>
              <w:bottom w:val="nil"/>
              <w:right w:val="nil"/>
            </w:tcBorders>
            <w:shd w:val="clear" w:color="auto" w:fill="auto"/>
            <w:noWrap/>
            <w:vAlign w:val="bottom"/>
            <w:hideMark/>
          </w:tcPr>
          <w:p w14:paraId="6FD94034"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4.68</w:t>
            </w:r>
          </w:p>
        </w:tc>
      </w:tr>
      <w:tr w:rsidR="00743729" w:rsidRPr="00743729" w14:paraId="592CDB56" w14:textId="77777777" w:rsidTr="00743729">
        <w:trPr>
          <w:trHeight w:val="200"/>
        </w:trPr>
        <w:tc>
          <w:tcPr>
            <w:tcW w:w="1980" w:type="dxa"/>
            <w:tcBorders>
              <w:top w:val="nil"/>
              <w:left w:val="nil"/>
              <w:bottom w:val="nil"/>
              <w:right w:val="nil"/>
            </w:tcBorders>
            <w:shd w:val="clear" w:color="auto" w:fill="auto"/>
            <w:noWrap/>
            <w:vAlign w:val="bottom"/>
            <w:hideMark/>
          </w:tcPr>
          <w:p w14:paraId="7C3D58C7" w14:textId="4CF28583" w:rsidR="00CE080D" w:rsidRPr="00CE080D" w:rsidRDefault="00CE080D" w:rsidP="00743729">
            <w:pPr>
              <w:spacing w:after="0" w:line="240" w:lineRule="auto"/>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BMI</w:t>
            </w:r>
            <w:r w:rsidRPr="00743729">
              <w:rPr>
                <w:rFonts w:ascii="Times New Roman" w:eastAsia="Times New Roman" w:hAnsi="Times New Roman" w:cs="Times New Roman"/>
                <w:color w:val="000000"/>
                <w:sz w:val="24"/>
                <w:szCs w:val="24"/>
              </w:rPr>
              <w:t xml:space="preserve"> (kg/m2)</w:t>
            </w:r>
          </w:p>
        </w:tc>
        <w:tc>
          <w:tcPr>
            <w:tcW w:w="1146" w:type="dxa"/>
            <w:tcBorders>
              <w:top w:val="nil"/>
              <w:left w:val="nil"/>
              <w:bottom w:val="nil"/>
              <w:right w:val="nil"/>
            </w:tcBorders>
            <w:shd w:val="clear" w:color="auto" w:fill="auto"/>
            <w:noWrap/>
            <w:vAlign w:val="bottom"/>
            <w:hideMark/>
          </w:tcPr>
          <w:p w14:paraId="5883C1C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24.97</w:t>
            </w:r>
          </w:p>
        </w:tc>
        <w:tc>
          <w:tcPr>
            <w:tcW w:w="756" w:type="dxa"/>
            <w:tcBorders>
              <w:top w:val="nil"/>
              <w:left w:val="nil"/>
              <w:bottom w:val="nil"/>
              <w:right w:val="nil"/>
            </w:tcBorders>
            <w:shd w:val="clear" w:color="auto" w:fill="auto"/>
            <w:noWrap/>
            <w:vAlign w:val="bottom"/>
            <w:hideMark/>
          </w:tcPr>
          <w:p w14:paraId="51AECAE2"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3.45</w:t>
            </w:r>
          </w:p>
        </w:tc>
        <w:tc>
          <w:tcPr>
            <w:tcW w:w="636" w:type="dxa"/>
            <w:tcBorders>
              <w:top w:val="nil"/>
              <w:left w:val="nil"/>
              <w:bottom w:val="nil"/>
              <w:right w:val="nil"/>
            </w:tcBorders>
            <w:shd w:val="clear" w:color="auto" w:fill="auto"/>
            <w:noWrap/>
            <w:vAlign w:val="bottom"/>
            <w:hideMark/>
          </w:tcPr>
          <w:p w14:paraId="39AA3225"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0.92</w:t>
            </w:r>
          </w:p>
        </w:tc>
        <w:tc>
          <w:tcPr>
            <w:tcW w:w="876" w:type="dxa"/>
            <w:tcBorders>
              <w:top w:val="nil"/>
              <w:left w:val="nil"/>
              <w:bottom w:val="nil"/>
              <w:right w:val="nil"/>
            </w:tcBorders>
            <w:shd w:val="clear" w:color="auto" w:fill="auto"/>
            <w:noWrap/>
            <w:vAlign w:val="bottom"/>
            <w:hideMark/>
          </w:tcPr>
          <w:p w14:paraId="51527A73"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24.73</w:t>
            </w:r>
          </w:p>
        </w:tc>
        <w:tc>
          <w:tcPr>
            <w:tcW w:w="756" w:type="dxa"/>
            <w:tcBorders>
              <w:top w:val="nil"/>
              <w:left w:val="nil"/>
              <w:bottom w:val="nil"/>
              <w:right w:val="nil"/>
            </w:tcBorders>
            <w:shd w:val="clear" w:color="auto" w:fill="auto"/>
            <w:noWrap/>
            <w:vAlign w:val="bottom"/>
            <w:hideMark/>
          </w:tcPr>
          <w:p w14:paraId="643072C7"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2.19</w:t>
            </w:r>
          </w:p>
        </w:tc>
        <w:tc>
          <w:tcPr>
            <w:tcW w:w="756" w:type="dxa"/>
            <w:tcBorders>
              <w:top w:val="nil"/>
              <w:left w:val="nil"/>
              <w:bottom w:val="nil"/>
              <w:right w:val="nil"/>
            </w:tcBorders>
            <w:shd w:val="clear" w:color="auto" w:fill="auto"/>
            <w:noWrap/>
            <w:vAlign w:val="bottom"/>
            <w:hideMark/>
          </w:tcPr>
          <w:p w14:paraId="31B036C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0.83</w:t>
            </w:r>
          </w:p>
        </w:tc>
        <w:tc>
          <w:tcPr>
            <w:tcW w:w="876" w:type="dxa"/>
            <w:tcBorders>
              <w:top w:val="nil"/>
              <w:left w:val="nil"/>
              <w:bottom w:val="nil"/>
              <w:right w:val="nil"/>
            </w:tcBorders>
            <w:shd w:val="clear" w:color="auto" w:fill="auto"/>
            <w:noWrap/>
            <w:vAlign w:val="bottom"/>
            <w:hideMark/>
          </w:tcPr>
          <w:p w14:paraId="50332FA3"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25.21</w:t>
            </w:r>
          </w:p>
        </w:tc>
        <w:tc>
          <w:tcPr>
            <w:tcW w:w="756" w:type="dxa"/>
            <w:tcBorders>
              <w:top w:val="nil"/>
              <w:left w:val="nil"/>
              <w:bottom w:val="nil"/>
              <w:right w:val="nil"/>
            </w:tcBorders>
            <w:shd w:val="clear" w:color="auto" w:fill="auto"/>
            <w:noWrap/>
            <w:vAlign w:val="bottom"/>
            <w:hideMark/>
          </w:tcPr>
          <w:p w14:paraId="56B75FE6"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4.57</w:t>
            </w:r>
          </w:p>
        </w:tc>
        <w:tc>
          <w:tcPr>
            <w:tcW w:w="636" w:type="dxa"/>
            <w:tcBorders>
              <w:top w:val="nil"/>
              <w:left w:val="nil"/>
              <w:bottom w:val="nil"/>
              <w:right w:val="nil"/>
            </w:tcBorders>
            <w:shd w:val="clear" w:color="auto" w:fill="auto"/>
            <w:noWrap/>
            <w:vAlign w:val="bottom"/>
            <w:hideMark/>
          </w:tcPr>
          <w:p w14:paraId="53E6D2A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1.73</w:t>
            </w:r>
          </w:p>
        </w:tc>
      </w:tr>
      <w:tr w:rsidR="00743729" w:rsidRPr="00743729" w14:paraId="5C5422E4" w14:textId="77777777" w:rsidTr="00743729">
        <w:trPr>
          <w:trHeight w:val="200"/>
        </w:trPr>
        <w:tc>
          <w:tcPr>
            <w:tcW w:w="1980" w:type="dxa"/>
            <w:tcBorders>
              <w:top w:val="nil"/>
              <w:left w:val="nil"/>
              <w:bottom w:val="nil"/>
              <w:right w:val="nil"/>
            </w:tcBorders>
            <w:shd w:val="clear" w:color="auto" w:fill="auto"/>
            <w:noWrap/>
            <w:vAlign w:val="bottom"/>
            <w:hideMark/>
          </w:tcPr>
          <w:p w14:paraId="28E75DB1" w14:textId="77777777" w:rsidR="00CE080D" w:rsidRPr="00CE080D" w:rsidRDefault="00CE080D" w:rsidP="00743729">
            <w:pPr>
              <w:spacing w:after="0" w:line="240" w:lineRule="auto"/>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SBP</w:t>
            </w:r>
          </w:p>
        </w:tc>
        <w:tc>
          <w:tcPr>
            <w:tcW w:w="1146" w:type="dxa"/>
            <w:tcBorders>
              <w:top w:val="nil"/>
              <w:left w:val="nil"/>
              <w:bottom w:val="nil"/>
              <w:right w:val="nil"/>
            </w:tcBorders>
            <w:shd w:val="clear" w:color="auto" w:fill="auto"/>
            <w:noWrap/>
            <w:vAlign w:val="bottom"/>
            <w:hideMark/>
          </w:tcPr>
          <w:p w14:paraId="4F0214E9"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113.29</w:t>
            </w:r>
          </w:p>
        </w:tc>
        <w:tc>
          <w:tcPr>
            <w:tcW w:w="756" w:type="dxa"/>
            <w:tcBorders>
              <w:top w:val="nil"/>
              <w:left w:val="nil"/>
              <w:bottom w:val="nil"/>
              <w:right w:val="nil"/>
            </w:tcBorders>
            <w:shd w:val="clear" w:color="auto" w:fill="auto"/>
            <w:noWrap/>
            <w:vAlign w:val="bottom"/>
            <w:hideMark/>
          </w:tcPr>
          <w:p w14:paraId="1DE8FEAC"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8.91</w:t>
            </w:r>
          </w:p>
        </w:tc>
        <w:tc>
          <w:tcPr>
            <w:tcW w:w="636" w:type="dxa"/>
            <w:tcBorders>
              <w:top w:val="nil"/>
              <w:left w:val="nil"/>
              <w:bottom w:val="nil"/>
              <w:right w:val="nil"/>
            </w:tcBorders>
            <w:shd w:val="clear" w:color="auto" w:fill="auto"/>
            <w:noWrap/>
            <w:vAlign w:val="bottom"/>
            <w:hideMark/>
          </w:tcPr>
          <w:p w14:paraId="0E7EBFAA"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2.38</w:t>
            </w:r>
          </w:p>
        </w:tc>
        <w:tc>
          <w:tcPr>
            <w:tcW w:w="876" w:type="dxa"/>
            <w:tcBorders>
              <w:top w:val="nil"/>
              <w:left w:val="nil"/>
              <w:bottom w:val="nil"/>
              <w:right w:val="nil"/>
            </w:tcBorders>
            <w:shd w:val="clear" w:color="auto" w:fill="auto"/>
            <w:noWrap/>
            <w:vAlign w:val="bottom"/>
            <w:hideMark/>
          </w:tcPr>
          <w:p w14:paraId="2F8B928F" w14:textId="7057FB7C"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117</w:t>
            </w:r>
            <w:r w:rsidR="008F3B06">
              <w:rPr>
                <w:rFonts w:ascii="Times New Roman" w:eastAsia="Times New Roman" w:hAnsi="Times New Roman" w:cs="Times New Roman"/>
                <w:color w:val="000000"/>
                <w:sz w:val="24"/>
                <w:szCs w:val="24"/>
              </w:rPr>
              <w:t>.00</w:t>
            </w:r>
          </w:p>
        </w:tc>
        <w:tc>
          <w:tcPr>
            <w:tcW w:w="756" w:type="dxa"/>
            <w:tcBorders>
              <w:top w:val="nil"/>
              <w:left w:val="nil"/>
              <w:bottom w:val="nil"/>
              <w:right w:val="nil"/>
            </w:tcBorders>
            <w:shd w:val="clear" w:color="auto" w:fill="auto"/>
            <w:noWrap/>
            <w:vAlign w:val="bottom"/>
            <w:hideMark/>
          </w:tcPr>
          <w:p w14:paraId="18823B76"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9.07</w:t>
            </w:r>
          </w:p>
        </w:tc>
        <w:tc>
          <w:tcPr>
            <w:tcW w:w="756" w:type="dxa"/>
            <w:tcBorders>
              <w:top w:val="nil"/>
              <w:left w:val="nil"/>
              <w:bottom w:val="nil"/>
              <w:right w:val="nil"/>
            </w:tcBorders>
            <w:shd w:val="clear" w:color="auto" w:fill="auto"/>
            <w:noWrap/>
            <w:vAlign w:val="bottom"/>
            <w:hideMark/>
          </w:tcPr>
          <w:p w14:paraId="572FEA98"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3.43</w:t>
            </w:r>
          </w:p>
        </w:tc>
        <w:tc>
          <w:tcPr>
            <w:tcW w:w="876" w:type="dxa"/>
            <w:tcBorders>
              <w:top w:val="nil"/>
              <w:left w:val="nil"/>
              <w:bottom w:val="nil"/>
              <w:right w:val="nil"/>
            </w:tcBorders>
            <w:shd w:val="clear" w:color="auto" w:fill="auto"/>
            <w:noWrap/>
            <w:vAlign w:val="bottom"/>
            <w:hideMark/>
          </w:tcPr>
          <w:p w14:paraId="6447A30E"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109.57</w:t>
            </w:r>
          </w:p>
        </w:tc>
        <w:tc>
          <w:tcPr>
            <w:tcW w:w="756" w:type="dxa"/>
            <w:tcBorders>
              <w:top w:val="nil"/>
              <w:left w:val="nil"/>
              <w:bottom w:val="nil"/>
              <w:right w:val="nil"/>
            </w:tcBorders>
            <w:shd w:val="clear" w:color="auto" w:fill="auto"/>
            <w:noWrap/>
            <w:vAlign w:val="bottom"/>
            <w:hideMark/>
          </w:tcPr>
          <w:p w14:paraId="2B47481F"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7.59</w:t>
            </w:r>
          </w:p>
        </w:tc>
        <w:tc>
          <w:tcPr>
            <w:tcW w:w="636" w:type="dxa"/>
            <w:tcBorders>
              <w:top w:val="nil"/>
              <w:left w:val="nil"/>
              <w:bottom w:val="nil"/>
              <w:right w:val="nil"/>
            </w:tcBorders>
            <w:shd w:val="clear" w:color="auto" w:fill="auto"/>
            <w:noWrap/>
            <w:vAlign w:val="bottom"/>
            <w:hideMark/>
          </w:tcPr>
          <w:p w14:paraId="68A6A6A6"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2.87</w:t>
            </w:r>
          </w:p>
        </w:tc>
      </w:tr>
      <w:tr w:rsidR="00743729" w:rsidRPr="00743729" w14:paraId="0E1E9A42" w14:textId="77777777" w:rsidTr="00743729">
        <w:trPr>
          <w:trHeight w:val="200"/>
        </w:trPr>
        <w:tc>
          <w:tcPr>
            <w:tcW w:w="1980" w:type="dxa"/>
            <w:tcBorders>
              <w:top w:val="nil"/>
              <w:left w:val="nil"/>
              <w:bottom w:val="nil"/>
              <w:right w:val="nil"/>
            </w:tcBorders>
            <w:shd w:val="clear" w:color="auto" w:fill="auto"/>
            <w:noWrap/>
            <w:vAlign w:val="bottom"/>
            <w:hideMark/>
          </w:tcPr>
          <w:p w14:paraId="22CB76F2" w14:textId="77777777" w:rsidR="00CE080D" w:rsidRPr="00CE080D" w:rsidRDefault="00CE080D" w:rsidP="00743729">
            <w:pPr>
              <w:spacing w:after="0" w:line="240" w:lineRule="auto"/>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DBP</w:t>
            </w:r>
          </w:p>
        </w:tc>
        <w:tc>
          <w:tcPr>
            <w:tcW w:w="1146" w:type="dxa"/>
            <w:tcBorders>
              <w:top w:val="nil"/>
              <w:left w:val="nil"/>
              <w:bottom w:val="nil"/>
              <w:right w:val="nil"/>
            </w:tcBorders>
            <w:shd w:val="clear" w:color="auto" w:fill="auto"/>
            <w:noWrap/>
            <w:vAlign w:val="bottom"/>
            <w:hideMark/>
          </w:tcPr>
          <w:p w14:paraId="729EEDE3"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74.07</w:t>
            </w:r>
          </w:p>
        </w:tc>
        <w:tc>
          <w:tcPr>
            <w:tcW w:w="756" w:type="dxa"/>
            <w:tcBorders>
              <w:top w:val="nil"/>
              <w:left w:val="nil"/>
              <w:bottom w:val="nil"/>
              <w:right w:val="nil"/>
            </w:tcBorders>
            <w:shd w:val="clear" w:color="auto" w:fill="auto"/>
            <w:noWrap/>
            <w:vAlign w:val="bottom"/>
            <w:hideMark/>
          </w:tcPr>
          <w:p w14:paraId="561924B6"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6.83</w:t>
            </w:r>
          </w:p>
        </w:tc>
        <w:tc>
          <w:tcPr>
            <w:tcW w:w="636" w:type="dxa"/>
            <w:tcBorders>
              <w:top w:val="nil"/>
              <w:left w:val="nil"/>
              <w:bottom w:val="nil"/>
              <w:right w:val="nil"/>
            </w:tcBorders>
            <w:shd w:val="clear" w:color="auto" w:fill="auto"/>
            <w:noWrap/>
            <w:vAlign w:val="bottom"/>
            <w:hideMark/>
          </w:tcPr>
          <w:p w14:paraId="1DA22EB7"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1.83</w:t>
            </w:r>
          </w:p>
        </w:tc>
        <w:tc>
          <w:tcPr>
            <w:tcW w:w="876" w:type="dxa"/>
            <w:tcBorders>
              <w:top w:val="nil"/>
              <w:left w:val="nil"/>
              <w:bottom w:val="nil"/>
              <w:right w:val="nil"/>
            </w:tcBorders>
            <w:shd w:val="clear" w:color="auto" w:fill="auto"/>
            <w:noWrap/>
            <w:vAlign w:val="bottom"/>
            <w:hideMark/>
          </w:tcPr>
          <w:p w14:paraId="71E6D8BA"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75.14</w:t>
            </w:r>
          </w:p>
        </w:tc>
        <w:tc>
          <w:tcPr>
            <w:tcW w:w="756" w:type="dxa"/>
            <w:tcBorders>
              <w:top w:val="nil"/>
              <w:left w:val="nil"/>
              <w:bottom w:val="nil"/>
              <w:right w:val="nil"/>
            </w:tcBorders>
            <w:shd w:val="clear" w:color="auto" w:fill="auto"/>
            <w:noWrap/>
            <w:vAlign w:val="bottom"/>
            <w:hideMark/>
          </w:tcPr>
          <w:p w14:paraId="401544E4"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7.49</w:t>
            </w:r>
          </w:p>
        </w:tc>
        <w:tc>
          <w:tcPr>
            <w:tcW w:w="756" w:type="dxa"/>
            <w:tcBorders>
              <w:top w:val="nil"/>
              <w:left w:val="nil"/>
              <w:bottom w:val="nil"/>
              <w:right w:val="nil"/>
            </w:tcBorders>
            <w:shd w:val="clear" w:color="auto" w:fill="auto"/>
            <w:noWrap/>
            <w:vAlign w:val="bottom"/>
            <w:hideMark/>
          </w:tcPr>
          <w:p w14:paraId="0B00B945"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2.83</w:t>
            </w:r>
          </w:p>
        </w:tc>
        <w:tc>
          <w:tcPr>
            <w:tcW w:w="876" w:type="dxa"/>
            <w:tcBorders>
              <w:top w:val="nil"/>
              <w:left w:val="nil"/>
              <w:bottom w:val="nil"/>
              <w:right w:val="nil"/>
            </w:tcBorders>
            <w:shd w:val="clear" w:color="auto" w:fill="auto"/>
            <w:noWrap/>
            <w:vAlign w:val="bottom"/>
            <w:hideMark/>
          </w:tcPr>
          <w:p w14:paraId="35D048C2"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73</w:t>
            </w:r>
          </w:p>
        </w:tc>
        <w:tc>
          <w:tcPr>
            <w:tcW w:w="756" w:type="dxa"/>
            <w:tcBorders>
              <w:top w:val="nil"/>
              <w:left w:val="nil"/>
              <w:bottom w:val="nil"/>
              <w:right w:val="nil"/>
            </w:tcBorders>
            <w:shd w:val="clear" w:color="auto" w:fill="auto"/>
            <w:noWrap/>
            <w:vAlign w:val="bottom"/>
            <w:hideMark/>
          </w:tcPr>
          <w:p w14:paraId="12841944"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6.51</w:t>
            </w:r>
          </w:p>
        </w:tc>
        <w:tc>
          <w:tcPr>
            <w:tcW w:w="636" w:type="dxa"/>
            <w:tcBorders>
              <w:top w:val="nil"/>
              <w:left w:val="nil"/>
              <w:bottom w:val="nil"/>
              <w:right w:val="nil"/>
            </w:tcBorders>
            <w:shd w:val="clear" w:color="auto" w:fill="auto"/>
            <w:noWrap/>
            <w:vAlign w:val="bottom"/>
            <w:hideMark/>
          </w:tcPr>
          <w:p w14:paraId="70C9F08F"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2.46</w:t>
            </w:r>
          </w:p>
        </w:tc>
      </w:tr>
      <w:tr w:rsidR="00743729" w:rsidRPr="00743729" w14:paraId="345E48B3" w14:textId="77777777" w:rsidTr="00743729">
        <w:trPr>
          <w:trHeight w:val="200"/>
        </w:trPr>
        <w:tc>
          <w:tcPr>
            <w:tcW w:w="1980" w:type="dxa"/>
            <w:tcBorders>
              <w:top w:val="nil"/>
              <w:left w:val="nil"/>
              <w:bottom w:val="nil"/>
              <w:right w:val="nil"/>
            </w:tcBorders>
            <w:shd w:val="clear" w:color="auto" w:fill="auto"/>
            <w:noWrap/>
            <w:vAlign w:val="bottom"/>
            <w:hideMark/>
          </w:tcPr>
          <w:p w14:paraId="471096A4" w14:textId="61DAEDFC" w:rsidR="00CE080D" w:rsidRPr="00CE080D" w:rsidRDefault="00743729" w:rsidP="00743729">
            <w:pPr>
              <w:spacing w:after="0" w:line="240" w:lineRule="auto"/>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Treadmill</w:t>
            </w:r>
            <w:r>
              <w:rPr>
                <w:rFonts w:ascii="Times New Roman" w:eastAsia="Times New Roman" w:hAnsi="Times New Roman" w:cs="Times New Roman"/>
                <w:color w:val="000000"/>
                <w:sz w:val="24"/>
                <w:szCs w:val="24"/>
              </w:rPr>
              <w:t xml:space="preserve"> VO2</w:t>
            </w:r>
            <w:r w:rsidRPr="00743729">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(ml/kg/min)</w:t>
            </w:r>
            <w:r w:rsidR="00CE080D" w:rsidRPr="00743729">
              <w:rPr>
                <w:rFonts w:ascii="Times New Roman" w:eastAsia="Times New Roman" w:hAnsi="Times New Roman" w:cs="Times New Roman"/>
                <w:color w:val="000000"/>
                <w:sz w:val="24"/>
                <w:szCs w:val="24"/>
              </w:rPr>
              <w:t xml:space="preserve"> </w:t>
            </w:r>
          </w:p>
        </w:tc>
        <w:tc>
          <w:tcPr>
            <w:tcW w:w="1146" w:type="dxa"/>
            <w:tcBorders>
              <w:top w:val="nil"/>
              <w:left w:val="nil"/>
              <w:bottom w:val="nil"/>
              <w:right w:val="nil"/>
            </w:tcBorders>
            <w:shd w:val="clear" w:color="auto" w:fill="auto"/>
            <w:noWrap/>
            <w:vAlign w:val="bottom"/>
            <w:hideMark/>
          </w:tcPr>
          <w:p w14:paraId="626FE20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43.26</w:t>
            </w:r>
          </w:p>
        </w:tc>
        <w:tc>
          <w:tcPr>
            <w:tcW w:w="756" w:type="dxa"/>
            <w:tcBorders>
              <w:top w:val="nil"/>
              <w:left w:val="nil"/>
              <w:bottom w:val="nil"/>
              <w:right w:val="nil"/>
            </w:tcBorders>
            <w:shd w:val="clear" w:color="auto" w:fill="auto"/>
            <w:noWrap/>
            <w:vAlign w:val="bottom"/>
            <w:hideMark/>
          </w:tcPr>
          <w:p w14:paraId="793FE9B5"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9.99</w:t>
            </w:r>
          </w:p>
        </w:tc>
        <w:tc>
          <w:tcPr>
            <w:tcW w:w="636" w:type="dxa"/>
            <w:tcBorders>
              <w:top w:val="nil"/>
              <w:left w:val="nil"/>
              <w:bottom w:val="nil"/>
              <w:right w:val="nil"/>
            </w:tcBorders>
            <w:shd w:val="clear" w:color="auto" w:fill="auto"/>
            <w:noWrap/>
            <w:vAlign w:val="bottom"/>
            <w:hideMark/>
          </w:tcPr>
          <w:p w14:paraId="23F5AE8E"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2.67</w:t>
            </w:r>
          </w:p>
        </w:tc>
        <w:tc>
          <w:tcPr>
            <w:tcW w:w="876" w:type="dxa"/>
            <w:tcBorders>
              <w:top w:val="nil"/>
              <w:left w:val="nil"/>
              <w:bottom w:val="nil"/>
              <w:right w:val="nil"/>
            </w:tcBorders>
            <w:shd w:val="clear" w:color="auto" w:fill="auto"/>
            <w:noWrap/>
            <w:vAlign w:val="bottom"/>
            <w:hideMark/>
          </w:tcPr>
          <w:p w14:paraId="23364359"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50.6</w:t>
            </w:r>
          </w:p>
        </w:tc>
        <w:tc>
          <w:tcPr>
            <w:tcW w:w="756" w:type="dxa"/>
            <w:tcBorders>
              <w:top w:val="nil"/>
              <w:left w:val="nil"/>
              <w:bottom w:val="nil"/>
              <w:right w:val="nil"/>
            </w:tcBorders>
            <w:shd w:val="clear" w:color="auto" w:fill="auto"/>
            <w:noWrap/>
            <w:vAlign w:val="bottom"/>
            <w:hideMark/>
          </w:tcPr>
          <w:p w14:paraId="73C264E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5.21</w:t>
            </w:r>
          </w:p>
        </w:tc>
        <w:tc>
          <w:tcPr>
            <w:tcW w:w="756" w:type="dxa"/>
            <w:tcBorders>
              <w:top w:val="nil"/>
              <w:left w:val="nil"/>
              <w:bottom w:val="nil"/>
              <w:right w:val="nil"/>
            </w:tcBorders>
            <w:shd w:val="clear" w:color="auto" w:fill="auto"/>
            <w:noWrap/>
            <w:vAlign w:val="bottom"/>
            <w:hideMark/>
          </w:tcPr>
          <w:p w14:paraId="03A6CFC3"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1.97</w:t>
            </w:r>
          </w:p>
        </w:tc>
        <w:tc>
          <w:tcPr>
            <w:tcW w:w="876" w:type="dxa"/>
            <w:tcBorders>
              <w:top w:val="nil"/>
              <w:left w:val="nil"/>
              <w:bottom w:val="nil"/>
              <w:right w:val="nil"/>
            </w:tcBorders>
            <w:shd w:val="clear" w:color="auto" w:fill="auto"/>
            <w:noWrap/>
            <w:vAlign w:val="bottom"/>
            <w:hideMark/>
          </w:tcPr>
          <w:p w14:paraId="317D2277"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35.91</w:t>
            </w:r>
          </w:p>
        </w:tc>
        <w:tc>
          <w:tcPr>
            <w:tcW w:w="756" w:type="dxa"/>
            <w:tcBorders>
              <w:top w:val="nil"/>
              <w:left w:val="nil"/>
              <w:bottom w:val="nil"/>
              <w:right w:val="nil"/>
            </w:tcBorders>
            <w:shd w:val="clear" w:color="auto" w:fill="auto"/>
            <w:noWrap/>
            <w:vAlign w:val="bottom"/>
            <w:hideMark/>
          </w:tcPr>
          <w:p w14:paraId="289FF2A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7.95</w:t>
            </w:r>
          </w:p>
        </w:tc>
        <w:tc>
          <w:tcPr>
            <w:tcW w:w="636" w:type="dxa"/>
            <w:tcBorders>
              <w:top w:val="nil"/>
              <w:left w:val="nil"/>
              <w:bottom w:val="nil"/>
              <w:right w:val="nil"/>
            </w:tcBorders>
            <w:shd w:val="clear" w:color="auto" w:fill="auto"/>
            <w:noWrap/>
            <w:vAlign w:val="bottom"/>
            <w:hideMark/>
          </w:tcPr>
          <w:p w14:paraId="1B2D4FE2" w14:textId="030FD965"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w:t>
            </w:r>
            <w:r w:rsidR="008F3B06">
              <w:rPr>
                <w:rFonts w:ascii="Times New Roman" w:eastAsia="Times New Roman" w:hAnsi="Times New Roman" w:cs="Times New Roman"/>
                <w:color w:val="000000"/>
                <w:sz w:val="24"/>
                <w:szCs w:val="24"/>
              </w:rPr>
              <w:t>.00</w:t>
            </w:r>
          </w:p>
        </w:tc>
      </w:tr>
      <w:tr w:rsidR="00743729" w:rsidRPr="00743729" w14:paraId="0ED0F41A" w14:textId="77777777" w:rsidTr="00743729">
        <w:trPr>
          <w:trHeight w:val="200"/>
        </w:trPr>
        <w:tc>
          <w:tcPr>
            <w:tcW w:w="1980" w:type="dxa"/>
            <w:tcBorders>
              <w:top w:val="nil"/>
              <w:left w:val="nil"/>
              <w:bottom w:val="nil"/>
              <w:right w:val="nil"/>
            </w:tcBorders>
            <w:shd w:val="clear" w:color="auto" w:fill="auto"/>
            <w:noWrap/>
            <w:vAlign w:val="bottom"/>
            <w:hideMark/>
          </w:tcPr>
          <w:p w14:paraId="2017CC54" w14:textId="26E38E20" w:rsidR="00CE080D" w:rsidRPr="00CE080D" w:rsidRDefault="00743729" w:rsidP="00743729">
            <w:pPr>
              <w:spacing w:after="0" w:line="240" w:lineRule="auto"/>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Bike</w:t>
            </w:r>
            <w:r>
              <w:rPr>
                <w:rFonts w:ascii="Times New Roman" w:eastAsia="Times New Roman" w:hAnsi="Times New Roman" w:cs="Times New Roman"/>
                <w:color w:val="000000"/>
                <w:sz w:val="24"/>
                <w:szCs w:val="24"/>
              </w:rPr>
              <w:t xml:space="preserve"> VO2</w:t>
            </w:r>
            <w:r w:rsidRPr="00743729">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(ml/kg/min)</w:t>
            </w:r>
            <w:r w:rsidRPr="00743729">
              <w:rPr>
                <w:rFonts w:ascii="Times New Roman" w:eastAsia="Times New Roman" w:hAnsi="Times New Roman" w:cs="Times New Roman"/>
                <w:color w:val="000000"/>
                <w:sz w:val="24"/>
                <w:szCs w:val="24"/>
              </w:rPr>
              <w:t xml:space="preserve"> </w:t>
            </w:r>
            <w:r w:rsidR="00CE080D" w:rsidRPr="00743729">
              <w:rPr>
                <w:rFonts w:ascii="Times New Roman" w:eastAsia="Times New Roman" w:hAnsi="Times New Roman" w:cs="Times New Roman"/>
                <w:color w:val="000000"/>
                <w:sz w:val="24"/>
                <w:szCs w:val="24"/>
              </w:rPr>
              <w:t xml:space="preserve"> </w:t>
            </w:r>
          </w:p>
        </w:tc>
        <w:tc>
          <w:tcPr>
            <w:tcW w:w="1146" w:type="dxa"/>
            <w:tcBorders>
              <w:top w:val="nil"/>
              <w:left w:val="nil"/>
              <w:bottom w:val="nil"/>
              <w:right w:val="nil"/>
            </w:tcBorders>
            <w:shd w:val="clear" w:color="auto" w:fill="auto"/>
            <w:noWrap/>
            <w:vAlign w:val="bottom"/>
            <w:hideMark/>
          </w:tcPr>
          <w:p w14:paraId="4C066910" w14:textId="0525B4DA"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32</w:t>
            </w:r>
            <w:r w:rsidR="008F3B06">
              <w:rPr>
                <w:rFonts w:ascii="Times New Roman" w:eastAsia="Times New Roman" w:hAnsi="Times New Roman" w:cs="Times New Roman"/>
                <w:color w:val="000000"/>
                <w:sz w:val="24"/>
                <w:szCs w:val="24"/>
              </w:rPr>
              <w:t>.00</w:t>
            </w:r>
          </w:p>
        </w:tc>
        <w:tc>
          <w:tcPr>
            <w:tcW w:w="756" w:type="dxa"/>
            <w:tcBorders>
              <w:top w:val="nil"/>
              <w:left w:val="nil"/>
              <w:bottom w:val="nil"/>
              <w:right w:val="nil"/>
            </w:tcBorders>
            <w:shd w:val="clear" w:color="auto" w:fill="auto"/>
            <w:noWrap/>
            <w:vAlign w:val="bottom"/>
            <w:hideMark/>
          </w:tcPr>
          <w:p w14:paraId="2CF96DA5"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9.18</w:t>
            </w:r>
          </w:p>
        </w:tc>
        <w:tc>
          <w:tcPr>
            <w:tcW w:w="636" w:type="dxa"/>
            <w:tcBorders>
              <w:top w:val="nil"/>
              <w:left w:val="nil"/>
              <w:bottom w:val="nil"/>
              <w:right w:val="nil"/>
            </w:tcBorders>
            <w:shd w:val="clear" w:color="auto" w:fill="auto"/>
            <w:noWrap/>
            <w:vAlign w:val="bottom"/>
            <w:hideMark/>
          </w:tcPr>
          <w:p w14:paraId="77F01CD1"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2.45</w:t>
            </w:r>
          </w:p>
        </w:tc>
        <w:tc>
          <w:tcPr>
            <w:tcW w:w="876" w:type="dxa"/>
            <w:tcBorders>
              <w:top w:val="nil"/>
              <w:left w:val="nil"/>
              <w:bottom w:val="nil"/>
              <w:right w:val="nil"/>
            </w:tcBorders>
            <w:shd w:val="clear" w:color="auto" w:fill="auto"/>
            <w:noWrap/>
            <w:vAlign w:val="bottom"/>
            <w:hideMark/>
          </w:tcPr>
          <w:p w14:paraId="518E81E0"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34.59</w:t>
            </w:r>
          </w:p>
        </w:tc>
        <w:tc>
          <w:tcPr>
            <w:tcW w:w="756" w:type="dxa"/>
            <w:tcBorders>
              <w:top w:val="nil"/>
              <w:left w:val="nil"/>
              <w:bottom w:val="nil"/>
              <w:right w:val="nil"/>
            </w:tcBorders>
            <w:shd w:val="clear" w:color="auto" w:fill="auto"/>
            <w:noWrap/>
            <w:vAlign w:val="bottom"/>
            <w:hideMark/>
          </w:tcPr>
          <w:p w14:paraId="63194344"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10.16</w:t>
            </w:r>
          </w:p>
        </w:tc>
        <w:tc>
          <w:tcPr>
            <w:tcW w:w="756" w:type="dxa"/>
            <w:tcBorders>
              <w:top w:val="nil"/>
              <w:left w:val="nil"/>
              <w:bottom w:val="nil"/>
              <w:right w:val="nil"/>
            </w:tcBorders>
            <w:shd w:val="clear" w:color="auto" w:fill="auto"/>
            <w:noWrap/>
            <w:vAlign w:val="bottom"/>
            <w:hideMark/>
          </w:tcPr>
          <w:p w14:paraId="5B368030"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3.84</w:t>
            </w:r>
          </w:p>
        </w:tc>
        <w:tc>
          <w:tcPr>
            <w:tcW w:w="876" w:type="dxa"/>
            <w:tcBorders>
              <w:top w:val="nil"/>
              <w:left w:val="nil"/>
              <w:bottom w:val="nil"/>
              <w:right w:val="nil"/>
            </w:tcBorders>
            <w:shd w:val="clear" w:color="auto" w:fill="auto"/>
            <w:noWrap/>
            <w:vAlign w:val="bottom"/>
            <w:hideMark/>
          </w:tcPr>
          <w:p w14:paraId="54E08E46"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29.41</w:t>
            </w:r>
          </w:p>
        </w:tc>
        <w:tc>
          <w:tcPr>
            <w:tcW w:w="756" w:type="dxa"/>
            <w:tcBorders>
              <w:top w:val="nil"/>
              <w:left w:val="nil"/>
              <w:bottom w:val="nil"/>
              <w:right w:val="nil"/>
            </w:tcBorders>
            <w:shd w:val="clear" w:color="auto" w:fill="auto"/>
            <w:noWrap/>
            <w:vAlign w:val="bottom"/>
            <w:hideMark/>
          </w:tcPr>
          <w:p w14:paraId="45BEEF4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7.99</w:t>
            </w:r>
          </w:p>
        </w:tc>
        <w:tc>
          <w:tcPr>
            <w:tcW w:w="636" w:type="dxa"/>
            <w:tcBorders>
              <w:top w:val="nil"/>
              <w:left w:val="nil"/>
              <w:bottom w:val="nil"/>
              <w:right w:val="nil"/>
            </w:tcBorders>
            <w:shd w:val="clear" w:color="auto" w:fill="auto"/>
            <w:noWrap/>
            <w:vAlign w:val="bottom"/>
            <w:hideMark/>
          </w:tcPr>
          <w:p w14:paraId="48EEDE3F"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3.02</w:t>
            </w:r>
          </w:p>
        </w:tc>
      </w:tr>
      <w:tr w:rsidR="00743729" w:rsidRPr="00743729" w14:paraId="4324B0BF" w14:textId="77777777" w:rsidTr="00743729">
        <w:trPr>
          <w:trHeight w:val="200"/>
        </w:trPr>
        <w:tc>
          <w:tcPr>
            <w:tcW w:w="1980" w:type="dxa"/>
            <w:tcBorders>
              <w:top w:val="nil"/>
              <w:left w:val="nil"/>
              <w:bottom w:val="nil"/>
              <w:right w:val="nil"/>
            </w:tcBorders>
            <w:shd w:val="clear" w:color="auto" w:fill="auto"/>
            <w:noWrap/>
            <w:vAlign w:val="bottom"/>
            <w:hideMark/>
          </w:tcPr>
          <w:p w14:paraId="01313B6D" w14:textId="72E47AE3" w:rsidR="00CE080D" w:rsidRPr="00CE080D" w:rsidRDefault="00743729" w:rsidP="00743729">
            <w:pPr>
              <w:spacing w:after="0" w:line="240" w:lineRule="auto"/>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lastRenderedPageBreak/>
              <w:t>ArmCrank</w:t>
            </w:r>
            <w:r>
              <w:rPr>
                <w:rFonts w:ascii="Times New Roman" w:eastAsia="Times New Roman" w:hAnsi="Times New Roman" w:cs="Times New Roman"/>
                <w:color w:val="000000"/>
                <w:sz w:val="24"/>
                <w:szCs w:val="24"/>
              </w:rPr>
              <w:t xml:space="preserve"> VO2</w:t>
            </w:r>
            <w:r w:rsidRPr="00743729">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(ml/kg/min)</w:t>
            </w:r>
            <w:r w:rsidRPr="00743729">
              <w:rPr>
                <w:rFonts w:ascii="Times New Roman" w:eastAsia="Times New Roman" w:hAnsi="Times New Roman" w:cs="Times New Roman"/>
                <w:color w:val="000000"/>
                <w:sz w:val="24"/>
                <w:szCs w:val="24"/>
              </w:rPr>
              <w:t xml:space="preserve"> </w:t>
            </w:r>
            <w:r w:rsidR="00CE080D" w:rsidRPr="00743729">
              <w:rPr>
                <w:rFonts w:ascii="Times New Roman" w:eastAsia="Times New Roman" w:hAnsi="Times New Roman" w:cs="Times New Roman"/>
                <w:color w:val="000000"/>
                <w:sz w:val="24"/>
                <w:szCs w:val="24"/>
              </w:rPr>
              <w:t xml:space="preserve"> </w:t>
            </w:r>
          </w:p>
        </w:tc>
        <w:tc>
          <w:tcPr>
            <w:tcW w:w="1146" w:type="dxa"/>
            <w:tcBorders>
              <w:top w:val="nil"/>
              <w:left w:val="nil"/>
              <w:bottom w:val="nil"/>
              <w:right w:val="nil"/>
            </w:tcBorders>
            <w:shd w:val="clear" w:color="auto" w:fill="auto"/>
            <w:noWrap/>
            <w:vAlign w:val="bottom"/>
            <w:hideMark/>
          </w:tcPr>
          <w:p w14:paraId="58C17DFE"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28.74</w:t>
            </w:r>
          </w:p>
        </w:tc>
        <w:tc>
          <w:tcPr>
            <w:tcW w:w="756" w:type="dxa"/>
            <w:tcBorders>
              <w:top w:val="nil"/>
              <w:left w:val="nil"/>
              <w:bottom w:val="nil"/>
              <w:right w:val="nil"/>
            </w:tcBorders>
            <w:shd w:val="clear" w:color="auto" w:fill="auto"/>
            <w:noWrap/>
            <w:vAlign w:val="bottom"/>
            <w:hideMark/>
          </w:tcPr>
          <w:p w14:paraId="120B585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9.47</w:t>
            </w:r>
          </w:p>
        </w:tc>
        <w:tc>
          <w:tcPr>
            <w:tcW w:w="636" w:type="dxa"/>
            <w:tcBorders>
              <w:top w:val="nil"/>
              <w:left w:val="nil"/>
              <w:bottom w:val="nil"/>
              <w:right w:val="nil"/>
            </w:tcBorders>
            <w:shd w:val="clear" w:color="auto" w:fill="auto"/>
            <w:noWrap/>
            <w:vAlign w:val="bottom"/>
            <w:hideMark/>
          </w:tcPr>
          <w:p w14:paraId="5849939E"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2.53</w:t>
            </w:r>
          </w:p>
        </w:tc>
        <w:tc>
          <w:tcPr>
            <w:tcW w:w="876" w:type="dxa"/>
            <w:tcBorders>
              <w:top w:val="nil"/>
              <w:left w:val="nil"/>
              <w:bottom w:val="nil"/>
              <w:right w:val="nil"/>
            </w:tcBorders>
            <w:shd w:val="clear" w:color="auto" w:fill="auto"/>
            <w:noWrap/>
            <w:vAlign w:val="bottom"/>
            <w:hideMark/>
          </w:tcPr>
          <w:p w14:paraId="19B0F835"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32.34</w:t>
            </w:r>
          </w:p>
        </w:tc>
        <w:tc>
          <w:tcPr>
            <w:tcW w:w="756" w:type="dxa"/>
            <w:tcBorders>
              <w:top w:val="nil"/>
              <w:left w:val="nil"/>
              <w:bottom w:val="nil"/>
              <w:right w:val="nil"/>
            </w:tcBorders>
            <w:shd w:val="clear" w:color="auto" w:fill="auto"/>
            <w:noWrap/>
            <w:vAlign w:val="bottom"/>
            <w:hideMark/>
          </w:tcPr>
          <w:p w14:paraId="352EBAA2"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10.43</w:t>
            </w:r>
          </w:p>
        </w:tc>
        <w:tc>
          <w:tcPr>
            <w:tcW w:w="756" w:type="dxa"/>
            <w:tcBorders>
              <w:top w:val="nil"/>
              <w:left w:val="nil"/>
              <w:bottom w:val="nil"/>
              <w:right w:val="nil"/>
            </w:tcBorders>
            <w:shd w:val="clear" w:color="auto" w:fill="auto"/>
            <w:noWrap/>
            <w:vAlign w:val="bottom"/>
            <w:hideMark/>
          </w:tcPr>
          <w:p w14:paraId="5CBAA73A"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3.94</w:t>
            </w:r>
          </w:p>
        </w:tc>
        <w:tc>
          <w:tcPr>
            <w:tcW w:w="876" w:type="dxa"/>
            <w:tcBorders>
              <w:top w:val="nil"/>
              <w:left w:val="nil"/>
              <w:bottom w:val="nil"/>
              <w:right w:val="nil"/>
            </w:tcBorders>
            <w:shd w:val="clear" w:color="auto" w:fill="auto"/>
            <w:noWrap/>
            <w:vAlign w:val="bottom"/>
            <w:hideMark/>
          </w:tcPr>
          <w:p w14:paraId="7FAE35C2"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25.13</w:t>
            </w:r>
          </w:p>
        </w:tc>
        <w:tc>
          <w:tcPr>
            <w:tcW w:w="756" w:type="dxa"/>
            <w:tcBorders>
              <w:top w:val="nil"/>
              <w:left w:val="nil"/>
              <w:bottom w:val="nil"/>
              <w:right w:val="nil"/>
            </w:tcBorders>
            <w:shd w:val="clear" w:color="auto" w:fill="auto"/>
            <w:noWrap/>
            <w:vAlign w:val="bottom"/>
            <w:hideMark/>
          </w:tcPr>
          <w:p w14:paraId="59513D93"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7.43</w:t>
            </w:r>
          </w:p>
        </w:tc>
        <w:tc>
          <w:tcPr>
            <w:tcW w:w="636" w:type="dxa"/>
            <w:tcBorders>
              <w:top w:val="nil"/>
              <w:left w:val="nil"/>
              <w:bottom w:val="nil"/>
              <w:right w:val="nil"/>
            </w:tcBorders>
            <w:shd w:val="clear" w:color="auto" w:fill="auto"/>
            <w:noWrap/>
            <w:vAlign w:val="bottom"/>
            <w:hideMark/>
          </w:tcPr>
          <w:p w14:paraId="1CB41209"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2.81</w:t>
            </w:r>
          </w:p>
        </w:tc>
      </w:tr>
      <w:tr w:rsidR="00743729" w:rsidRPr="00743729" w14:paraId="6CAAD30C" w14:textId="77777777" w:rsidTr="00743729">
        <w:trPr>
          <w:trHeight w:val="200"/>
        </w:trPr>
        <w:tc>
          <w:tcPr>
            <w:tcW w:w="1980" w:type="dxa"/>
            <w:tcBorders>
              <w:top w:val="nil"/>
              <w:left w:val="nil"/>
              <w:bottom w:val="nil"/>
              <w:right w:val="nil"/>
            </w:tcBorders>
            <w:shd w:val="clear" w:color="auto" w:fill="auto"/>
            <w:noWrap/>
            <w:vAlign w:val="bottom"/>
            <w:hideMark/>
          </w:tcPr>
          <w:p w14:paraId="719D622E" w14:textId="41F1245A" w:rsidR="00CE080D" w:rsidRPr="00CE080D" w:rsidRDefault="00CE080D" w:rsidP="00743729">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1RM-</w:t>
            </w:r>
            <w:r w:rsidRPr="00CE080D">
              <w:rPr>
                <w:rFonts w:ascii="Times New Roman" w:eastAsia="Times New Roman" w:hAnsi="Times New Roman" w:cs="Times New Roman"/>
                <w:color w:val="000000"/>
                <w:sz w:val="24"/>
                <w:szCs w:val="24"/>
              </w:rPr>
              <w:t>Squat</w:t>
            </w:r>
            <w:r w:rsidRPr="00743729">
              <w:rPr>
                <w:rFonts w:ascii="Times New Roman" w:eastAsia="Times New Roman" w:hAnsi="Times New Roman" w:cs="Times New Roman"/>
                <w:color w:val="000000"/>
                <w:sz w:val="24"/>
                <w:szCs w:val="24"/>
              </w:rPr>
              <w:t xml:space="preserve"> (</w:t>
            </w:r>
            <w:r w:rsidRPr="00CE080D">
              <w:rPr>
                <w:rFonts w:ascii="Times New Roman" w:eastAsia="Times New Roman" w:hAnsi="Times New Roman" w:cs="Times New Roman"/>
                <w:color w:val="000000"/>
                <w:sz w:val="24"/>
                <w:szCs w:val="24"/>
              </w:rPr>
              <w:t>kg</w:t>
            </w:r>
            <w:r w:rsidRPr="00743729">
              <w:rPr>
                <w:rFonts w:ascii="Times New Roman" w:eastAsia="Times New Roman" w:hAnsi="Times New Roman" w:cs="Times New Roman"/>
                <w:color w:val="000000"/>
                <w:sz w:val="24"/>
                <w:szCs w:val="24"/>
              </w:rPr>
              <w:t>)</w:t>
            </w:r>
          </w:p>
        </w:tc>
        <w:tc>
          <w:tcPr>
            <w:tcW w:w="1146" w:type="dxa"/>
            <w:tcBorders>
              <w:top w:val="nil"/>
              <w:left w:val="nil"/>
              <w:bottom w:val="nil"/>
              <w:right w:val="nil"/>
            </w:tcBorders>
            <w:shd w:val="clear" w:color="auto" w:fill="auto"/>
            <w:noWrap/>
            <w:vAlign w:val="bottom"/>
            <w:hideMark/>
          </w:tcPr>
          <w:p w14:paraId="3DCC73E6"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83.34</w:t>
            </w:r>
          </w:p>
        </w:tc>
        <w:tc>
          <w:tcPr>
            <w:tcW w:w="756" w:type="dxa"/>
            <w:tcBorders>
              <w:top w:val="nil"/>
              <w:left w:val="nil"/>
              <w:bottom w:val="nil"/>
              <w:right w:val="nil"/>
            </w:tcBorders>
            <w:shd w:val="clear" w:color="auto" w:fill="auto"/>
            <w:noWrap/>
            <w:vAlign w:val="bottom"/>
            <w:hideMark/>
          </w:tcPr>
          <w:p w14:paraId="67871BB0"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36.84</w:t>
            </w:r>
          </w:p>
        </w:tc>
        <w:tc>
          <w:tcPr>
            <w:tcW w:w="636" w:type="dxa"/>
            <w:tcBorders>
              <w:top w:val="nil"/>
              <w:left w:val="nil"/>
              <w:bottom w:val="nil"/>
              <w:right w:val="nil"/>
            </w:tcBorders>
            <w:shd w:val="clear" w:color="auto" w:fill="auto"/>
            <w:noWrap/>
            <w:vAlign w:val="bottom"/>
            <w:hideMark/>
          </w:tcPr>
          <w:p w14:paraId="453E26AC"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9.85</w:t>
            </w:r>
          </w:p>
        </w:tc>
        <w:tc>
          <w:tcPr>
            <w:tcW w:w="876" w:type="dxa"/>
            <w:tcBorders>
              <w:top w:val="nil"/>
              <w:left w:val="nil"/>
              <w:bottom w:val="nil"/>
              <w:right w:val="nil"/>
            </w:tcBorders>
            <w:shd w:val="clear" w:color="auto" w:fill="auto"/>
            <w:noWrap/>
            <w:vAlign w:val="bottom"/>
            <w:hideMark/>
          </w:tcPr>
          <w:p w14:paraId="7C5E785C"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101.83</w:t>
            </w:r>
          </w:p>
        </w:tc>
        <w:tc>
          <w:tcPr>
            <w:tcW w:w="756" w:type="dxa"/>
            <w:tcBorders>
              <w:top w:val="nil"/>
              <w:left w:val="nil"/>
              <w:bottom w:val="nil"/>
              <w:right w:val="nil"/>
            </w:tcBorders>
            <w:shd w:val="clear" w:color="auto" w:fill="auto"/>
            <w:noWrap/>
            <w:vAlign w:val="bottom"/>
            <w:hideMark/>
          </w:tcPr>
          <w:p w14:paraId="4F3C667E"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43.04</w:t>
            </w:r>
          </w:p>
        </w:tc>
        <w:tc>
          <w:tcPr>
            <w:tcW w:w="756" w:type="dxa"/>
            <w:tcBorders>
              <w:top w:val="nil"/>
              <w:left w:val="nil"/>
              <w:bottom w:val="nil"/>
              <w:right w:val="nil"/>
            </w:tcBorders>
            <w:shd w:val="clear" w:color="auto" w:fill="auto"/>
            <w:noWrap/>
            <w:vAlign w:val="bottom"/>
            <w:hideMark/>
          </w:tcPr>
          <w:p w14:paraId="5B34E064"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16.27</w:t>
            </w:r>
          </w:p>
        </w:tc>
        <w:tc>
          <w:tcPr>
            <w:tcW w:w="876" w:type="dxa"/>
            <w:tcBorders>
              <w:top w:val="nil"/>
              <w:left w:val="nil"/>
              <w:bottom w:val="nil"/>
              <w:right w:val="nil"/>
            </w:tcBorders>
            <w:shd w:val="clear" w:color="auto" w:fill="auto"/>
            <w:noWrap/>
            <w:vAlign w:val="bottom"/>
            <w:hideMark/>
          </w:tcPr>
          <w:p w14:paraId="16913665"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64.86</w:t>
            </w:r>
          </w:p>
        </w:tc>
        <w:tc>
          <w:tcPr>
            <w:tcW w:w="756" w:type="dxa"/>
            <w:tcBorders>
              <w:top w:val="nil"/>
              <w:left w:val="nil"/>
              <w:bottom w:val="nil"/>
              <w:right w:val="nil"/>
            </w:tcBorders>
            <w:shd w:val="clear" w:color="auto" w:fill="auto"/>
            <w:noWrap/>
            <w:vAlign w:val="bottom"/>
            <w:hideMark/>
          </w:tcPr>
          <w:p w14:paraId="5BE080E7"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17.08</w:t>
            </w:r>
          </w:p>
        </w:tc>
        <w:tc>
          <w:tcPr>
            <w:tcW w:w="636" w:type="dxa"/>
            <w:tcBorders>
              <w:top w:val="nil"/>
              <w:left w:val="nil"/>
              <w:bottom w:val="nil"/>
              <w:right w:val="nil"/>
            </w:tcBorders>
            <w:shd w:val="clear" w:color="auto" w:fill="auto"/>
            <w:noWrap/>
            <w:vAlign w:val="bottom"/>
            <w:hideMark/>
          </w:tcPr>
          <w:p w14:paraId="4EBE114F"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6.46</w:t>
            </w:r>
          </w:p>
        </w:tc>
      </w:tr>
      <w:tr w:rsidR="00743729" w:rsidRPr="00743729" w14:paraId="235300EC" w14:textId="77777777" w:rsidTr="00743729">
        <w:trPr>
          <w:trHeight w:val="200"/>
        </w:trPr>
        <w:tc>
          <w:tcPr>
            <w:tcW w:w="1980" w:type="dxa"/>
            <w:tcBorders>
              <w:top w:val="nil"/>
              <w:left w:val="nil"/>
              <w:bottom w:val="nil"/>
              <w:right w:val="nil"/>
            </w:tcBorders>
            <w:shd w:val="clear" w:color="auto" w:fill="auto"/>
            <w:noWrap/>
            <w:vAlign w:val="bottom"/>
            <w:hideMark/>
          </w:tcPr>
          <w:p w14:paraId="706F5AE8" w14:textId="6D539CA9" w:rsidR="00CE080D" w:rsidRPr="00CE080D" w:rsidRDefault="00CE080D" w:rsidP="00743729">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1R</w:t>
            </w:r>
            <w:r w:rsidR="00743729" w:rsidRPr="00743729">
              <w:rPr>
                <w:rFonts w:ascii="Times New Roman" w:eastAsia="Times New Roman" w:hAnsi="Times New Roman" w:cs="Times New Roman"/>
                <w:color w:val="000000"/>
                <w:sz w:val="24"/>
                <w:szCs w:val="24"/>
              </w:rPr>
              <w:t>M</w:t>
            </w:r>
            <w:r w:rsidRPr="00743729">
              <w:rPr>
                <w:rFonts w:ascii="Times New Roman" w:eastAsia="Times New Roman" w:hAnsi="Times New Roman" w:cs="Times New Roman"/>
                <w:color w:val="000000"/>
                <w:sz w:val="24"/>
                <w:szCs w:val="24"/>
              </w:rPr>
              <w:t>-</w:t>
            </w:r>
            <w:r w:rsidRPr="00CE080D">
              <w:rPr>
                <w:rFonts w:ascii="Times New Roman" w:eastAsia="Times New Roman" w:hAnsi="Times New Roman" w:cs="Times New Roman"/>
                <w:color w:val="000000"/>
                <w:sz w:val="24"/>
                <w:szCs w:val="24"/>
              </w:rPr>
              <w:t>Bench</w:t>
            </w:r>
            <w:r w:rsidR="00743729">
              <w:rPr>
                <w:rFonts w:ascii="Times New Roman" w:eastAsia="Times New Roman" w:hAnsi="Times New Roman" w:cs="Times New Roman"/>
                <w:color w:val="000000"/>
                <w:sz w:val="24"/>
                <w:szCs w:val="24"/>
              </w:rPr>
              <w:t xml:space="preserve"> (</w:t>
            </w:r>
            <w:r w:rsidRPr="00CE080D">
              <w:rPr>
                <w:rFonts w:ascii="Times New Roman" w:eastAsia="Times New Roman" w:hAnsi="Times New Roman" w:cs="Times New Roman"/>
                <w:color w:val="000000"/>
                <w:sz w:val="24"/>
                <w:szCs w:val="24"/>
              </w:rPr>
              <w:t>kg</w:t>
            </w:r>
            <w:r w:rsidR="00743729">
              <w:rPr>
                <w:rFonts w:ascii="Times New Roman" w:eastAsia="Times New Roman" w:hAnsi="Times New Roman" w:cs="Times New Roman"/>
                <w:color w:val="000000"/>
                <w:sz w:val="24"/>
                <w:szCs w:val="24"/>
              </w:rPr>
              <w:t>)</w:t>
            </w:r>
          </w:p>
        </w:tc>
        <w:tc>
          <w:tcPr>
            <w:tcW w:w="1146" w:type="dxa"/>
            <w:tcBorders>
              <w:top w:val="nil"/>
              <w:left w:val="nil"/>
              <w:bottom w:val="nil"/>
              <w:right w:val="nil"/>
            </w:tcBorders>
            <w:shd w:val="clear" w:color="auto" w:fill="auto"/>
            <w:noWrap/>
            <w:vAlign w:val="bottom"/>
            <w:hideMark/>
          </w:tcPr>
          <w:p w14:paraId="7AFF77AE"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55.78</w:t>
            </w:r>
          </w:p>
        </w:tc>
        <w:tc>
          <w:tcPr>
            <w:tcW w:w="756" w:type="dxa"/>
            <w:tcBorders>
              <w:top w:val="nil"/>
              <w:left w:val="nil"/>
              <w:bottom w:val="nil"/>
              <w:right w:val="nil"/>
            </w:tcBorders>
            <w:shd w:val="clear" w:color="auto" w:fill="auto"/>
            <w:noWrap/>
            <w:vAlign w:val="bottom"/>
            <w:hideMark/>
          </w:tcPr>
          <w:p w14:paraId="359F42BA"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24.97</w:t>
            </w:r>
          </w:p>
        </w:tc>
        <w:tc>
          <w:tcPr>
            <w:tcW w:w="636" w:type="dxa"/>
            <w:tcBorders>
              <w:top w:val="nil"/>
              <w:left w:val="nil"/>
              <w:bottom w:val="nil"/>
              <w:right w:val="nil"/>
            </w:tcBorders>
            <w:shd w:val="clear" w:color="auto" w:fill="auto"/>
            <w:noWrap/>
            <w:vAlign w:val="bottom"/>
            <w:hideMark/>
          </w:tcPr>
          <w:p w14:paraId="39CF9E6E"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6.67</w:t>
            </w:r>
          </w:p>
        </w:tc>
        <w:tc>
          <w:tcPr>
            <w:tcW w:w="876" w:type="dxa"/>
            <w:tcBorders>
              <w:top w:val="nil"/>
              <w:left w:val="nil"/>
              <w:bottom w:val="nil"/>
              <w:right w:val="nil"/>
            </w:tcBorders>
            <w:shd w:val="clear" w:color="auto" w:fill="auto"/>
            <w:noWrap/>
            <w:vAlign w:val="bottom"/>
            <w:hideMark/>
          </w:tcPr>
          <w:p w14:paraId="6CFDB906"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76.86</w:t>
            </w:r>
          </w:p>
        </w:tc>
        <w:tc>
          <w:tcPr>
            <w:tcW w:w="756" w:type="dxa"/>
            <w:tcBorders>
              <w:top w:val="nil"/>
              <w:left w:val="nil"/>
              <w:bottom w:val="nil"/>
              <w:right w:val="nil"/>
            </w:tcBorders>
            <w:shd w:val="clear" w:color="auto" w:fill="auto"/>
            <w:noWrap/>
            <w:vAlign w:val="bottom"/>
            <w:hideMark/>
          </w:tcPr>
          <w:p w14:paraId="5CB01DEE"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16.18</w:t>
            </w:r>
          </w:p>
        </w:tc>
        <w:tc>
          <w:tcPr>
            <w:tcW w:w="756" w:type="dxa"/>
            <w:tcBorders>
              <w:top w:val="nil"/>
              <w:left w:val="nil"/>
              <w:bottom w:val="nil"/>
              <w:right w:val="nil"/>
            </w:tcBorders>
            <w:shd w:val="clear" w:color="auto" w:fill="auto"/>
            <w:noWrap/>
            <w:vAlign w:val="bottom"/>
            <w:hideMark/>
          </w:tcPr>
          <w:p w14:paraId="6B790BF3"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6.12</w:t>
            </w:r>
          </w:p>
        </w:tc>
        <w:tc>
          <w:tcPr>
            <w:tcW w:w="876" w:type="dxa"/>
            <w:tcBorders>
              <w:top w:val="nil"/>
              <w:left w:val="nil"/>
              <w:bottom w:val="nil"/>
              <w:right w:val="nil"/>
            </w:tcBorders>
            <w:shd w:val="clear" w:color="auto" w:fill="auto"/>
            <w:noWrap/>
            <w:vAlign w:val="bottom"/>
            <w:hideMark/>
          </w:tcPr>
          <w:p w14:paraId="1DCC56FA" w14:textId="5873FDF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34.7</w:t>
            </w:r>
            <w:r w:rsidR="008F3B06">
              <w:rPr>
                <w:rFonts w:ascii="Times New Roman" w:eastAsia="Times New Roman" w:hAnsi="Times New Roman" w:cs="Times New Roman"/>
                <w:color w:val="000000"/>
                <w:sz w:val="24"/>
                <w:szCs w:val="24"/>
              </w:rPr>
              <w:t>0</w:t>
            </w:r>
          </w:p>
        </w:tc>
        <w:tc>
          <w:tcPr>
            <w:tcW w:w="756" w:type="dxa"/>
            <w:tcBorders>
              <w:top w:val="nil"/>
              <w:left w:val="nil"/>
              <w:bottom w:val="nil"/>
              <w:right w:val="nil"/>
            </w:tcBorders>
            <w:shd w:val="clear" w:color="auto" w:fill="auto"/>
            <w:noWrap/>
            <w:vAlign w:val="bottom"/>
            <w:hideMark/>
          </w:tcPr>
          <w:p w14:paraId="4331654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7.26</w:t>
            </w:r>
          </w:p>
        </w:tc>
        <w:tc>
          <w:tcPr>
            <w:tcW w:w="636" w:type="dxa"/>
            <w:tcBorders>
              <w:top w:val="nil"/>
              <w:left w:val="nil"/>
              <w:bottom w:val="nil"/>
              <w:right w:val="nil"/>
            </w:tcBorders>
            <w:shd w:val="clear" w:color="auto" w:fill="auto"/>
            <w:noWrap/>
            <w:vAlign w:val="bottom"/>
            <w:hideMark/>
          </w:tcPr>
          <w:p w14:paraId="59080274"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2.75</w:t>
            </w:r>
          </w:p>
        </w:tc>
      </w:tr>
      <w:tr w:rsidR="00743729" w:rsidRPr="00743729" w14:paraId="143D31F4" w14:textId="77777777" w:rsidTr="00743729">
        <w:trPr>
          <w:trHeight w:val="200"/>
        </w:trPr>
        <w:tc>
          <w:tcPr>
            <w:tcW w:w="1980" w:type="dxa"/>
            <w:tcBorders>
              <w:top w:val="nil"/>
              <w:left w:val="nil"/>
              <w:bottom w:val="nil"/>
              <w:right w:val="nil"/>
            </w:tcBorders>
            <w:shd w:val="clear" w:color="auto" w:fill="auto"/>
            <w:noWrap/>
            <w:vAlign w:val="bottom"/>
            <w:hideMark/>
          </w:tcPr>
          <w:p w14:paraId="42571CF9" w14:textId="258A4BD7" w:rsidR="00CE080D" w:rsidRPr="00CE080D" w:rsidRDefault="00743729" w:rsidP="00743729">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1RM</w:t>
            </w:r>
            <w:r>
              <w:rPr>
                <w:rFonts w:ascii="Times New Roman" w:eastAsia="Times New Roman" w:hAnsi="Times New Roman" w:cs="Times New Roman"/>
                <w:color w:val="000000"/>
                <w:sz w:val="24"/>
                <w:szCs w:val="24"/>
              </w:rPr>
              <w:t xml:space="preserve">- </w:t>
            </w:r>
            <w:r w:rsidR="00CE080D" w:rsidRPr="00CE080D">
              <w:rPr>
                <w:rFonts w:ascii="Times New Roman" w:eastAsia="Times New Roman" w:hAnsi="Times New Roman" w:cs="Times New Roman"/>
                <w:color w:val="000000"/>
                <w:sz w:val="24"/>
                <w:szCs w:val="24"/>
              </w:rPr>
              <w:t>Biceps</w:t>
            </w:r>
            <w:r>
              <w:rPr>
                <w:rFonts w:ascii="Times New Roman" w:eastAsia="Times New Roman" w:hAnsi="Times New Roman" w:cs="Times New Roman"/>
                <w:color w:val="000000"/>
                <w:sz w:val="24"/>
                <w:szCs w:val="24"/>
              </w:rPr>
              <w:t xml:space="preserve"> (</w:t>
            </w:r>
            <w:r w:rsidR="00CE080D" w:rsidRPr="00CE080D">
              <w:rPr>
                <w:rFonts w:ascii="Times New Roman" w:eastAsia="Times New Roman" w:hAnsi="Times New Roman" w:cs="Times New Roman"/>
                <w:color w:val="000000"/>
                <w:sz w:val="24"/>
                <w:szCs w:val="24"/>
              </w:rPr>
              <w:t>kg</w:t>
            </w:r>
            <w:r>
              <w:rPr>
                <w:rFonts w:ascii="Times New Roman" w:eastAsia="Times New Roman" w:hAnsi="Times New Roman" w:cs="Times New Roman"/>
                <w:color w:val="000000"/>
                <w:sz w:val="24"/>
                <w:szCs w:val="24"/>
              </w:rPr>
              <w:t>)</w:t>
            </w:r>
          </w:p>
        </w:tc>
        <w:tc>
          <w:tcPr>
            <w:tcW w:w="1146" w:type="dxa"/>
            <w:tcBorders>
              <w:top w:val="nil"/>
              <w:left w:val="nil"/>
              <w:bottom w:val="nil"/>
              <w:right w:val="nil"/>
            </w:tcBorders>
            <w:shd w:val="clear" w:color="auto" w:fill="auto"/>
            <w:noWrap/>
            <w:vAlign w:val="bottom"/>
            <w:hideMark/>
          </w:tcPr>
          <w:p w14:paraId="22FF61F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33.73</w:t>
            </w:r>
          </w:p>
        </w:tc>
        <w:tc>
          <w:tcPr>
            <w:tcW w:w="756" w:type="dxa"/>
            <w:tcBorders>
              <w:top w:val="nil"/>
              <w:left w:val="nil"/>
              <w:bottom w:val="nil"/>
              <w:right w:val="nil"/>
            </w:tcBorders>
            <w:shd w:val="clear" w:color="auto" w:fill="auto"/>
            <w:noWrap/>
            <w:vAlign w:val="bottom"/>
            <w:hideMark/>
          </w:tcPr>
          <w:p w14:paraId="3A5EDF1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20.28</w:t>
            </w:r>
          </w:p>
        </w:tc>
        <w:tc>
          <w:tcPr>
            <w:tcW w:w="636" w:type="dxa"/>
            <w:tcBorders>
              <w:top w:val="nil"/>
              <w:left w:val="nil"/>
              <w:bottom w:val="nil"/>
              <w:right w:val="nil"/>
            </w:tcBorders>
            <w:shd w:val="clear" w:color="auto" w:fill="auto"/>
            <w:noWrap/>
            <w:vAlign w:val="bottom"/>
            <w:hideMark/>
          </w:tcPr>
          <w:p w14:paraId="64A1F17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5.42</w:t>
            </w:r>
          </w:p>
        </w:tc>
        <w:tc>
          <w:tcPr>
            <w:tcW w:w="876" w:type="dxa"/>
            <w:tcBorders>
              <w:top w:val="nil"/>
              <w:left w:val="nil"/>
              <w:bottom w:val="nil"/>
              <w:right w:val="nil"/>
            </w:tcBorders>
            <w:shd w:val="clear" w:color="auto" w:fill="auto"/>
            <w:noWrap/>
            <w:vAlign w:val="bottom"/>
            <w:hideMark/>
          </w:tcPr>
          <w:p w14:paraId="33BA2AB8"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47.02</w:t>
            </w:r>
          </w:p>
        </w:tc>
        <w:tc>
          <w:tcPr>
            <w:tcW w:w="756" w:type="dxa"/>
            <w:tcBorders>
              <w:top w:val="nil"/>
              <w:left w:val="nil"/>
              <w:bottom w:val="nil"/>
              <w:right w:val="nil"/>
            </w:tcBorders>
            <w:shd w:val="clear" w:color="auto" w:fill="auto"/>
            <w:noWrap/>
            <w:vAlign w:val="bottom"/>
            <w:hideMark/>
          </w:tcPr>
          <w:p w14:paraId="08059450"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21.36</w:t>
            </w:r>
          </w:p>
        </w:tc>
        <w:tc>
          <w:tcPr>
            <w:tcW w:w="756" w:type="dxa"/>
            <w:tcBorders>
              <w:top w:val="nil"/>
              <w:left w:val="nil"/>
              <w:bottom w:val="nil"/>
              <w:right w:val="nil"/>
            </w:tcBorders>
            <w:shd w:val="clear" w:color="auto" w:fill="auto"/>
            <w:noWrap/>
            <w:vAlign w:val="bottom"/>
            <w:hideMark/>
          </w:tcPr>
          <w:p w14:paraId="59176EC4"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8.07</w:t>
            </w:r>
          </w:p>
        </w:tc>
        <w:tc>
          <w:tcPr>
            <w:tcW w:w="876" w:type="dxa"/>
            <w:tcBorders>
              <w:top w:val="nil"/>
              <w:left w:val="nil"/>
              <w:bottom w:val="nil"/>
              <w:right w:val="nil"/>
            </w:tcBorders>
            <w:shd w:val="clear" w:color="auto" w:fill="auto"/>
            <w:noWrap/>
            <w:vAlign w:val="bottom"/>
            <w:hideMark/>
          </w:tcPr>
          <w:p w14:paraId="73014DC3"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20.43</w:t>
            </w:r>
          </w:p>
        </w:tc>
        <w:tc>
          <w:tcPr>
            <w:tcW w:w="756" w:type="dxa"/>
            <w:tcBorders>
              <w:top w:val="nil"/>
              <w:left w:val="nil"/>
              <w:bottom w:val="nil"/>
              <w:right w:val="nil"/>
            </w:tcBorders>
            <w:shd w:val="clear" w:color="auto" w:fill="auto"/>
            <w:noWrap/>
            <w:vAlign w:val="bottom"/>
            <w:hideMark/>
          </w:tcPr>
          <w:p w14:paraId="141115A6"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4.73</w:t>
            </w:r>
          </w:p>
        </w:tc>
        <w:tc>
          <w:tcPr>
            <w:tcW w:w="636" w:type="dxa"/>
            <w:tcBorders>
              <w:top w:val="nil"/>
              <w:left w:val="nil"/>
              <w:bottom w:val="nil"/>
              <w:right w:val="nil"/>
            </w:tcBorders>
            <w:shd w:val="clear" w:color="auto" w:fill="auto"/>
            <w:noWrap/>
            <w:vAlign w:val="bottom"/>
            <w:hideMark/>
          </w:tcPr>
          <w:p w14:paraId="6E7832AE"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1.79</w:t>
            </w:r>
          </w:p>
        </w:tc>
      </w:tr>
    </w:tbl>
    <w:p w14:paraId="6730DE05" w14:textId="77777777" w:rsidR="00B54472" w:rsidRDefault="00B54472" w:rsidP="004708BD">
      <w:pPr>
        <w:spacing w:line="480" w:lineRule="auto"/>
        <w:rPr>
          <w:rFonts w:ascii="Times New Roman" w:hAnsi="Times New Roman" w:cs="Times New Roman"/>
          <w:sz w:val="24"/>
          <w:szCs w:val="24"/>
        </w:rPr>
      </w:pPr>
    </w:p>
    <w:p w14:paraId="6A9E5EF9" w14:textId="3FA25E72" w:rsidR="00392958" w:rsidRDefault="00392958" w:rsidP="004708BD">
      <w:pPr>
        <w:spacing w:line="480" w:lineRule="auto"/>
        <w:rPr>
          <w:rFonts w:ascii="Times New Roman" w:hAnsi="Times New Roman" w:cs="Times New Roman"/>
          <w:sz w:val="24"/>
          <w:szCs w:val="24"/>
        </w:rPr>
      </w:pPr>
      <w:r>
        <w:rPr>
          <w:rFonts w:ascii="Times New Roman" w:hAnsi="Times New Roman" w:cs="Times New Roman"/>
          <w:sz w:val="24"/>
          <w:szCs w:val="24"/>
        </w:rPr>
        <w:t>Table 2.</w:t>
      </w:r>
      <w:r w:rsidR="00EC6E46">
        <w:rPr>
          <w:rFonts w:ascii="Times New Roman" w:hAnsi="Times New Roman" w:cs="Times New Roman"/>
          <w:sz w:val="24"/>
          <w:szCs w:val="24"/>
        </w:rPr>
        <w:t xml:space="preserve"> Endothelial Shear Stress (ESS) and Reynolds number (RE) values by exercise intensity</w:t>
      </w:r>
    </w:p>
    <w:tbl>
      <w:tblPr>
        <w:tblW w:w="7534" w:type="dxa"/>
        <w:tblLook w:val="04A0" w:firstRow="1" w:lastRow="0" w:firstColumn="1" w:lastColumn="0" w:noHBand="0" w:noVBand="1"/>
      </w:tblPr>
      <w:tblGrid>
        <w:gridCol w:w="3061"/>
        <w:gridCol w:w="1509"/>
        <w:gridCol w:w="1509"/>
        <w:gridCol w:w="1455"/>
      </w:tblGrid>
      <w:tr w:rsidR="00392958" w:rsidRPr="00392958" w14:paraId="64DBB75D" w14:textId="77777777" w:rsidTr="00392958">
        <w:trPr>
          <w:trHeight w:val="199"/>
        </w:trPr>
        <w:tc>
          <w:tcPr>
            <w:tcW w:w="3061" w:type="dxa"/>
            <w:tcBorders>
              <w:top w:val="nil"/>
              <w:left w:val="nil"/>
              <w:bottom w:val="single" w:sz="4" w:space="0" w:color="auto"/>
              <w:right w:val="nil"/>
            </w:tcBorders>
            <w:shd w:val="clear" w:color="auto" w:fill="auto"/>
            <w:noWrap/>
            <w:vAlign w:val="bottom"/>
            <w:hideMark/>
          </w:tcPr>
          <w:p w14:paraId="0EAA0C39" w14:textId="77777777"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 </w:t>
            </w:r>
          </w:p>
        </w:tc>
        <w:tc>
          <w:tcPr>
            <w:tcW w:w="1509" w:type="dxa"/>
            <w:tcBorders>
              <w:top w:val="nil"/>
              <w:left w:val="nil"/>
              <w:bottom w:val="single" w:sz="4" w:space="0" w:color="auto"/>
              <w:right w:val="nil"/>
            </w:tcBorders>
            <w:shd w:val="clear" w:color="auto" w:fill="auto"/>
            <w:noWrap/>
            <w:vAlign w:val="bottom"/>
            <w:hideMark/>
          </w:tcPr>
          <w:p w14:paraId="2CA3A653"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mean</w:t>
            </w:r>
          </w:p>
        </w:tc>
        <w:tc>
          <w:tcPr>
            <w:tcW w:w="1509" w:type="dxa"/>
            <w:tcBorders>
              <w:top w:val="nil"/>
              <w:left w:val="nil"/>
              <w:bottom w:val="single" w:sz="4" w:space="0" w:color="auto"/>
              <w:right w:val="nil"/>
            </w:tcBorders>
            <w:shd w:val="clear" w:color="auto" w:fill="auto"/>
            <w:noWrap/>
            <w:vAlign w:val="bottom"/>
            <w:hideMark/>
          </w:tcPr>
          <w:p w14:paraId="1D3079CC"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sd</w:t>
            </w:r>
          </w:p>
        </w:tc>
        <w:tc>
          <w:tcPr>
            <w:tcW w:w="1455" w:type="dxa"/>
            <w:tcBorders>
              <w:top w:val="nil"/>
              <w:left w:val="nil"/>
              <w:bottom w:val="single" w:sz="4" w:space="0" w:color="auto"/>
              <w:right w:val="nil"/>
            </w:tcBorders>
            <w:shd w:val="clear" w:color="auto" w:fill="auto"/>
            <w:noWrap/>
            <w:vAlign w:val="bottom"/>
            <w:hideMark/>
          </w:tcPr>
          <w:p w14:paraId="67BD5110"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se</w:t>
            </w:r>
          </w:p>
        </w:tc>
      </w:tr>
      <w:tr w:rsidR="00392958" w:rsidRPr="00392958" w14:paraId="4126CF3B" w14:textId="77777777" w:rsidTr="00392958">
        <w:trPr>
          <w:trHeight w:val="199"/>
        </w:trPr>
        <w:tc>
          <w:tcPr>
            <w:tcW w:w="3061" w:type="dxa"/>
            <w:tcBorders>
              <w:top w:val="nil"/>
              <w:left w:val="nil"/>
              <w:bottom w:val="nil"/>
              <w:right w:val="nil"/>
            </w:tcBorders>
            <w:shd w:val="clear" w:color="auto" w:fill="auto"/>
            <w:noWrap/>
            <w:vAlign w:val="bottom"/>
            <w:hideMark/>
          </w:tcPr>
          <w:p w14:paraId="5C1661D8" w14:textId="07EAE33B" w:rsidR="00392958" w:rsidRPr="00392958" w:rsidRDefault="00392958" w:rsidP="00392958">
            <w:pPr>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     </w:t>
            </w:r>
            <w:r w:rsidRPr="00392958">
              <w:rPr>
                <w:rFonts w:ascii="Times New Roman" w:eastAsia="Times New Roman" w:hAnsi="Times New Roman" w:cs="Times New Roman"/>
                <w:i/>
                <w:iCs/>
                <w:color w:val="000000"/>
                <w:sz w:val="24"/>
                <w:szCs w:val="24"/>
              </w:rPr>
              <w:t>Rest</w:t>
            </w:r>
          </w:p>
        </w:tc>
        <w:tc>
          <w:tcPr>
            <w:tcW w:w="1509" w:type="dxa"/>
            <w:tcBorders>
              <w:top w:val="nil"/>
              <w:left w:val="nil"/>
              <w:bottom w:val="nil"/>
              <w:right w:val="nil"/>
            </w:tcBorders>
            <w:shd w:val="clear" w:color="auto" w:fill="auto"/>
            <w:noWrap/>
            <w:vAlign w:val="bottom"/>
            <w:hideMark/>
          </w:tcPr>
          <w:p w14:paraId="61B48D5C" w14:textId="77777777" w:rsidR="00392958" w:rsidRPr="00392958" w:rsidRDefault="00392958" w:rsidP="00392958">
            <w:pPr>
              <w:spacing w:after="0" w:line="240" w:lineRule="auto"/>
              <w:rPr>
                <w:rFonts w:ascii="Times New Roman" w:eastAsia="Times New Roman" w:hAnsi="Times New Roman" w:cs="Times New Roman"/>
                <w:color w:val="000000"/>
                <w:sz w:val="24"/>
                <w:szCs w:val="24"/>
              </w:rPr>
            </w:pPr>
          </w:p>
        </w:tc>
        <w:tc>
          <w:tcPr>
            <w:tcW w:w="1509" w:type="dxa"/>
            <w:tcBorders>
              <w:top w:val="nil"/>
              <w:left w:val="nil"/>
              <w:bottom w:val="nil"/>
              <w:right w:val="nil"/>
            </w:tcBorders>
            <w:shd w:val="clear" w:color="auto" w:fill="auto"/>
            <w:noWrap/>
            <w:vAlign w:val="bottom"/>
            <w:hideMark/>
          </w:tcPr>
          <w:p w14:paraId="669FDFDB" w14:textId="77777777" w:rsidR="00392958" w:rsidRPr="00392958" w:rsidRDefault="00392958" w:rsidP="00392958">
            <w:pPr>
              <w:spacing w:after="0" w:line="240" w:lineRule="auto"/>
              <w:jc w:val="center"/>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E5BC1CE" w14:textId="77777777" w:rsidR="00392958" w:rsidRPr="00392958" w:rsidRDefault="00392958" w:rsidP="00392958">
            <w:pPr>
              <w:spacing w:after="0" w:line="240" w:lineRule="auto"/>
              <w:jc w:val="center"/>
              <w:rPr>
                <w:rFonts w:ascii="Times New Roman" w:eastAsia="Times New Roman" w:hAnsi="Times New Roman" w:cs="Times New Roman"/>
                <w:sz w:val="20"/>
                <w:szCs w:val="20"/>
              </w:rPr>
            </w:pPr>
          </w:p>
        </w:tc>
      </w:tr>
      <w:tr w:rsidR="00392958" w:rsidRPr="00392958" w14:paraId="09765837" w14:textId="77777777" w:rsidTr="00392958">
        <w:trPr>
          <w:trHeight w:val="199"/>
        </w:trPr>
        <w:tc>
          <w:tcPr>
            <w:tcW w:w="3061" w:type="dxa"/>
            <w:tcBorders>
              <w:top w:val="nil"/>
              <w:left w:val="nil"/>
              <w:bottom w:val="nil"/>
              <w:right w:val="nil"/>
            </w:tcBorders>
            <w:shd w:val="clear" w:color="auto" w:fill="auto"/>
            <w:noWrap/>
            <w:vAlign w:val="bottom"/>
            <w:hideMark/>
          </w:tcPr>
          <w:p w14:paraId="08E8EAA5" w14:textId="61DCAF5E"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ESS</w:t>
            </w:r>
            <w:r>
              <w:rPr>
                <w:rFonts w:ascii="Times New Roman" w:eastAsia="Times New Roman" w:hAnsi="Times New Roman" w:cs="Times New Roman"/>
                <w:color w:val="000000"/>
                <w:sz w:val="24"/>
                <w:szCs w:val="24"/>
              </w:rPr>
              <w:t xml:space="preserve"> (dynes/cm2)</w:t>
            </w:r>
          </w:p>
        </w:tc>
        <w:tc>
          <w:tcPr>
            <w:tcW w:w="1509" w:type="dxa"/>
            <w:tcBorders>
              <w:top w:val="nil"/>
              <w:left w:val="nil"/>
              <w:bottom w:val="nil"/>
              <w:right w:val="nil"/>
            </w:tcBorders>
            <w:shd w:val="clear" w:color="auto" w:fill="auto"/>
            <w:noWrap/>
            <w:vAlign w:val="bottom"/>
            <w:hideMark/>
          </w:tcPr>
          <w:p w14:paraId="6A7E781B"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25.14</w:t>
            </w:r>
          </w:p>
        </w:tc>
        <w:tc>
          <w:tcPr>
            <w:tcW w:w="1509" w:type="dxa"/>
            <w:tcBorders>
              <w:top w:val="nil"/>
              <w:left w:val="nil"/>
              <w:bottom w:val="nil"/>
              <w:right w:val="nil"/>
            </w:tcBorders>
            <w:shd w:val="clear" w:color="auto" w:fill="auto"/>
            <w:noWrap/>
            <w:vAlign w:val="bottom"/>
            <w:hideMark/>
          </w:tcPr>
          <w:p w14:paraId="10D29E8B"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4.28</w:t>
            </w:r>
          </w:p>
        </w:tc>
        <w:tc>
          <w:tcPr>
            <w:tcW w:w="1455" w:type="dxa"/>
            <w:tcBorders>
              <w:top w:val="nil"/>
              <w:left w:val="nil"/>
              <w:bottom w:val="nil"/>
              <w:right w:val="nil"/>
            </w:tcBorders>
            <w:shd w:val="clear" w:color="auto" w:fill="auto"/>
            <w:noWrap/>
            <w:vAlign w:val="bottom"/>
            <w:hideMark/>
          </w:tcPr>
          <w:p w14:paraId="7B190233"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0.81</w:t>
            </w:r>
          </w:p>
        </w:tc>
      </w:tr>
      <w:tr w:rsidR="00392958" w:rsidRPr="00392958" w14:paraId="50DC5645" w14:textId="77777777" w:rsidTr="00392958">
        <w:trPr>
          <w:trHeight w:val="199"/>
        </w:trPr>
        <w:tc>
          <w:tcPr>
            <w:tcW w:w="3061" w:type="dxa"/>
            <w:tcBorders>
              <w:top w:val="nil"/>
              <w:left w:val="nil"/>
              <w:bottom w:val="nil"/>
              <w:right w:val="nil"/>
            </w:tcBorders>
            <w:shd w:val="clear" w:color="auto" w:fill="auto"/>
            <w:noWrap/>
            <w:vAlign w:val="bottom"/>
            <w:hideMark/>
          </w:tcPr>
          <w:p w14:paraId="1C22E8DC" w14:textId="551ED850"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ESS retro</w:t>
            </w:r>
            <w:r>
              <w:rPr>
                <w:rFonts w:ascii="Times New Roman" w:eastAsia="Times New Roman" w:hAnsi="Times New Roman" w:cs="Times New Roman"/>
                <w:color w:val="000000"/>
                <w:sz w:val="24"/>
                <w:szCs w:val="24"/>
              </w:rPr>
              <w:t xml:space="preserve"> </w:t>
            </w:r>
            <w:r w:rsidRPr="00392958">
              <w:rPr>
                <w:rFonts w:ascii="Times New Roman" w:eastAsia="Times New Roman" w:hAnsi="Times New Roman" w:cs="Times New Roman"/>
                <w:color w:val="000000"/>
                <w:sz w:val="24"/>
                <w:szCs w:val="24"/>
              </w:rPr>
              <w:t>ESS</w:t>
            </w:r>
            <w:r>
              <w:rPr>
                <w:rFonts w:ascii="Times New Roman" w:eastAsia="Times New Roman" w:hAnsi="Times New Roman" w:cs="Times New Roman"/>
                <w:color w:val="000000"/>
                <w:sz w:val="24"/>
                <w:szCs w:val="24"/>
              </w:rPr>
              <w:t xml:space="preserve"> (dynes/cm2)</w:t>
            </w:r>
          </w:p>
        </w:tc>
        <w:tc>
          <w:tcPr>
            <w:tcW w:w="1509" w:type="dxa"/>
            <w:tcBorders>
              <w:top w:val="nil"/>
              <w:left w:val="nil"/>
              <w:bottom w:val="nil"/>
              <w:right w:val="nil"/>
            </w:tcBorders>
            <w:shd w:val="clear" w:color="auto" w:fill="auto"/>
            <w:noWrap/>
            <w:vAlign w:val="bottom"/>
            <w:hideMark/>
          </w:tcPr>
          <w:p w14:paraId="024C0037"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7.32</w:t>
            </w:r>
          </w:p>
        </w:tc>
        <w:tc>
          <w:tcPr>
            <w:tcW w:w="1509" w:type="dxa"/>
            <w:tcBorders>
              <w:top w:val="nil"/>
              <w:left w:val="nil"/>
              <w:bottom w:val="nil"/>
              <w:right w:val="nil"/>
            </w:tcBorders>
            <w:shd w:val="clear" w:color="auto" w:fill="auto"/>
            <w:noWrap/>
            <w:vAlign w:val="bottom"/>
            <w:hideMark/>
          </w:tcPr>
          <w:p w14:paraId="38B0EB9D"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0.87</w:t>
            </w:r>
          </w:p>
        </w:tc>
        <w:tc>
          <w:tcPr>
            <w:tcW w:w="1455" w:type="dxa"/>
            <w:tcBorders>
              <w:top w:val="nil"/>
              <w:left w:val="nil"/>
              <w:bottom w:val="nil"/>
              <w:right w:val="nil"/>
            </w:tcBorders>
            <w:shd w:val="clear" w:color="auto" w:fill="auto"/>
            <w:noWrap/>
            <w:vAlign w:val="bottom"/>
            <w:hideMark/>
          </w:tcPr>
          <w:p w14:paraId="764BB143"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0.16</w:t>
            </w:r>
          </w:p>
        </w:tc>
      </w:tr>
      <w:tr w:rsidR="00392958" w:rsidRPr="00392958" w14:paraId="13945205" w14:textId="77777777" w:rsidTr="00392958">
        <w:trPr>
          <w:trHeight w:val="199"/>
        </w:trPr>
        <w:tc>
          <w:tcPr>
            <w:tcW w:w="3061" w:type="dxa"/>
            <w:tcBorders>
              <w:top w:val="nil"/>
              <w:left w:val="nil"/>
              <w:bottom w:val="nil"/>
              <w:right w:val="nil"/>
            </w:tcBorders>
            <w:shd w:val="clear" w:color="auto" w:fill="auto"/>
            <w:noWrap/>
            <w:vAlign w:val="bottom"/>
            <w:hideMark/>
          </w:tcPr>
          <w:p w14:paraId="2FE66385" w14:textId="77777777"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 xml:space="preserve">Re </w:t>
            </w:r>
          </w:p>
        </w:tc>
        <w:tc>
          <w:tcPr>
            <w:tcW w:w="1509" w:type="dxa"/>
            <w:tcBorders>
              <w:top w:val="nil"/>
              <w:left w:val="nil"/>
              <w:bottom w:val="nil"/>
              <w:right w:val="nil"/>
            </w:tcBorders>
            <w:shd w:val="clear" w:color="auto" w:fill="auto"/>
            <w:noWrap/>
            <w:vAlign w:val="bottom"/>
            <w:hideMark/>
          </w:tcPr>
          <w:p w14:paraId="34849F9D"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1440.58</w:t>
            </w:r>
          </w:p>
        </w:tc>
        <w:tc>
          <w:tcPr>
            <w:tcW w:w="1509" w:type="dxa"/>
            <w:tcBorders>
              <w:top w:val="nil"/>
              <w:left w:val="nil"/>
              <w:bottom w:val="nil"/>
              <w:right w:val="nil"/>
            </w:tcBorders>
            <w:shd w:val="clear" w:color="auto" w:fill="auto"/>
            <w:noWrap/>
            <w:vAlign w:val="bottom"/>
            <w:hideMark/>
          </w:tcPr>
          <w:p w14:paraId="5EEC09A6"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329.53</w:t>
            </w:r>
          </w:p>
        </w:tc>
        <w:tc>
          <w:tcPr>
            <w:tcW w:w="1455" w:type="dxa"/>
            <w:tcBorders>
              <w:top w:val="nil"/>
              <w:left w:val="nil"/>
              <w:bottom w:val="nil"/>
              <w:right w:val="nil"/>
            </w:tcBorders>
            <w:shd w:val="clear" w:color="auto" w:fill="auto"/>
            <w:noWrap/>
            <w:vAlign w:val="bottom"/>
            <w:hideMark/>
          </w:tcPr>
          <w:p w14:paraId="203B0750"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62.28</w:t>
            </w:r>
          </w:p>
        </w:tc>
      </w:tr>
      <w:tr w:rsidR="00392958" w:rsidRPr="00392958" w14:paraId="32F2D3C5" w14:textId="77777777" w:rsidTr="00392958">
        <w:trPr>
          <w:trHeight w:val="199"/>
        </w:trPr>
        <w:tc>
          <w:tcPr>
            <w:tcW w:w="3061" w:type="dxa"/>
            <w:tcBorders>
              <w:top w:val="nil"/>
              <w:left w:val="nil"/>
              <w:bottom w:val="nil"/>
              <w:right w:val="nil"/>
            </w:tcBorders>
            <w:shd w:val="clear" w:color="auto" w:fill="auto"/>
            <w:noWrap/>
            <w:vAlign w:val="bottom"/>
            <w:hideMark/>
          </w:tcPr>
          <w:p w14:paraId="3C1B4802" w14:textId="5A6A2BFA" w:rsidR="00392958" w:rsidRPr="00392958" w:rsidRDefault="00392958" w:rsidP="00392958">
            <w:pPr>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      </w:t>
            </w:r>
            <w:r w:rsidRPr="00392958">
              <w:rPr>
                <w:rFonts w:ascii="Times New Roman" w:eastAsia="Times New Roman" w:hAnsi="Times New Roman" w:cs="Times New Roman"/>
                <w:i/>
                <w:iCs/>
                <w:color w:val="000000"/>
                <w:sz w:val="24"/>
                <w:szCs w:val="24"/>
              </w:rPr>
              <w:t>Low intensity</w:t>
            </w:r>
          </w:p>
        </w:tc>
        <w:tc>
          <w:tcPr>
            <w:tcW w:w="1509" w:type="dxa"/>
            <w:tcBorders>
              <w:top w:val="nil"/>
              <w:left w:val="nil"/>
              <w:bottom w:val="nil"/>
              <w:right w:val="nil"/>
            </w:tcBorders>
            <w:shd w:val="clear" w:color="auto" w:fill="auto"/>
            <w:noWrap/>
            <w:vAlign w:val="bottom"/>
            <w:hideMark/>
          </w:tcPr>
          <w:p w14:paraId="7DA6456C" w14:textId="77777777" w:rsidR="00392958" w:rsidRPr="00392958" w:rsidRDefault="00392958" w:rsidP="00392958">
            <w:pPr>
              <w:spacing w:after="0" w:line="240" w:lineRule="auto"/>
              <w:rPr>
                <w:rFonts w:ascii="Times New Roman" w:eastAsia="Times New Roman" w:hAnsi="Times New Roman" w:cs="Times New Roman"/>
                <w:color w:val="000000"/>
                <w:sz w:val="24"/>
                <w:szCs w:val="24"/>
              </w:rPr>
            </w:pPr>
          </w:p>
        </w:tc>
        <w:tc>
          <w:tcPr>
            <w:tcW w:w="1509" w:type="dxa"/>
            <w:tcBorders>
              <w:top w:val="nil"/>
              <w:left w:val="nil"/>
              <w:bottom w:val="nil"/>
              <w:right w:val="nil"/>
            </w:tcBorders>
            <w:shd w:val="clear" w:color="auto" w:fill="auto"/>
            <w:noWrap/>
            <w:vAlign w:val="bottom"/>
            <w:hideMark/>
          </w:tcPr>
          <w:p w14:paraId="6EC2321F" w14:textId="77777777" w:rsidR="00392958" w:rsidRPr="00392958" w:rsidRDefault="00392958" w:rsidP="00392958">
            <w:pPr>
              <w:spacing w:after="0" w:line="240" w:lineRule="auto"/>
              <w:jc w:val="center"/>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2B09D310" w14:textId="77777777" w:rsidR="00392958" w:rsidRPr="00392958" w:rsidRDefault="00392958" w:rsidP="00392958">
            <w:pPr>
              <w:spacing w:after="0" w:line="240" w:lineRule="auto"/>
              <w:jc w:val="center"/>
              <w:rPr>
                <w:rFonts w:ascii="Times New Roman" w:eastAsia="Times New Roman" w:hAnsi="Times New Roman" w:cs="Times New Roman"/>
                <w:sz w:val="20"/>
                <w:szCs w:val="20"/>
              </w:rPr>
            </w:pPr>
          </w:p>
        </w:tc>
      </w:tr>
      <w:tr w:rsidR="00392958" w:rsidRPr="00392958" w14:paraId="51764530" w14:textId="77777777" w:rsidTr="00392958">
        <w:trPr>
          <w:trHeight w:val="199"/>
        </w:trPr>
        <w:tc>
          <w:tcPr>
            <w:tcW w:w="3061" w:type="dxa"/>
            <w:tcBorders>
              <w:top w:val="nil"/>
              <w:left w:val="nil"/>
              <w:bottom w:val="nil"/>
              <w:right w:val="nil"/>
            </w:tcBorders>
            <w:shd w:val="clear" w:color="auto" w:fill="auto"/>
            <w:noWrap/>
            <w:vAlign w:val="bottom"/>
            <w:hideMark/>
          </w:tcPr>
          <w:p w14:paraId="28B306EF" w14:textId="6857C6AE"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ESS</w:t>
            </w:r>
            <w:r>
              <w:rPr>
                <w:rFonts w:ascii="Times New Roman" w:eastAsia="Times New Roman" w:hAnsi="Times New Roman" w:cs="Times New Roman"/>
                <w:color w:val="000000"/>
                <w:sz w:val="24"/>
                <w:szCs w:val="24"/>
              </w:rPr>
              <w:t xml:space="preserve"> </w:t>
            </w:r>
            <w:r w:rsidRPr="00392958">
              <w:rPr>
                <w:rFonts w:ascii="Times New Roman" w:eastAsia="Times New Roman" w:hAnsi="Times New Roman" w:cs="Times New Roman"/>
                <w:color w:val="000000"/>
                <w:sz w:val="24"/>
                <w:szCs w:val="24"/>
              </w:rPr>
              <w:t>ESS</w:t>
            </w:r>
            <w:r>
              <w:rPr>
                <w:rFonts w:ascii="Times New Roman" w:eastAsia="Times New Roman" w:hAnsi="Times New Roman" w:cs="Times New Roman"/>
                <w:color w:val="000000"/>
                <w:sz w:val="24"/>
                <w:szCs w:val="24"/>
              </w:rPr>
              <w:t xml:space="preserve"> (dynes/cm2)</w:t>
            </w:r>
          </w:p>
        </w:tc>
        <w:tc>
          <w:tcPr>
            <w:tcW w:w="1509" w:type="dxa"/>
            <w:tcBorders>
              <w:top w:val="nil"/>
              <w:left w:val="nil"/>
              <w:bottom w:val="nil"/>
              <w:right w:val="nil"/>
            </w:tcBorders>
            <w:shd w:val="clear" w:color="auto" w:fill="auto"/>
            <w:noWrap/>
            <w:vAlign w:val="bottom"/>
            <w:hideMark/>
          </w:tcPr>
          <w:p w14:paraId="771DB48B"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41.86</w:t>
            </w:r>
          </w:p>
        </w:tc>
        <w:tc>
          <w:tcPr>
            <w:tcW w:w="1509" w:type="dxa"/>
            <w:tcBorders>
              <w:top w:val="nil"/>
              <w:left w:val="nil"/>
              <w:bottom w:val="nil"/>
              <w:right w:val="nil"/>
            </w:tcBorders>
            <w:shd w:val="clear" w:color="auto" w:fill="auto"/>
            <w:noWrap/>
            <w:vAlign w:val="bottom"/>
            <w:hideMark/>
          </w:tcPr>
          <w:p w14:paraId="49A441C4"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13.22</w:t>
            </w:r>
          </w:p>
        </w:tc>
        <w:tc>
          <w:tcPr>
            <w:tcW w:w="1455" w:type="dxa"/>
            <w:tcBorders>
              <w:top w:val="nil"/>
              <w:left w:val="nil"/>
              <w:bottom w:val="nil"/>
              <w:right w:val="nil"/>
            </w:tcBorders>
            <w:shd w:val="clear" w:color="auto" w:fill="auto"/>
            <w:noWrap/>
            <w:vAlign w:val="bottom"/>
            <w:hideMark/>
          </w:tcPr>
          <w:p w14:paraId="3D7BCD0D"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1.44</w:t>
            </w:r>
          </w:p>
        </w:tc>
      </w:tr>
      <w:tr w:rsidR="00392958" w:rsidRPr="00392958" w14:paraId="10D0CCCA" w14:textId="77777777" w:rsidTr="00392958">
        <w:trPr>
          <w:trHeight w:val="199"/>
        </w:trPr>
        <w:tc>
          <w:tcPr>
            <w:tcW w:w="3061" w:type="dxa"/>
            <w:tcBorders>
              <w:top w:val="nil"/>
              <w:left w:val="nil"/>
              <w:bottom w:val="nil"/>
              <w:right w:val="nil"/>
            </w:tcBorders>
            <w:shd w:val="clear" w:color="auto" w:fill="auto"/>
            <w:noWrap/>
            <w:vAlign w:val="bottom"/>
            <w:hideMark/>
          </w:tcPr>
          <w:p w14:paraId="414917A2" w14:textId="35481E93"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ESS retro</w:t>
            </w:r>
            <w:r>
              <w:rPr>
                <w:rFonts w:ascii="Times New Roman" w:eastAsia="Times New Roman" w:hAnsi="Times New Roman" w:cs="Times New Roman"/>
                <w:color w:val="000000"/>
                <w:sz w:val="24"/>
                <w:szCs w:val="24"/>
              </w:rPr>
              <w:t xml:space="preserve"> </w:t>
            </w:r>
            <w:r w:rsidRPr="00392958">
              <w:rPr>
                <w:rFonts w:ascii="Times New Roman" w:eastAsia="Times New Roman" w:hAnsi="Times New Roman" w:cs="Times New Roman"/>
                <w:color w:val="000000"/>
                <w:sz w:val="24"/>
                <w:szCs w:val="24"/>
              </w:rPr>
              <w:t>ESS</w:t>
            </w:r>
            <w:r>
              <w:rPr>
                <w:rFonts w:ascii="Times New Roman" w:eastAsia="Times New Roman" w:hAnsi="Times New Roman" w:cs="Times New Roman"/>
                <w:color w:val="000000"/>
                <w:sz w:val="24"/>
                <w:szCs w:val="24"/>
              </w:rPr>
              <w:t xml:space="preserve"> (dynes/cm2)</w:t>
            </w:r>
          </w:p>
        </w:tc>
        <w:tc>
          <w:tcPr>
            <w:tcW w:w="1509" w:type="dxa"/>
            <w:tcBorders>
              <w:top w:val="nil"/>
              <w:left w:val="nil"/>
              <w:bottom w:val="nil"/>
              <w:right w:val="nil"/>
            </w:tcBorders>
            <w:shd w:val="clear" w:color="auto" w:fill="auto"/>
            <w:noWrap/>
            <w:vAlign w:val="bottom"/>
            <w:hideMark/>
          </w:tcPr>
          <w:p w14:paraId="2C1C697C"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9.79</w:t>
            </w:r>
          </w:p>
        </w:tc>
        <w:tc>
          <w:tcPr>
            <w:tcW w:w="1509" w:type="dxa"/>
            <w:tcBorders>
              <w:top w:val="nil"/>
              <w:left w:val="nil"/>
              <w:bottom w:val="nil"/>
              <w:right w:val="nil"/>
            </w:tcBorders>
            <w:shd w:val="clear" w:color="auto" w:fill="auto"/>
            <w:noWrap/>
            <w:vAlign w:val="bottom"/>
            <w:hideMark/>
          </w:tcPr>
          <w:p w14:paraId="59078666"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3.76</w:t>
            </w:r>
          </w:p>
        </w:tc>
        <w:tc>
          <w:tcPr>
            <w:tcW w:w="1455" w:type="dxa"/>
            <w:tcBorders>
              <w:top w:val="nil"/>
              <w:left w:val="nil"/>
              <w:bottom w:val="nil"/>
              <w:right w:val="nil"/>
            </w:tcBorders>
            <w:shd w:val="clear" w:color="auto" w:fill="auto"/>
            <w:noWrap/>
            <w:vAlign w:val="bottom"/>
            <w:hideMark/>
          </w:tcPr>
          <w:p w14:paraId="10BBD46B"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0.41</w:t>
            </w:r>
          </w:p>
        </w:tc>
      </w:tr>
      <w:tr w:rsidR="00392958" w:rsidRPr="00392958" w14:paraId="03ACC5DF" w14:textId="77777777" w:rsidTr="00392958">
        <w:trPr>
          <w:trHeight w:val="199"/>
        </w:trPr>
        <w:tc>
          <w:tcPr>
            <w:tcW w:w="3061" w:type="dxa"/>
            <w:tcBorders>
              <w:top w:val="nil"/>
              <w:left w:val="nil"/>
              <w:bottom w:val="nil"/>
              <w:right w:val="nil"/>
            </w:tcBorders>
            <w:shd w:val="clear" w:color="auto" w:fill="auto"/>
            <w:noWrap/>
            <w:vAlign w:val="bottom"/>
            <w:hideMark/>
          </w:tcPr>
          <w:p w14:paraId="354D1289" w14:textId="77777777"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 xml:space="preserve">Re </w:t>
            </w:r>
          </w:p>
        </w:tc>
        <w:tc>
          <w:tcPr>
            <w:tcW w:w="1509" w:type="dxa"/>
            <w:tcBorders>
              <w:top w:val="nil"/>
              <w:left w:val="nil"/>
              <w:bottom w:val="nil"/>
              <w:right w:val="nil"/>
            </w:tcBorders>
            <w:shd w:val="clear" w:color="auto" w:fill="auto"/>
            <w:noWrap/>
            <w:vAlign w:val="bottom"/>
            <w:hideMark/>
          </w:tcPr>
          <w:p w14:paraId="68CCF19A"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2458.73</w:t>
            </w:r>
          </w:p>
        </w:tc>
        <w:tc>
          <w:tcPr>
            <w:tcW w:w="1509" w:type="dxa"/>
            <w:tcBorders>
              <w:top w:val="nil"/>
              <w:left w:val="nil"/>
              <w:bottom w:val="nil"/>
              <w:right w:val="nil"/>
            </w:tcBorders>
            <w:shd w:val="clear" w:color="auto" w:fill="auto"/>
            <w:noWrap/>
            <w:vAlign w:val="bottom"/>
            <w:hideMark/>
          </w:tcPr>
          <w:p w14:paraId="195D8700"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716.33</w:t>
            </w:r>
          </w:p>
        </w:tc>
        <w:tc>
          <w:tcPr>
            <w:tcW w:w="1455" w:type="dxa"/>
            <w:tcBorders>
              <w:top w:val="nil"/>
              <w:left w:val="nil"/>
              <w:bottom w:val="nil"/>
              <w:right w:val="nil"/>
            </w:tcBorders>
            <w:shd w:val="clear" w:color="auto" w:fill="auto"/>
            <w:noWrap/>
            <w:vAlign w:val="bottom"/>
            <w:hideMark/>
          </w:tcPr>
          <w:p w14:paraId="3410CD9D"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78.16</w:t>
            </w:r>
          </w:p>
        </w:tc>
      </w:tr>
      <w:tr w:rsidR="00392958" w:rsidRPr="00392958" w14:paraId="27FA615D" w14:textId="77777777" w:rsidTr="00392958">
        <w:trPr>
          <w:trHeight w:val="199"/>
        </w:trPr>
        <w:tc>
          <w:tcPr>
            <w:tcW w:w="3061" w:type="dxa"/>
            <w:tcBorders>
              <w:top w:val="nil"/>
              <w:left w:val="nil"/>
              <w:bottom w:val="nil"/>
              <w:right w:val="nil"/>
            </w:tcBorders>
            <w:shd w:val="clear" w:color="auto" w:fill="auto"/>
            <w:noWrap/>
            <w:vAlign w:val="bottom"/>
            <w:hideMark/>
          </w:tcPr>
          <w:p w14:paraId="162FBA94" w14:textId="38B83DFF" w:rsidR="00392958" w:rsidRPr="00392958" w:rsidRDefault="00392958" w:rsidP="0039295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 xml:space="preserve">     </w:t>
            </w:r>
            <w:r w:rsidRPr="00392958">
              <w:rPr>
                <w:rFonts w:ascii="Times New Roman" w:eastAsia="Times New Roman" w:hAnsi="Times New Roman" w:cs="Times New Roman"/>
                <w:i/>
                <w:iCs/>
                <w:color w:val="000000"/>
                <w:sz w:val="24"/>
                <w:szCs w:val="24"/>
              </w:rPr>
              <w:t>Moderate Intensity</w:t>
            </w:r>
          </w:p>
        </w:tc>
        <w:tc>
          <w:tcPr>
            <w:tcW w:w="1509" w:type="dxa"/>
            <w:tcBorders>
              <w:top w:val="nil"/>
              <w:left w:val="nil"/>
              <w:bottom w:val="nil"/>
              <w:right w:val="nil"/>
            </w:tcBorders>
            <w:shd w:val="clear" w:color="auto" w:fill="auto"/>
            <w:noWrap/>
            <w:vAlign w:val="bottom"/>
            <w:hideMark/>
          </w:tcPr>
          <w:p w14:paraId="40158CF1" w14:textId="77777777" w:rsidR="00392958" w:rsidRPr="00392958" w:rsidRDefault="00392958" w:rsidP="00392958">
            <w:pPr>
              <w:spacing w:after="0" w:line="240" w:lineRule="auto"/>
              <w:rPr>
                <w:rFonts w:ascii="Times New Roman" w:eastAsia="Times New Roman" w:hAnsi="Times New Roman" w:cs="Times New Roman"/>
                <w:color w:val="000000"/>
                <w:sz w:val="24"/>
                <w:szCs w:val="24"/>
              </w:rPr>
            </w:pPr>
          </w:p>
        </w:tc>
        <w:tc>
          <w:tcPr>
            <w:tcW w:w="1509" w:type="dxa"/>
            <w:tcBorders>
              <w:top w:val="nil"/>
              <w:left w:val="nil"/>
              <w:bottom w:val="nil"/>
              <w:right w:val="nil"/>
            </w:tcBorders>
            <w:shd w:val="clear" w:color="auto" w:fill="auto"/>
            <w:noWrap/>
            <w:vAlign w:val="bottom"/>
            <w:hideMark/>
          </w:tcPr>
          <w:p w14:paraId="15CCD6D7" w14:textId="77777777" w:rsidR="00392958" w:rsidRPr="00392958" w:rsidRDefault="00392958" w:rsidP="00392958">
            <w:pPr>
              <w:spacing w:after="0" w:line="240" w:lineRule="auto"/>
              <w:jc w:val="center"/>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6E5AAF0C" w14:textId="77777777" w:rsidR="00392958" w:rsidRPr="00392958" w:rsidRDefault="00392958" w:rsidP="00392958">
            <w:pPr>
              <w:spacing w:after="0" w:line="240" w:lineRule="auto"/>
              <w:jc w:val="center"/>
              <w:rPr>
                <w:rFonts w:ascii="Times New Roman" w:eastAsia="Times New Roman" w:hAnsi="Times New Roman" w:cs="Times New Roman"/>
                <w:sz w:val="20"/>
                <w:szCs w:val="20"/>
              </w:rPr>
            </w:pPr>
          </w:p>
        </w:tc>
      </w:tr>
      <w:tr w:rsidR="00392958" w:rsidRPr="00392958" w14:paraId="126B4A72" w14:textId="77777777" w:rsidTr="00392958">
        <w:trPr>
          <w:trHeight w:val="199"/>
        </w:trPr>
        <w:tc>
          <w:tcPr>
            <w:tcW w:w="3061" w:type="dxa"/>
            <w:tcBorders>
              <w:top w:val="nil"/>
              <w:left w:val="nil"/>
              <w:bottom w:val="nil"/>
              <w:right w:val="nil"/>
            </w:tcBorders>
            <w:shd w:val="clear" w:color="auto" w:fill="auto"/>
            <w:noWrap/>
            <w:vAlign w:val="bottom"/>
            <w:hideMark/>
          </w:tcPr>
          <w:p w14:paraId="4B75E5F4" w14:textId="182A1B81"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ESS</w:t>
            </w:r>
            <w:r>
              <w:rPr>
                <w:rFonts w:ascii="Times New Roman" w:eastAsia="Times New Roman" w:hAnsi="Times New Roman" w:cs="Times New Roman"/>
                <w:color w:val="000000"/>
                <w:sz w:val="24"/>
                <w:szCs w:val="24"/>
              </w:rPr>
              <w:t xml:space="preserve"> </w:t>
            </w:r>
            <w:r w:rsidRPr="00392958">
              <w:rPr>
                <w:rFonts w:ascii="Times New Roman" w:eastAsia="Times New Roman" w:hAnsi="Times New Roman" w:cs="Times New Roman"/>
                <w:color w:val="000000"/>
                <w:sz w:val="24"/>
                <w:szCs w:val="24"/>
              </w:rPr>
              <w:t>ESS</w:t>
            </w:r>
            <w:r>
              <w:rPr>
                <w:rFonts w:ascii="Times New Roman" w:eastAsia="Times New Roman" w:hAnsi="Times New Roman" w:cs="Times New Roman"/>
                <w:color w:val="000000"/>
                <w:sz w:val="24"/>
                <w:szCs w:val="24"/>
              </w:rPr>
              <w:t xml:space="preserve"> (dynes/cm2)</w:t>
            </w:r>
          </w:p>
        </w:tc>
        <w:tc>
          <w:tcPr>
            <w:tcW w:w="1509" w:type="dxa"/>
            <w:tcBorders>
              <w:top w:val="nil"/>
              <w:left w:val="nil"/>
              <w:bottom w:val="nil"/>
              <w:right w:val="nil"/>
            </w:tcBorders>
            <w:shd w:val="clear" w:color="auto" w:fill="auto"/>
            <w:noWrap/>
            <w:vAlign w:val="bottom"/>
            <w:hideMark/>
          </w:tcPr>
          <w:p w14:paraId="0503B230"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51.65</w:t>
            </w:r>
          </w:p>
        </w:tc>
        <w:tc>
          <w:tcPr>
            <w:tcW w:w="1509" w:type="dxa"/>
            <w:tcBorders>
              <w:top w:val="nil"/>
              <w:left w:val="nil"/>
              <w:bottom w:val="nil"/>
              <w:right w:val="nil"/>
            </w:tcBorders>
            <w:shd w:val="clear" w:color="auto" w:fill="auto"/>
            <w:noWrap/>
            <w:vAlign w:val="bottom"/>
            <w:hideMark/>
          </w:tcPr>
          <w:p w14:paraId="79D7882B"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17.92</w:t>
            </w:r>
          </w:p>
        </w:tc>
        <w:tc>
          <w:tcPr>
            <w:tcW w:w="1455" w:type="dxa"/>
            <w:tcBorders>
              <w:top w:val="nil"/>
              <w:left w:val="nil"/>
              <w:bottom w:val="nil"/>
              <w:right w:val="nil"/>
            </w:tcBorders>
            <w:shd w:val="clear" w:color="auto" w:fill="auto"/>
            <w:noWrap/>
            <w:vAlign w:val="bottom"/>
            <w:hideMark/>
          </w:tcPr>
          <w:p w14:paraId="5C8FC451"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1.96</w:t>
            </w:r>
          </w:p>
        </w:tc>
      </w:tr>
      <w:tr w:rsidR="00392958" w:rsidRPr="00392958" w14:paraId="69365185" w14:textId="77777777" w:rsidTr="00392958">
        <w:trPr>
          <w:trHeight w:val="199"/>
        </w:trPr>
        <w:tc>
          <w:tcPr>
            <w:tcW w:w="3061" w:type="dxa"/>
            <w:tcBorders>
              <w:top w:val="nil"/>
              <w:left w:val="nil"/>
              <w:bottom w:val="nil"/>
              <w:right w:val="nil"/>
            </w:tcBorders>
            <w:shd w:val="clear" w:color="auto" w:fill="auto"/>
            <w:noWrap/>
            <w:vAlign w:val="bottom"/>
            <w:hideMark/>
          </w:tcPr>
          <w:p w14:paraId="3913A3EC" w14:textId="6A135FF9"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ESS retro</w:t>
            </w:r>
            <w:r>
              <w:rPr>
                <w:rFonts w:ascii="Times New Roman" w:eastAsia="Times New Roman" w:hAnsi="Times New Roman" w:cs="Times New Roman"/>
                <w:color w:val="000000"/>
                <w:sz w:val="24"/>
                <w:szCs w:val="24"/>
              </w:rPr>
              <w:t xml:space="preserve"> </w:t>
            </w:r>
            <w:r w:rsidRPr="00392958">
              <w:rPr>
                <w:rFonts w:ascii="Times New Roman" w:eastAsia="Times New Roman" w:hAnsi="Times New Roman" w:cs="Times New Roman"/>
                <w:color w:val="000000"/>
                <w:sz w:val="24"/>
                <w:szCs w:val="24"/>
              </w:rPr>
              <w:t>ESS</w:t>
            </w:r>
            <w:r>
              <w:rPr>
                <w:rFonts w:ascii="Times New Roman" w:eastAsia="Times New Roman" w:hAnsi="Times New Roman" w:cs="Times New Roman"/>
                <w:color w:val="000000"/>
                <w:sz w:val="24"/>
                <w:szCs w:val="24"/>
              </w:rPr>
              <w:t xml:space="preserve"> (dynes/cm2)</w:t>
            </w:r>
          </w:p>
        </w:tc>
        <w:tc>
          <w:tcPr>
            <w:tcW w:w="1509" w:type="dxa"/>
            <w:tcBorders>
              <w:top w:val="nil"/>
              <w:left w:val="nil"/>
              <w:bottom w:val="nil"/>
              <w:right w:val="nil"/>
            </w:tcBorders>
            <w:shd w:val="clear" w:color="auto" w:fill="auto"/>
            <w:noWrap/>
            <w:vAlign w:val="bottom"/>
            <w:hideMark/>
          </w:tcPr>
          <w:p w14:paraId="41846A87"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11.69</w:t>
            </w:r>
          </w:p>
        </w:tc>
        <w:tc>
          <w:tcPr>
            <w:tcW w:w="1509" w:type="dxa"/>
            <w:tcBorders>
              <w:top w:val="nil"/>
              <w:left w:val="nil"/>
              <w:bottom w:val="nil"/>
              <w:right w:val="nil"/>
            </w:tcBorders>
            <w:shd w:val="clear" w:color="auto" w:fill="auto"/>
            <w:noWrap/>
            <w:vAlign w:val="bottom"/>
            <w:hideMark/>
          </w:tcPr>
          <w:p w14:paraId="0FF79610"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6.15</w:t>
            </w:r>
          </w:p>
        </w:tc>
        <w:tc>
          <w:tcPr>
            <w:tcW w:w="1455" w:type="dxa"/>
            <w:tcBorders>
              <w:top w:val="nil"/>
              <w:left w:val="nil"/>
              <w:bottom w:val="nil"/>
              <w:right w:val="nil"/>
            </w:tcBorders>
            <w:shd w:val="clear" w:color="auto" w:fill="auto"/>
            <w:noWrap/>
            <w:vAlign w:val="bottom"/>
            <w:hideMark/>
          </w:tcPr>
          <w:p w14:paraId="28448F33"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0.67</w:t>
            </w:r>
          </w:p>
        </w:tc>
      </w:tr>
      <w:tr w:rsidR="00392958" w:rsidRPr="00392958" w14:paraId="7A25BDA9" w14:textId="77777777" w:rsidTr="00392958">
        <w:trPr>
          <w:trHeight w:val="199"/>
        </w:trPr>
        <w:tc>
          <w:tcPr>
            <w:tcW w:w="3061" w:type="dxa"/>
            <w:tcBorders>
              <w:top w:val="nil"/>
              <w:left w:val="nil"/>
              <w:bottom w:val="nil"/>
              <w:right w:val="nil"/>
            </w:tcBorders>
            <w:shd w:val="clear" w:color="auto" w:fill="auto"/>
            <w:noWrap/>
            <w:vAlign w:val="bottom"/>
            <w:hideMark/>
          </w:tcPr>
          <w:p w14:paraId="63E24BC8" w14:textId="77777777"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 xml:space="preserve">Re </w:t>
            </w:r>
          </w:p>
        </w:tc>
        <w:tc>
          <w:tcPr>
            <w:tcW w:w="1509" w:type="dxa"/>
            <w:tcBorders>
              <w:top w:val="nil"/>
              <w:left w:val="nil"/>
              <w:bottom w:val="nil"/>
              <w:right w:val="nil"/>
            </w:tcBorders>
            <w:shd w:val="clear" w:color="auto" w:fill="auto"/>
            <w:noWrap/>
            <w:vAlign w:val="bottom"/>
            <w:hideMark/>
          </w:tcPr>
          <w:p w14:paraId="7B822A25"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3014.55</w:t>
            </w:r>
          </w:p>
        </w:tc>
        <w:tc>
          <w:tcPr>
            <w:tcW w:w="1509" w:type="dxa"/>
            <w:tcBorders>
              <w:top w:val="nil"/>
              <w:left w:val="nil"/>
              <w:bottom w:val="nil"/>
              <w:right w:val="nil"/>
            </w:tcBorders>
            <w:shd w:val="clear" w:color="auto" w:fill="auto"/>
            <w:noWrap/>
            <w:vAlign w:val="bottom"/>
            <w:hideMark/>
          </w:tcPr>
          <w:p w14:paraId="4B97BC43"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918.81</w:t>
            </w:r>
          </w:p>
        </w:tc>
        <w:tc>
          <w:tcPr>
            <w:tcW w:w="1455" w:type="dxa"/>
            <w:tcBorders>
              <w:top w:val="nil"/>
              <w:left w:val="nil"/>
              <w:bottom w:val="nil"/>
              <w:right w:val="nil"/>
            </w:tcBorders>
            <w:shd w:val="clear" w:color="auto" w:fill="auto"/>
            <w:noWrap/>
            <w:vAlign w:val="bottom"/>
            <w:hideMark/>
          </w:tcPr>
          <w:p w14:paraId="171E22B2"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100.25</w:t>
            </w:r>
          </w:p>
        </w:tc>
      </w:tr>
      <w:tr w:rsidR="00392958" w:rsidRPr="00392958" w14:paraId="1D865124" w14:textId="77777777" w:rsidTr="00392958">
        <w:trPr>
          <w:trHeight w:val="199"/>
        </w:trPr>
        <w:tc>
          <w:tcPr>
            <w:tcW w:w="3061" w:type="dxa"/>
            <w:tcBorders>
              <w:top w:val="nil"/>
              <w:left w:val="nil"/>
              <w:bottom w:val="nil"/>
              <w:right w:val="nil"/>
            </w:tcBorders>
            <w:shd w:val="clear" w:color="auto" w:fill="auto"/>
            <w:noWrap/>
            <w:vAlign w:val="bottom"/>
            <w:hideMark/>
          </w:tcPr>
          <w:p w14:paraId="14E9E2AD" w14:textId="6F1334A2" w:rsidR="00392958" w:rsidRPr="00392958" w:rsidRDefault="00392958" w:rsidP="00392958">
            <w:pPr>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     High</w:t>
            </w:r>
            <w:r w:rsidRPr="00392958">
              <w:rPr>
                <w:rFonts w:ascii="Times New Roman" w:eastAsia="Times New Roman" w:hAnsi="Times New Roman" w:cs="Times New Roman"/>
                <w:i/>
                <w:iCs/>
                <w:color w:val="000000"/>
                <w:sz w:val="24"/>
                <w:szCs w:val="24"/>
              </w:rPr>
              <w:t xml:space="preserve"> Intensity</w:t>
            </w:r>
          </w:p>
        </w:tc>
        <w:tc>
          <w:tcPr>
            <w:tcW w:w="1509" w:type="dxa"/>
            <w:tcBorders>
              <w:top w:val="nil"/>
              <w:left w:val="nil"/>
              <w:bottom w:val="nil"/>
              <w:right w:val="nil"/>
            </w:tcBorders>
            <w:shd w:val="clear" w:color="auto" w:fill="auto"/>
            <w:noWrap/>
            <w:vAlign w:val="bottom"/>
            <w:hideMark/>
          </w:tcPr>
          <w:p w14:paraId="6BA9B813" w14:textId="77777777" w:rsidR="00392958" w:rsidRPr="00392958" w:rsidRDefault="00392958" w:rsidP="00392958">
            <w:pPr>
              <w:spacing w:after="0" w:line="240" w:lineRule="auto"/>
              <w:rPr>
                <w:rFonts w:ascii="Times New Roman" w:eastAsia="Times New Roman" w:hAnsi="Times New Roman" w:cs="Times New Roman"/>
                <w:color w:val="000000"/>
                <w:sz w:val="24"/>
                <w:szCs w:val="24"/>
              </w:rPr>
            </w:pPr>
          </w:p>
        </w:tc>
        <w:tc>
          <w:tcPr>
            <w:tcW w:w="1509" w:type="dxa"/>
            <w:tcBorders>
              <w:top w:val="nil"/>
              <w:left w:val="nil"/>
              <w:bottom w:val="nil"/>
              <w:right w:val="nil"/>
            </w:tcBorders>
            <w:shd w:val="clear" w:color="auto" w:fill="auto"/>
            <w:noWrap/>
            <w:vAlign w:val="bottom"/>
            <w:hideMark/>
          </w:tcPr>
          <w:p w14:paraId="690797B4" w14:textId="77777777" w:rsidR="00392958" w:rsidRPr="00392958" w:rsidRDefault="00392958" w:rsidP="00392958">
            <w:pPr>
              <w:spacing w:after="0" w:line="240" w:lineRule="auto"/>
              <w:jc w:val="center"/>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6353B652" w14:textId="77777777" w:rsidR="00392958" w:rsidRPr="00392958" w:rsidRDefault="00392958" w:rsidP="00392958">
            <w:pPr>
              <w:spacing w:after="0" w:line="240" w:lineRule="auto"/>
              <w:jc w:val="center"/>
              <w:rPr>
                <w:rFonts w:ascii="Times New Roman" w:eastAsia="Times New Roman" w:hAnsi="Times New Roman" w:cs="Times New Roman"/>
                <w:sz w:val="20"/>
                <w:szCs w:val="20"/>
              </w:rPr>
            </w:pPr>
          </w:p>
        </w:tc>
      </w:tr>
      <w:tr w:rsidR="00392958" w:rsidRPr="00392958" w14:paraId="51F70CB0" w14:textId="77777777" w:rsidTr="00392958">
        <w:trPr>
          <w:trHeight w:val="199"/>
        </w:trPr>
        <w:tc>
          <w:tcPr>
            <w:tcW w:w="3061" w:type="dxa"/>
            <w:tcBorders>
              <w:top w:val="nil"/>
              <w:left w:val="nil"/>
              <w:bottom w:val="nil"/>
              <w:right w:val="nil"/>
            </w:tcBorders>
            <w:shd w:val="clear" w:color="auto" w:fill="auto"/>
            <w:noWrap/>
            <w:vAlign w:val="bottom"/>
            <w:hideMark/>
          </w:tcPr>
          <w:p w14:paraId="44E39464" w14:textId="6BE7E917"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ESS</w:t>
            </w:r>
            <w:r>
              <w:rPr>
                <w:rFonts w:ascii="Times New Roman" w:eastAsia="Times New Roman" w:hAnsi="Times New Roman" w:cs="Times New Roman"/>
                <w:color w:val="000000"/>
                <w:sz w:val="24"/>
                <w:szCs w:val="24"/>
              </w:rPr>
              <w:t xml:space="preserve"> </w:t>
            </w:r>
            <w:r w:rsidRPr="00392958">
              <w:rPr>
                <w:rFonts w:ascii="Times New Roman" w:eastAsia="Times New Roman" w:hAnsi="Times New Roman" w:cs="Times New Roman"/>
                <w:color w:val="000000"/>
                <w:sz w:val="24"/>
                <w:szCs w:val="24"/>
              </w:rPr>
              <w:t>ESS</w:t>
            </w:r>
            <w:r>
              <w:rPr>
                <w:rFonts w:ascii="Times New Roman" w:eastAsia="Times New Roman" w:hAnsi="Times New Roman" w:cs="Times New Roman"/>
                <w:color w:val="000000"/>
                <w:sz w:val="24"/>
                <w:szCs w:val="24"/>
              </w:rPr>
              <w:t xml:space="preserve"> (dynes/cm2)</w:t>
            </w:r>
          </w:p>
        </w:tc>
        <w:tc>
          <w:tcPr>
            <w:tcW w:w="1509" w:type="dxa"/>
            <w:tcBorders>
              <w:top w:val="nil"/>
              <w:left w:val="nil"/>
              <w:bottom w:val="nil"/>
              <w:right w:val="nil"/>
            </w:tcBorders>
            <w:shd w:val="clear" w:color="auto" w:fill="auto"/>
            <w:noWrap/>
            <w:vAlign w:val="bottom"/>
            <w:hideMark/>
          </w:tcPr>
          <w:p w14:paraId="69C090A6"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62.19</w:t>
            </w:r>
          </w:p>
        </w:tc>
        <w:tc>
          <w:tcPr>
            <w:tcW w:w="1509" w:type="dxa"/>
            <w:tcBorders>
              <w:top w:val="nil"/>
              <w:left w:val="nil"/>
              <w:bottom w:val="nil"/>
              <w:right w:val="nil"/>
            </w:tcBorders>
            <w:shd w:val="clear" w:color="auto" w:fill="auto"/>
            <w:noWrap/>
            <w:vAlign w:val="bottom"/>
            <w:hideMark/>
          </w:tcPr>
          <w:p w14:paraId="1B7A25B8"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20.99</w:t>
            </w:r>
          </w:p>
        </w:tc>
        <w:tc>
          <w:tcPr>
            <w:tcW w:w="1455" w:type="dxa"/>
            <w:tcBorders>
              <w:top w:val="nil"/>
              <w:left w:val="nil"/>
              <w:bottom w:val="nil"/>
              <w:right w:val="nil"/>
            </w:tcBorders>
            <w:shd w:val="clear" w:color="auto" w:fill="auto"/>
            <w:noWrap/>
            <w:vAlign w:val="bottom"/>
            <w:hideMark/>
          </w:tcPr>
          <w:p w14:paraId="3805CF86"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2.29</w:t>
            </w:r>
          </w:p>
        </w:tc>
      </w:tr>
      <w:tr w:rsidR="00392958" w:rsidRPr="00392958" w14:paraId="2A22C0E3" w14:textId="77777777" w:rsidTr="00392958">
        <w:trPr>
          <w:trHeight w:val="199"/>
        </w:trPr>
        <w:tc>
          <w:tcPr>
            <w:tcW w:w="3061" w:type="dxa"/>
            <w:tcBorders>
              <w:top w:val="nil"/>
              <w:left w:val="nil"/>
              <w:bottom w:val="nil"/>
              <w:right w:val="nil"/>
            </w:tcBorders>
            <w:shd w:val="clear" w:color="auto" w:fill="auto"/>
            <w:noWrap/>
            <w:vAlign w:val="bottom"/>
            <w:hideMark/>
          </w:tcPr>
          <w:p w14:paraId="0DAEA0F2" w14:textId="255C9A91"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ESS retro</w:t>
            </w:r>
            <w:r>
              <w:rPr>
                <w:rFonts w:ascii="Times New Roman" w:eastAsia="Times New Roman" w:hAnsi="Times New Roman" w:cs="Times New Roman"/>
                <w:color w:val="000000"/>
                <w:sz w:val="24"/>
                <w:szCs w:val="24"/>
              </w:rPr>
              <w:t xml:space="preserve"> </w:t>
            </w:r>
            <w:r w:rsidRPr="00392958">
              <w:rPr>
                <w:rFonts w:ascii="Times New Roman" w:eastAsia="Times New Roman" w:hAnsi="Times New Roman" w:cs="Times New Roman"/>
                <w:color w:val="000000"/>
                <w:sz w:val="24"/>
                <w:szCs w:val="24"/>
              </w:rPr>
              <w:t>ESS</w:t>
            </w:r>
            <w:r>
              <w:rPr>
                <w:rFonts w:ascii="Times New Roman" w:eastAsia="Times New Roman" w:hAnsi="Times New Roman" w:cs="Times New Roman"/>
                <w:color w:val="000000"/>
                <w:sz w:val="24"/>
                <w:szCs w:val="24"/>
              </w:rPr>
              <w:t xml:space="preserve"> (dynes/cm2)</w:t>
            </w:r>
          </w:p>
        </w:tc>
        <w:tc>
          <w:tcPr>
            <w:tcW w:w="1509" w:type="dxa"/>
            <w:tcBorders>
              <w:top w:val="nil"/>
              <w:left w:val="nil"/>
              <w:bottom w:val="nil"/>
              <w:right w:val="nil"/>
            </w:tcBorders>
            <w:shd w:val="clear" w:color="auto" w:fill="auto"/>
            <w:noWrap/>
            <w:vAlign w:val="bottom"/>
            <w:hideMark/>
          </w:tcPr>
          <w:p w14:paraId="7F6111B1"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14.33</w:t>
            </w:r>
          </w:p>
        </w:tc>
        <w:tc>
          <w:tcPr>
            <w:tcW w:w="1509" w:type="dxa"/>
            <w:tcBorders>
              <w:top w:val="nil"/>
              <w:left w:val="nil"/>
              <w:bottom w:val="nil"/>
              <w:right w:val="nil"/>
            </w:tcBorders>
            <w:shd w:val="clear" w:color="auto" w:fill="auto"/>
            <w:noWrap/>
            <w:vAlign w:val="bottom"/>
            <w:hideMark/>
          </w:tcPr>
          <w:p w14:paraId="49F0B2D4"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8.69</w:t>
            </w:r>
          </w:p>
        </w:tc>
        <w:tc>
          <w:tcPr>
            <w:tcW w:w="1455" w:type="dxa"/>
            <w:tcBorders>
              <w:top w:val="nil"/>
              <w:left w:val="nil"/>
              <w:bottom w:val="nil"/>
              <w:right w:val="nil"/>
            </w:tcBorders>
            <w:shd w:val="clear" w:color="auto" w:fill="auto"/>
            <w:noWrap/>
            <w:vAlign w:val="bottom"/>
            <w:hideMark/>
          </w:tcPr>
          <w:p w14:paraId="32094EDA"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0.95</w:t>
            </w:r>
          </w:p>
        </w:tc>
      </w:tr>
      <w:tr w:rsidR="00392958" w:rsidRPr="00392958" w14:paraId="6E3021FD" w14:textId="77777777" w:rsidTr="00392958">
        <w:trPr>
          <w:trHeight w:val="199"/>
        </w:trPr>
        <w:tc>
          <w:tcPr>
            <w:tcW w:w="3061" w:type="dxa"/>
            <w:tcBorders>
              <w:top w:val="nil"/>
              <w:left w:val="nil"/>
              <w:bottom w:val="nil"/>
              <w:right w:val="nil"/>
            </w:tcBorders>
            <w:shd w:val="clear" w:color="auto" w:fill="auto"/>
            <w:noWrap/>
            <w:vAlign w:val="bottom"/>
            <w:hideMark/>
          </w:tcPr>
          <w:p w14:paraId="124E8714" w14:textId="77777777"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 xml:space="preserve">Re </w:t>
            </w:r>
          </w:p>
        </w:tc>
        <w:tc>
          <w:tcPr>
            <w:tcW w:w="1509" w:type="dxa"/>
            <w:tcBorders>
              <w:top w:val="nil"/>
              <w:left w:val="nil"/>
              <w:bottom w:val="nil"/>
              <w:right w:val="nil"/>
            </w:tcBorders>
            <w:shd w:val="clear" w:color="auto" w:fill="auto"/>
            <w:noWrap/>
            <w:vAlign w:val="bottom"/>
            <w:hideMark/>
          </w:tcPr>
          <w:p w14:paraId="69A0D019"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3588.91</w:t>
            </w:r>
          </w:p>
        </w:tc>
        <w:tc>
          <w:tcPr>
            <w:tcW w:w="1509" w:type="dxa"/>
            <w:tcBorders>
              <w:top w:val="nil"/>
              <w:left w:val="nil"/>
              <w:bottom w:val="nil"/>
              <w:right w:val="nil"/>
            </w:tcBorders>
            <w:shd w:val="clear" w:color="auto" w:fill="auto"/>
            <w:noWrap/>
            <w:vAlign w:val="bottom"/>
            <w:hideMark/>
          </w:tcPr>
          <w:p w14:paraId="595C3402"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1128.52</w:t>
            </w:r>
          </w:p>
        </w:tc>
        <w:tc>
          <w:tcPr>
            <w:tcW w:w="1455" w:type="dxa"/>
            <w:tcBorders>
              <w:top w:val="nil"/>
              <w:left w:val="nil"/>
              <w:bottom w:val="nil"/>
              <w:right w:val="nil"/>
            </w:tcBorders>
            <w:shd w:val="clear" w:color="auto" w:fill="auto"/>
            <w:noWrap/>
            <w:vAlign w:val="bottom"/>
            <w:hideMark/>
          </w:tcPr>
          <w:p w14:paraId="41442444"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123.13</w:t>
            </w:r>
          </w:p>
        </w:tc>
      </w:tr>
    </w:tbl>
    <w:p w14:paraId="1F103929" w14:textId="77777777" w:rsidR="00392958" w:rsidRPr="00743729" w:rsidRDefault="00392958" w:rsidP="004708BD">
      <w:pPr>
        <w:spacing w:line="480" w:lineRule="auto"/>
        <w:rPr>
          <w:rFonts w:ascii="Times New Roman" w:hAnsi="Times New Roman" w:cs="Times New Roman"/>
          <w:sz w:val="24"/>
          <w:szCs w:val="24"/>
        </w:rPr>
      </w:pPr>
    </w:p>
    <w:p w14:paraId="6AE82324" w14:textId="12E43B6C" w:rsidR="004708BD" w:rsidRPr="00743729" w:rsidRDefault="00A32024" w:rsidP="004708BD">
      <w:pPr>
        <w:rPr>
          <w:rFonts w:ascii="Times New Roman" w:hAnsi="Times New Roman" w:cs="Times New Roman"/>
          <w:sz w:val="24"/>
          <w:szCs w:val="24"/>
        </w:rPr>
      </w:pPr>
      <w:r w:rsidRPr="00743729">
        <w:rPr>
          <w:rFonts w:ascii="Times New Roman" w:hAnsi="Times New Roman" w:cs="Times New Roman"/>
          <w:sz w:val="24"/>
          <w:szCs w:val="24"/>
        </w:rPr>
        <w:t xml:space="preserve">Table </w:t>
      </w:r>
      <w:r w:rsidR="001B23D3">
        <w:rPr>
          <w:rFonts w:ascii="Times New Roman" w:hAnsi="Times New Roman" w:cs="Times New Roman"/>
          <w:sz w:val="24"/>
          <w:szCs w:val="24"/>
        </w:rPr>
        <w:t>3</w:t>
      </w:r>
      <w:r w:rsidRPr="00743729">
        <w:rPr>
          <w:rFonts w:ascii="Times New Roman" w:hAnsi="Times New Roman" w:cs="Times New Roman"/>
          <w:sz w:val="24"/>
          <w:szCs w:val="24"/>
        </w:rPr>
        <w:t>.</w:t>
      </w:r>
      <w:r w:rsidR="001B23D3">
        <w:rPr>
          <w:rFonts w:ascii="Times New Roman" w:hAnsi="Times New Roman" w:cs="Times New Roman"/>
          <w:sz w:val="24"/>
          <w:szCs w:val="24"/>
        </w:rPr>
        <w:t xml:space="preserve"> Pairwise comparisons by exercise intensity </w:t>
      </w:r>
      <w:r w:rsidR="00823A5B">
        <w:rPr>
          <w:rFonts w:ascii="Times New Roman" w:hAnsi="Times New Roman" w:cs="Times New Roman"/>
          <w:sz w:val="24"/>
          <w:szCs w:val="24"/>
        </w:rPr>
        <w:t>for Endothelial Shear Stress (ESS) and Reynolds number (Re).</w:t>
      </w:r>
    </w:p>
    <w:tbl>
      <w:tblPr>
        <w:tblW w:w="9015" w:type="dxa"/>
        <w:tblLook w:val="04A0" w:firstRow="1" w:lastRow="0" w:firstColumn="1" w:lastColumn="0" w:noHBand="0" w:noVBand="1"/>
      </w:tblPr>
      <w:tblGrid>
        <w:gridCol w:w="1249"/>
        <w:gridCol w:w="1366"/>
        <w:gridCol w:w="1366"/>
        <w:gridCol w:w="1341"/>
        <w:gridCol w:w="1099"/>
        <w:gridCol w:w="1341"/>
        <w:gridCol w:w="1253"/>
      </w:tblGrid>
      <w:tr w:rsidR="00A32024" w:rsidRPr="00743729" w14:paraId="64BC895E" w14:textId="77777777" w:rsidTr="00A32024">
        <w:trPr>
          <w:trHeight w:val="183"/>
        </w:trPr>
        <w:tc>
          <w:tcPr>
            <w:tcW w:w="1249" w:type="dxa"/>
            <w:tcBorders>
              <w:top w:val="nil"/>
              <w:left w:val="nil"/>
              <w:bottom w:val="single" w:sz="4" w:space="0" w:color="auto"/>
              <w:right w:val="nil"/>
            </w:tcBorders>
            <w:shd w:val="clear" w:color="auto" w:fill="auto"/>
            <w:noWrap/>
            <w:vAlign w:val="bottom"/>
            <w:hideMark/>
          </w:tcPr>
          <w:p w14:paraId="3021B155"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Intensity</w:t>
            </w:r>
          </w:p>
        </w:tc>
        <w:tc>
          <w:tcPr>
            <w:tcW w:w="1366" w:type="dxa"/>
            <w:tcBorders>
              <w:top w:val="nil"/>
              <w:left w:val="nil"/>
              <w:bottom w:val="single" w:sz="4" w:space="0" w:color="auto"/>
              <w:right w:val="nil"/>
            </w:tcBorders>
            <w:shd w:val="clear" w:color="auto" w:fill="auto"/>
            <w:noWrap/>
            <w:vAlign w:val="bottom"/>
            <w:hideMark/>
          </w:tcPr>
          <w:p w14:paraId="179CDDE0"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Modality 1</w:t>
            </w:r>
          </w:p>
        </w:tc>
        <w:tc>
          <w:tcPr>
            <w:tcW w:w="1366" w:type="dxa"/>
            <w:tcBorders>
              <w:top w:val="nil"/>
              <w:left w:val="nil"/>
              <w:bottom w:val="single" w:sz="4" w:space="0" w:color="auto"/>
              <w:right w:val="nil"/>
            </w:tcBorders>
            <w:shd w:val="clear" w:color="auto" w:fill="auto"/>
            <w:noWrap/>
            <w:vAlign w:val="bottom"/>
            <w:hideMark/>
          </w:tcPr>
          <w:p w14:paraId="77F8A59A"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Modality 2</w:t>
            </w:r>
          </w:p>
        </w:tc>
        <w:tc>
          <w:tcPr>
            <w:tcW w:w="1341" w:type="dxa"/>
            <w:tcBorders>
              <w:top w:val="nil"/>
              <w:left w:val="nil"/>
              <w:bottom w:val="single" w:sz="4" w:space="0" w:color="auto"/>
              <w:right w:val="nil"/>
            </w:tcBorders>
            <w:shd w:val="clear" w:color="auto" w:fill="auto"/>
            <w:noWrap/>
            <w:vAlign w:val="bottom"/>
            <w:hideMark/>
          </w:tcPr>
          <w:p w14:paraId="18F5ECE0" w14:textId="2881678D"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t</w:t>
            </w:r>
          </w:p>
        </w:tc>
        <w:tc>
          <w:tcPr>
            <w:tcW w:w="1099" w:type="dxa"/>
            <w:tcBorders>
              <w:top w:val="nil"/>
              <w:left w:val="nil"/>
              <w:bottom w:val="single" w:sz="4" w:space="0" w:color="auto"/>
              <w:right w:val="nil"/>
            </w:tcBorders>
            <w:shd w:val="clear" w:color="auto" w:fill="auto"/>
            <w:noWrap/>
            <w:vAlign w:val="bottom"/>
            <w:hideMark/>
          </w:tcPr>
          <w:p w14:paraId="2D8CFE74"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p.adj</w:t>
            </w:r>
          </w:p>
        </w:tc>
        <w:tc>
          <w:tcPr>
            <w:tcW w:w="1341" w:type="dxa"/>
            <w:tcBorders>
              <w:top w:val="nil"/>
              <w:left w:val="nil"/>
              <w:bottom w:val="single" w:sz="4" w:space="0" w:color="auto"/>
              <w:right w:val="nil"/>
            </w:tcBorders>
            <w:shd w:val="clear" w:color="auto" w:fill="auto"/>
            <w:noWrap/>
            <w:vAlign w:val="bottom"/>
            <w:hideMark/>
          </w:tcPr>
          <w:p w14:paraId="150A8102"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Hedges g</w:t>
            </w:r>
          </w:p>
        </w:tc>
        <w:tc>
          <w:tcPr>
            <w:tcW w:w="1253" w:type="dxa"/>
            <w:tcBorders>
              <w:top w:val="nil"/>
              <w:left w:val="nil"/>
              <w:bottom w:val="single" w:sz="4" w:space="0" w:color="auto"/>
              <w:right w:val="nil"/>
            </w:tcBorders>
            <w:shd w:val="clear" w:color="auto" w:fill="auto"/>
            <w:noWrap/>
            <w:vAlign w:val="bottom"/>
            <w:hideMark/>
          </w:tcPr>
          <w:p w14:paraId="4F03ED89"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Effect</w:t>
            </w:r>
          </w:p>
        </w:tc>
      </w:tr>
      <w:tr w:rsidR="00A32024" w:rsidRPr="00743729" w14:paraId="76E979D1" w14:textId="77777777" w:rsidTr="00A32024">
        <w:trPr>
          <w:trHeight w:val="192"/>
        </w:trPr>
        <w:tc>
          <w:tcPr>
            <w:tcW w:w="9015" w:type="dxa"/>
            <w:gridSpan w:val="7"/>
            <w:tcBorders>
              <w:top w:val="single" w:sz="4" w:space="0" w:color="auto"/>
              <w:left w:val="nil"/>
              <w:bottom w:val="nil"/>
              <w:right w:val="nil"/>
            </w:tcBorders>
            <w:shd w:val="clear" w:color="auto" w:fill="auto"/>
            <w:noWrap/>
            <w:vAlign w:val="bottom"/>
            <w:hideMark/>
          </w:tcPr>
          <w:p w14:paraId="2FEECADE" w14:textId="77777777" w:rsidR="00A32024" w:rsidRPr="00743729" w:rsidRDefault="00A32024" w:rsidP="00A32024">
            <w:pPr>
              <w:spacing w:after="0" w:line="240" w:lineRule="auto"/>
              <w:rPr>
                <w:rFonts w:ascii="Times New Roman" w:eastAsia="Times New Roman" w:hAnsi="Times New Roman" w:cs="Times New Roman"/>
                <w:i/>
                <w:iCs/>
                <w:color w:val="000000"/>
                <w:sz w:val="24"/>
                <w:szCs w:val="24"/>
              </w:rPr>
            </w:pPr>
            <w:r w:rsidRPr="00743729">
              <w:rPr>
                <w:rFonts w:ascii="Times New Roman" w:eastAsia="Times New Roman" w:hAnsi="Times New Roman" w:cs="Times New Roman"/>
                <w:i/>
                <w:iCs/>
                <w:color w:val="000000"/>
                <w:sz w:val="24"/>
                <w:szCs w:val="24"/>
              </w:rPr>
              <w:t xml:space="preserve">      Endothelial Shear Stress (ESS)</w:t>
            </w:r>
          </w:p>
        </w:tc>
      </w:tr>
      <w:tr w:rsidR="00A32024" w:rsidRPr="00743729" w14:paraId="54F22A17" w14:textId="77777777" w:rsidTr="00A32024">
        <w:trPr>
          <w:trHeight w:val="183"/>
        </w:trPr>
        <w:tc>
          <w:tcPr>
            <w:tcW w:w="1249" w:type="dxa"/>
            <w:tcBorders>
              <w:top w:val="nil"/>
              <w:left w:val="nil"/>
              <w:bottom w:val="nil"/>
              <w:right w:val="nil"/>
            </w:tcBorders>
            <w:shd w:val="clear" w:color="auto" w:fill="auto"/>
            <w:noWrap/>
            <w:vAlign w:val="bottom"/>
            <w:hideMark/>
          </w:tcPr>
          <w:p w14:paraId="75F33897"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Low</w:t>
            </w:r>
          </w:p>
        </w:tc>
        <w:tc>
          <w:tcPr>
            <w:tcW w:w="1366" w:type="dxa"/>
            <w:tcBorders>
              <w:top w:val="nil"/>
              <w:left w:val="nil"/>
              <w:bottom w:val="nil"/>
              <w:right w:val="nil"/>
            </w:tcBorders>
            <w:shd w:val="clear" w:color="auto" w:fill="auto"/>
            <w:noWrap/>
            <w:vAlign w:val="bottom"/>
            <w:hideMark/>
          </w:tcPr>
          <w:p w14:paraId="0ECEE7D4"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Bike</w:t>
            </w:r>
          </w:p>
        </w:tc>
        <w:tc>
          <w:tcPr>
            <w:tcW w:w="1366" w:type="dxa"/>
            <w:tcBorders>
              <w:top w:val="nil"/>
              <w:left w:val="nil"/>
              <w:bottom w:val="nil"/>
              <w:right w:val="nil"/>
            </w:tcBorders>
            <w:shd w:val="clear" w:color="auto" w:fill="auto"/>
            <w:noWrap/>
            <w:vAlign w:val="bottom"/>
            <w:hideMark/>
          </w:tcPr>
          <w:p w14:paraId="32A063F1"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Bench</w:t>
            </w:r>
          </w:p>
        </w:tc>
        <w:tc>
          <w:tcPr>
            <w:tcW w:w="1341" w:type="dxa"/>
            <w:tcBorders>
              <w:top w:val="nil"/>
              <w:left w:val="nil"/>
              <w:bottom w:val="nil"/>
              <w:right w:val="nil"/>
            </w:tcBorders>
            <w:shd w:val="clear" w:color="auto" w:fill="auto"/>
            <w:noWrap/>
            <w:vAlign w:val="bottom"/>
            <w:hideMark/>
          </w:tcPr>
          <w:p w14:paraId="4E26E9AB"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3.639</w:t>
            </w:r>
          </w:p>
        </w:tc>
        <w:tc>
          <w:tcPr>
            <w:tcW w:w="1099" w:type="dxa"/>
            <w:tcBorders>
              <w:top w:val="nil"/>
              <w:left w:val="nil"/>
              <w:bottom w:val="nil"/>
              <w:right w:val="nil"/>
            </w:tcBorders>
            <w:shd w:val="clear" w:color="auto" w:fill="auto"/>
            <w:noWrap/>
            <w:vAlign w:val="bottom"/>
            <w:hideMark/>
          </w:tcPr>
          <w:p w14:paraId="45DF2C26"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0.042</w:t>
            </w:r>
          </w:p>
        </w:tc>
        <w:tc>
          <w:tcPr>
            <w:tcW w:w="1341" w:type="dxa"/>
            <w:tcBorders>
              <w:top w:val="nil"/>
              <w:left w:val="nil"/>
              <w:bottom w:val="nil"/>
              <w:right w:val="nil"/>
            </w:tcBorders>
            <w:shd w:val="clear" w:color="auto" w:fill="auto"/>
            <w:noWrap/>
            <w:vAlign w:val="bottom"/>
            <w:hideMark/>
          </w:tcPr>
          <w:p w14:paraId="1DAD7E48"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0.915</w:t>
            </w:r>
          </w:p>
        </w:tc>
        <w:tc>
          <w:tcPr>
            <w:tcW w:w="1253" w:type="dxa"/>
            <w:tcBorders>
              <w:top w:val="nil"/>
              <w:left w:val="nil"/>
              <w:bottom w:val="nil"/>
              <w:right w:val="nil"/>
            </w:tcBorders>
            <w:shd w:val="clear" w:color="auto" w:fill="auto"/>
            <w:noWrap/>
            <w:hideMark/>
          </w:tcPr>
          <w:p w14:paraId="23D246C8" w14:textId="6E4B581F"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07C06082" w14:textId="77777777" w:rsidTr="00A32024">
        <w:trPr>
          <w:trHeight w:val="183"/>
        </w:trPr>
        <w:tc>
          <w:tcPr>
            <w:tcW w:w="1249" w:type="dxa"/>
            <w:tcBorders>
              <w:top w:val="nil"/>
              <w:left w:val="nil"/>
              <w:bottom w:val="nil"/>
              <w:right w:val="nil"/>
            </w:tcBorders>
            <w:shd w:val="clear" w:color="auto" w:fill="auto"/>
            <w:noWrap/>
            <w:vAlign w:val="bottom"/>
            <w:hideMark/>
          </w:tcPr>
          <w:p w14:paraId="6945A07A"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Low</w:t>
            </w:r>
          </w:p>
        </w:tc>
        <w:tc>
          <w:tcPr>
            <w:tcW w:w="1366" w:type="dxa"/>
            <w:tcBorders>
              <w:top w:val="nil"/>
              <w:left w:val="nil"/>
              <w:bottom w:val="nil"/>
              <w:right w:val="nil"/>
            </w:tcBorders>
            <w:shd w:val="clear" w:color="auto" w:fill="auto"/>
            <w:noWrap/>
            <w:vAlign w:val="bottom"/>
            <w:hideMark/>
          </w:tcPr>
          <w:p w14:paraId="2F2A4648"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Squat</w:t>
            </w:r>
          </w:p>
        </w:tc>
        <w:tc>
          <w:tcPr>
            <w:tcW w:w="1366" w:type="dxa"/>
            <w:tcBorders>
              <w:top w:val="nil"/>
              <w:left w:val="nil"/>
              <w:bottom w:val="nil"/>
              <w:right w:val="nil"/>
            </w:tcBorders>
            <w:shd w:val="clear" w:color="auto" w:fill="auto"/>
            <w:noWrap/>
            <w:vAlign w:val="bottom"/>
            <w:hideMark/>
          </w:tcPr>
          <w:p w14:paraId="03D70975"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Bench</w:t>
            </w:r>
          </w:p>
        </w:tc>
        <w:tc>
          <w:tcPr>
            <w:tcW w:w="1341" w:type="dxa"/>
            <w:tcBorders>
              <w:top w:val="nil"/>
              <w:left w:val="nil"/>
              <w:bottom w:val="nil"/>
              <w:right w:val="nil"/>
            </w:tcBorders>
            <w:shd w:val="clear" w:color="auto" w:fill="auto"/>
            <w:noWrap/>
            <w:vAlign w:val="bottom"/>
            <w:hideMark/>
          </w:tcPr>
          <w:p w14:paraId="6B92840D"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3.950</w:t>
            </w:r>
          </w:p>
        </w:tc>
        <w:tc>
          <w:tcPr>
            <w:tcW w:w="1099" w:type="dxa"/>
            <w:tcBorders>
              <w:top w:val="nil"/>
              <w:left w:val="nil"/>
              <w:bottom w:val="nil"/>
              <w:right w:val="nil"/>
            </w:tcBorders>
            <w:shd w:val="clear" w:color="auto" w:fill="auto"/>
            <w:noWrap/>
            <w:vAlign w:val="bottom"/>
            <w:hideMark/>
          </w:tcPr>
          <w:p w14:paraId="6EE0C98D"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0.025</w:t>
            </w:r>
          </w:p>
        </w:tc>
        <w:tc>
          <w:tcPr>
            <w:tcW w:w="1341" w:type="dxa"/>
            <w:tcBorders>
              <w:top w:val="nil"/>
              <w:left w:val="nil"/>
              <w:bottom w:val="nil"/>
              <w:right w:val="nil"/>
            </w:tcBorders>
            <w:shd w:val="clear" w:color="auto" w:fill="auto"/>
            <w:noWrap/>
            <w:vAlign w:val="bottom"/>
            <w:hideMark/>
          </w:tcPr>
          <w:p w14:paraId="40A1168A"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0.994</w:t>
            </w:r>
          </w:p>
        </w:tc>
        <w:tc>
          <w:tcPr>
            <w:tcW w:w="1253" w:type="dxa"/>
            <w:tcBorders>
              <w:top w:val="nil"/>
              <w:left w:val="nil"/>
              <w:bottom w:val="nil"/>
              <w:right w:val="nil"/>
            </w:tcBorders>
            <w:shd w:val="clear" w:color="auto" w:fill="auto"/>
            <w:noWrap/>
            <w:hideMark/>
          </w:tcPr>
          <w:p w14:paraId="7EEA90C2" w14:textId="701A307E"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6CD052BE" w14:textId="77777777" w:rsidTr="00A32024">
        <w:trPr>
          <w:trHeight w:val="183"/>
        </w:trPr>
        <w:tc>
          <w:tcPr>
            <w:tcW w:w="1249" w:type="dxa"/>
            <w:tcBorders>
              <w:top w:val="nil"/>
              <w:left w:val="nil"/>
              <w:bottom w:val="nil"/>
              <w:right w:val="nil"/>
            </w:tcBorders>
            <w:shd w:val="clear" w:color="auto" w:fill="auto"/>
            <w:noWrap/>
            <w:vAlign w:val="bottom"/>
            <w:hideMark/>
          </w:tcPr>
          <w:p w14:paraId="7A4322C8"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c>
          <w:tcPr>
            <w:tcW w:w="1366" w:type="dxa"/>
            <w:tcBorders>
              <w:top w:val="nil"/>
              <w:left w:val="nil"/>
              <w:bottom w:val="nil"/>
              <w:right w:val="nil"/>
            </w:tcBorders>
            <w:shd w:val="clear" w:color="auto" w:fill="auto"/>
            <w:noWrap/>
            <w:vAlign w:val="bottom"/>
            <w:hideMark/>
          </w:tcPr>
          <w:p w14:paraId="7C9A3E66"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Bike</w:t>
            </w:r>
          </w:p>
        </w:tc>
        <w:tc>
          <w:tcPr>
            <w:tcW w:w="1366" w:type="dxa"/>
            <w:tcBorders>
              <w:top w:val="nil"/>
              <w:left w:val="nil"/>
              <w:bottom w:val="nil"/>
              <w:right w:val="nil"/>
            </w:tcBorders>
            <w:shd w:val="clear" w:color="auto" w:fill="auto"/>
            <w:noWrap/>
            <w:vAlign w:val="bottom"/>
            <w:hideMark/>
          </w:tcPr>
          <w:p w14:paraId="4458D70D"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Bench</w:t>
            </w:r>
          </w:p>
        </w:tc>
        <w:tc>
          <w:tcPr>
            <w:tcW w:w="1341" w:type="dxa"/>
            <w:tcBorders>
              <w:top w:val="nil"/>
              <w:left w:val="nil"/>
              <w:bottom w:val="nil"/>
              <w:right w:val="nil"/>
            </w:tcBorders>
            <w:shd w:val="clear" w:color="auto" w:fill="auto"/>
            <w:noWrap/>
            <w:vAlign w:val="bottom"/>
            <w:hideMark/>
          </w:tcPr>
          <w:p w14:paraId="1F3EDB47"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3.739</w:t>
            </w:r>
          </w:p>
        </w:tc>
        <w:tc>
          <w:tcPr>
            <w:tcW w:w="1099" w:type="dxa"/>
            <w:tcBorders>
              <w:top w:val="nil"/>
              <w:left w:val="nil"/>
              <w:bottom w:val="nil"/>
              <w:right w:val="nil"/>
            </w:tcBorders>
            <w:shd w:val="clear" w:color="auto" w:fill="auto"/>
            <w:noWrap/>
            <w:vAlign w:val="bottom"/>
            <w:hideMark/>
          </w:tcPr>
          <w:p w14:paraId="496EE632"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0.022</w:t>
            </w:r>
          </w:p>
        </w:tc>
        <w:tc>
          <w:tcPr>
            <w:tcW w:w="1341" w:type="dxa"/>
            <w:tcBorders>
              <w:top w:val="nil"/>
              <w:left w:val="nil"/>
              <w:bottom w:val="nil"/>
              <w:right w:val="nil"/>
            </w:tcBorders>
            <w:shd w:val="clear" w:color="auto" w:fill="auto"/>
            <w:noWrap/>
            <w:vAlign w:val="bottom"/>
            <w:hideMark/>
          </w:tcPr>
          <w:p w14:paraId="3E81D6DE"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0.940</w:t>
            </w:r>
          </w:p>
        </w:tc>
        <w:tc>
          <w:tcPr>
            <w:tcW w:w="1253" w:type="dxa"/>
            <w:tcBorders>
              <w:top w:val="nil"/>
              <w:left w:val="nil"/>
              <w:bottom w:val="nil"/>
              <w:right w:val="nil"/>
            </w:tcBorders>
            <w:shd w:val="clear" w:color="auto" w:fill="auto"/>
            <w:noWrap/>
            <w:hideMark/>
          </w:tcPr>
          <w:p w14:paraId="161CE029" w14:textId="58DF702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1C7AD951" w14:textId="77777777" w:rsidTr="00A32024">
        <w:trPr>
          <w:trHeight w:val="183"/>
        </w:trPr>
        <w:tc>
          <w:tcPr>
            <w:tcW w:w="1249" w:type="dxa"/>
            <w:tcBorders>
              <w:top w:val="nil"/>
              <w:left w:val="nil"/>
              <w:bottom w:val="nil"/>
              <w:right w:val="nil"/>
            </w:tcBorders>
            <w:shd w:val="clear" w:color="auto" w:fill="auto"/>
            <w:noWrap/>
            <w:vAlign w:val="bottom"/>
            <w:hideMark/>
          </w:tcPr>
          <w:p w14:paraId="0F0338AA"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c>
          <w:tcPr>
            <w:tcW w:w="1366" w:type="dxa"/>
            <w:tcBorders>
              <w:top w:val="nil"/>
              <w:left w:val="nil"/>
              <w:bottom w:val="nil"/>
              <w:right w:val="nil"/>
            </w:tcBorders>
            <w:shd w:val="clear" w:color="auto" w:fill="auto"/>
            <w:noWrap/>
            <w:vAlign w:val="bottom"/>
            <w:hideMark/>
          </w:tcPr>
          <w:p w14:paraId="09A18C21"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Bike</w:t>
            </w:r>
          </w:p>
        </w:tc>
        <w:tc>
          <w:tcPr>
            <w:tcW w:w="1366" w:type="dxa"/>
            <w:tcBorders>
              <w:top w:val="nil"/>
              <w:left w:val="nil"/>
              <w:bottom w:val="nil"/>
              <w:right w:val="nil"/>
            </w:tcBorders>
            <w:shd w:val="clear" w:color="auto" w:fill="auto"/>
            <w:noWrap/>
            <w:vAlign w:val="bottom"/>
            <w:hideMark/>
          </w:tcPr>
          <w:p w14:paraId="15899493"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Biceps</w:t>
            </w:r>
          </w:p>
        </w:tc>
        <w:tc>
          <w:tcPr>
            <w:tcW w:w="1341" w:type="dxa"/>
            <w:tcBorders>
              <w:top w:val="nil"/>
              <w:left w:val="nil"/>
              <w:bottom w:val="nil"/>
              <w:right w:val="nil"/>
            </w:tcBorders>
            <w:shd w:val="clear" w:color="auto" w:fill="auto"/>
            <w:noWrap/>
            <w:vAlign w:val="bottom"/>
            <w:hideMark/>
          </w:tcPr>
          <w:p w14:paraId="5A1582EC"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3.847</w:t>
            </w:r>
          </w:p>
        </w:tc>
        <w:tc>
          <w:tcPr>
            <w:tcW w:w="1099" w:type="dxa"/>
            <w:tcBorders>
              <w:top w:val="nil"/>
              <w:left w:val="nil"/>
              <w:bottom w:val="nil"/>
              <w:right w:val="nil"/>
            </w:tcBorders>
            <w:shd w:val="clear" w:color="auto" w:fill="auto"/>
            <w:noWrap/>
            <w:vAlign w:val="bottom"/>
            <w:hideMark/>
          </w:tcPr>
          <w:p w14:paraId="064C886E"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0.022</w:t>
            </w:r>
          </w:p>
        </w:tc>
        <w:tc>
          <w:tcPr>
            <w:tcW w:w="1341" w:type="dxa"/>
            <w:tcBorders>
              <w:top w:val="nil"/>
              <w:left w:val="nil"/>
              <w:bottom w:val="nil"/>
              <w:right w:val="nil"/>
            </w:tcBorders>
            <w:shd w:val="clear" w:color="auto" w:fill="auto"/>
            <w:noWrap/>
            <w:vAlign w:val="bottom"/>
            <w:hideMark/>
          </w:tcPr>
          <w:p w14:paraId="411A9EA1"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0.968</w:t>
            </w:r>
          </w:p>
        </w:tc>
        <w:tc>
          <w:tcPr>
            <w:tcW w:w="1253" w:type="dxa"/>
            <w:tcBorders>
              <w:top w:val="nil"/>
              <w:left w:val="nil"/>
              <w:bottom w:val="nil"/>
              <w:right w:val="nil"/>
            </w:tcBorders>
            <w:shd w:val="clear" w:color="auto" w:fill="auto"/>
            <w:noWrap/>
            <w:hideMark/>
          </w:tcPr>
          <w:p w14:paraId="354468F2" w14:textId="0687BFB3"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7C0C185C" w14:textId="77777777" w:rsidTr="00A32024">
        <w:trPr>
          <w:trHeight w:val="183"/>
        </w:trPr>
        <w:tc>
          <w:tcPr>
            <w:tcW w:w="1249" w:type="dxa"/>
            <w:tcBorders>
              <w:top w:val="nil"/>
              <w:left w:val="nil"/>
              <w:bottom w:val="nil"/>
              <w:right w:val="nil"/>
            </w:tcBorders>
            <w:shd w:val="clear" w:color="auto" w:fill="auto"/>
            <w:noWrap/>
            <w:vAlign w:val="bottom"/>
            <w:hideMark/>
          </w:tcPr>
          <w:p w14:paraId="2FEFC441"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c>
          <w:tcPr>
            <w:tcW w:w="1366" w:type="dxa"/>
            <w:tcBorders>
              <w:top w:val="nil"/>
              <w:left w:val="nil"/>
              <w:bottom w:val="nil"/>
              <w:right w:val="nil"/>
            </w:tcBorders>
            <w:shd w:val="clear" w:color="auto" w:fill="auto"/>
            <w:noWrap/>
            <w:vAlign w:val="bottom"/>
            <w:hideMark/>
          </w:tcPr>
          <w:p w14:paraId="1C48C490"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ArmCrank</w:t>
            </w:r>
          </w:p>
        </w:tc>
        <w:tc>
          <w:tcPr>
            <w:tcW w:w="1366" w:type="dxa"/>
            <w:tcBorders>
              <w:top w:val="nil"/>
              <w:left w:val="nil"/>
              <w:bottom w:val="nil"/>
              <w:right w:val="nil"/>
            </w:tcBorders>
            <w:shd w:val="clear" w:color="auto" w:fill="auto"/>
            <w:noWrap/>
            <w:vAlign w:val="bottom"/>
            <w:hideMark/>
          </w:tcPr>
          <w:p w14:paraId="2EA97EB6"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Treadmill</w:t>
            </w:r>
          </w:p>
        </w:tc>
        <w:tc>
          <w:tcPr>
            <w:tcW w:w="1341" w:type="dxa"/>
            <w:tcBorders>
              <w:top w:val="nil"/>
              <w:left w:val="nil"/>
              <w:bottom w:val="nil"/>
              <w:right w:val="nil"/>
            </w:tcBorders>
            <w:shd w:val="clear" w:color="auto" w:fill="auto"/>
            <w:noWrap/>
            <w:vAlign w:val="bottom"/>
            <w:hideMark/>
          </w:tcPr>
          <w:p w14:paraId="376EE103"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-4.081</w:t>
            </w:r>
          </w:p>
        </w:tc>
        <w:tc>
          <w:tcPr>
            <w:tcW w:w="1099" w:type="dxa"/>
            <w:tcBorders>
              <w:top w:val="nil"/>
              <w:left w:val="nil"/>
              <w:bottom w:val="nil"/>
              <w:right w:val="nil"/>
            </w:tcBorders>
            <w:shd w:val="clear" w:color="auto" w:fill="auto"/>
            <w:noWrap/>
            <w:vAlign w:val="bottom"/>
            <w:hideMark/>
          </w:tcPr>
          <w:p w14:paraId="33BB0236"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0.017</w:t>
            </w:r>
          </w:p>
        </w:tc>
        <w:tc>
          <w:tcPr>
            <w:tcW w:w="1341" w:type="dxa"/>
            <w:tcBorders>
              <w:top w:val="nil"/>
              <w:left w:val="nil"/>
              <w:bottom w:val="nil"/>
              <w:right w:val="nil"/>
            </w:tcBorders>
            <w:shd w:val="clear" w:color="auto" w:fill="auto"/>
            <w:noWrap/>
            <w:vAlign w:val="bottom"/>
            <w:hideMark/>
          </w:tcPr>
          <w:p w14:paraId="2850AE75"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-1.027</w:t>
            </w:r>
          </w:p>
        </w:tc>
        <w:tc>
          <w:tcPr>
            <w:tcW w:w="1253" w:type="dxa"/>
            <w:tcBorders>
              <w:top w:val="nil"/>
              <w:left w:val="nil"/>
              <w:bottom w:val="nil"/>
              <w:right w:val="nil"/>
            </w:tcBorders>
            <w:shd w:val="clear" w:color="auto" w:fill="auto"/>
            <w:noWrap/>
            <w:hideMark/>
          </w:tcPr>
          <w:p w14:paraId="3A417401" w14:textId="32AC8C5E"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57F67875" w14:textId="77777777" w:rsidTr="00A32024">
        <w:trPr>
          <w:trHeight w:val="183"/>
        </w:trPr>
        <w:tc>
          <w:tcPr>
            <w:tcW w:w="1249" w:type="dxa"/>
            <w:tcBorders>
              <w:top w:val="nil"/>
              <w:left w:val="nil"/>
              <w:bottom w:val="nil"/>
              <w:right w:val="nil"/>
            </w:tcBorders>
            <w:shd w:val="clear" w:color="auto" w:fill="auto"/>
            <w:noWrap/>
            <w:vAlign w:val="bottom"/>
            <w:hideMark/>
          </w:tcPr>
          <w:p w14:paraId="770F84FE"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c>
          <w:tcPr>
            <w:tcW w:w="1366" w:type="dxa"/>
            <w:tcBorders>
              <w:top w:val="nil"/>
              <w:left w:val="nil"/>
              <w:bottom w:val="nil"/>
              <w:right w:val="nil"/>
            </w:tcBorders>
            <w:shd w:val="clear" w:color="auto" w:fill="auto"/>
            <w:noWrap/>
            <w:vAlign w:val="bottom"/>
            <w:hideMark/>
          </w:tcPr>
          <w:p w14:paraId="296E02FB"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Treadmill</w:t>
            </w:r>
          </w:p>
        </w:tc>
        <w:tc>
          <w:tcPr>
            <w:tcW w:w="1366" w:type="dxa"/>
            <w:tcBorders>
              <w:top w:val="nil"/>
              <w:left w:val="nil"/>
              <w:bottom w:val="nil"/>
              <w:right w:val="nil"/>
            </w:tcBorders>
            <w:shd w:val="clear" w:color="auto" w:fill="auto"/>
            <w:noWrap/>
            <w:vAlign w:val="bottom"/>
            <w:hideMark/>
          </w:tcPr>
          <w:p w14:paraId="7C7510A6"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Squat</w:t>
            </w:r>
          </w:p>
        </w:tc>
        <w:tc>
          <w:tcPr>
            <w:tcW w:w="1341" w:type="dxa"/>
            <w:tcBorders>
              <w:top w:val="nil"/>
              <w:left w:val="nil"/>
              <w:bottom w:val="nil"/>
              <w:right w:val="nil"/>
            </w:tcBorders>
            <w:shd w:val="clear" w:color="auto" w:fill="auto"/>
            <w:noWrap/>
            <w:vAlign w:val="bottom"/>
            <w:hideMark/>
          </w:tcPr>
          <w:p w14:paraId="320CBCB9"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3.965</w:t>
            </w:r>
          </w:p>
        </w:tc>
        <w:tc>
          <w:tcPr>
            <w:tcW w:w="1099" w:type="dxa"/>
            <w:tcBorders>
              <w:top w:val="nil"/>
              <w:left w:val="nil"/>
              <w:bottom w:val="nil"/>
              <w:right w:val="nil"/>
            </w:tcBorders>
            <w:shd w:val="clear" w:color="auto" w:fill="auto"/>
            <w:noWrap/>
            <w:vAlign w:val="bottom"/>
            <w:hideMark/>
          </w:tcPr>
          <w:p w14:paraId="2DB0C7F8"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0.019</w:t>
            </w:r>
          </w:p>
        </w:tc>
        <w:tc>
          <w:tcPr>
            <w:tcW w:w="1341" w:type="dxa"/>
            <w:tcBorders>
              <w:top w:val="nil"/>
              <w:left w:val="nil"/>
              <w:bottom w:val="nil"/>
              <w:right w:val="nil"/>
            </w:tcBorders>
            <w:shd w:val="clear" w:color="auto" w:fill="auto"/>
            <w:noWrap/>
            <w:vAlign w:val="bottom"/>
            <w:hideMark/>
          </w:tcPr>
          <w:p w14:paraId="71F448DC"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0.997</w:t>
            </w:r>
          </w:p>
        </w:tc>
        <w:tc>
          <w:tcPr>
            <w:tcW w:w="1253" w:type="dxa"/>
            <w:tcBorders>
              <w:top w:val="nil"/>
              <w:left w:val="nil"/>
              <w:bottom w:val="nil"/>
              <w:right w:val="nil"/>
            </w:tcBorders>
            <w:shd w:val="clear" w:color="auto" w:fill="auto"/>
            <w:noWrap/>
            <w:hideMark/>
          </w:tcPr>
          <w:p w14:paraId="439C22F9" w14:textId="14DE13FD"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68CA4429" w14:textId="77777777" w:rsidTr="00A32024">
        <w:trPr>
          <w:trHeight w:val="183"/>
        </w:trPr>
        <w:tc>
          <w:tcPr>
            <w:tcW w:w="1249" w:type="dxa"/>
            <w:tcBorders>
              <w:top w:val="nil"/>
              <w:left w:val="nil"/>
              <w:bottom w:val="nil"/>
              <w:right w:val="nil"/>
            </w:tcBorders>
            <w:shd w:val="clear" w:color="auto" w:fill="auto"/>
            <w:noWrap/>
            <w:vAlign w:val="bottom"/>
            <w:hideMark/>
          </w:tcPr>
          <w:p w14:paraId="2577FDB7"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c>
          <w:tcPr>
            <w:tcW w:w="1366" w:type="dxa"/>
            <w:tcBorders>
              <w:top w:val="nil"/>
              <w:left w:val="nil"/>
              <w:bottom w:val="nil"/>
              <w:right w:val="nil"/>
            </w:tcBorders>
            <w:shd w:val="clear" w:color="auto" w:fill="auto"/>
            <w:noWrap/>
            <w:vAlign w:val="bottom"/>
            <w:hideMark/>
          </w:tcPr>
          <w:p w14:paraId="074D2DD3"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Treadmill</w:t>
            </w:r>
          </w:p>
        </w:tc>
        <w:tc>
          <w:tcPr>
            <w:tcW w:w="1366" w:type="dxa"/>
            <w:tcBorders>
              <w:top w:val="nil"/>
              <w:left w:val="nil"/>
              <w:bottom w:val="nil"/>
              <w:right w:val="nil"/>
            </w:tcBorders>
            <w:shd w:val="clear" w:color="auto" w:fill="auto"/>
            <w:noWrap/>
            <w:vAlign w:val="bottom"/>
            <w:hideMark/>
          </w:tcPr>
          <w:p w14:paraId="36E3B10C"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Bench</w:t>
            </w:r>
          </w:p>
        </w:tc>
        <w:tc>
          <w:tcPr>
            <w:tcW w:w="1341" w:type="dxa"/>
            <w:tcBorders>
              <w:top w:val="nil"/>
              <w:left w:val="nil"/>
              <w:bottom w:val="nil"/>
              <w:right w:val="nil"/>
            </w:tcBorders>
            <w:shd w:val="clear" w:color="auto" w:fill="auto"/>
            <w:noWrap/>
            <w:vAlign w:val="bottom"/>
            <w:hideMark/>
          </w:tcPr>
          <w:p w14:paraId="580BF871"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6.723</w:t>
            </w:r>
          </w:p>
        </w:tc>
        <w:tc>
          <w:tcPr>
            <w:tcW w:w="1099" w:type="dxa"/>
            <w:tcBorders>
              <w:top w:val="nil"/>
              <w:left w:val="nil"/>
              <w:bottom w:val="nil"/>
              <w:right w:val="nil"/>
            </w:tcBorders>
            <w:shd w:val="clear" w:color="auto" w:fill="auto"/>
            <w:noWrap/>
            <w:vAlign w:val="bottom"/>
            <w:hideMark/>
          </w:tcPr>
          <w:p w14:paraId="5E46F425"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0.000</w:t>
            </w:r>
          </w:p>
        </w:tc>
        <w:tc>
          <w:tcPr>
            <w:tcW w:w="1341" w:type="dxa"/>
            <w:tcBorders>
              <w:top w:val="nil"/>
              <w:left w:val="nil"/>
              <w:bottom w:val="nil"/>
              <w:right w:val="nil"/>
            </w:tcBorders>
            <w:shd w:val="clear" w:color="auto" w:fill="auto"/>
            <w:noWrap/>
            <w:vAlign w:val="bottom"/>
            <w:hideMark/>
          </w:tcPr>
          <w:p w14:paraId="63111B43"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1.691</w:t>
            </w:r>
          </w:p>
        </w:tc>
        <w:tc>
          <w:tcPr>
            <w:tcW w:w="1253" w:type="dxa"/>
            <w:tcBorders>
              <w:top w:val="nil"/>
              <w:left w:val="nil"/>
              <w:bottom w:val="nil"/>
              <w:right w:val="nil"/>
            </w:tcBorders>
            <w:shd w:val="clear" w:color="auto" w:fill="auto"/>
            <w:noWrap/>
            <w:hideMark/>
          </w:tcPr>
          <w:p w14:paraId="224FC1CB" w14:textId="061ED9E3"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6552E2D7" w14:textId="77777777" w:rsidTr="00A32024">
        <w:trPr>
          <w:trHeight w:val="183"/>
        </w:trPr>
        <w:tc>
          <w:tcPr>
            <w:tcW w:w="1249" w:type="dxa"/>
            <w:tcBorders>
              <w:top w:val="nil"/>
              <w:left w:val="nil"/>
              <w:bottom w:val="nil"/>
              <w:right w:val="nil"/>
            </w:tcBorders>
            <w:shd w:val="clear" w:color="auto" w:fill="auto"/>
            <w:noWrap/>
            <w:vAlign w:val="bottom"/>
            <w:hideMark/>
          </w:tcPr>
          <w:p w14:paraId="32A5DAAC"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c>
          <w:tcPr>
            <w:tcW w:w="1366" w:type="dxa"/>
            <w:tcBorders>
              <w:top w:val="nil"/>
              <w:left w:val="nil"/>
              <w:bottom w:val="nil"/>
              <w:right w:val="nil"/>
            </w:tcBorders>
            <w:shd w:val="clear" w:color="auto" w:fill="auto"/>
            <w:noWrap/>
            <w:vAlign w:val="bottom"/>
            <w:hideMark/>
          </w:tcPr>
          <w:p w14:paraId="1FC2C30A"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Treadmill</w:t>
            </w:r>
          </w:p>
        </w:tc>
        <w:tc>
          <w:tcPr>
            <w:tcW w:w="1366" w:type="dxa"/>
            <w:tcBorders>
              <w:top w:val="nil"/>
              <w:left w:val="nil"/>
              <w:bottom w:val="nil"/>
              <w:right w:val="nil"/>
            </w:tcBorders>
            <w:shd w:val="clear" w:color="auto" w:fill="auto"/>
            <w:noWrap/>
            <w:vAlign w:val="bottom"/>
            <w:hideMark/>
          </w:tcPr>
          <w:p w14:paraId="0DC12636"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Biceps</w:t>
            </w:r>
          </w:p>
        </w:tc>
        <w:tc>
          <w:tcPr>
            <w:tcW w:w="1341" w:type="dxa"/>
            <w:tcBorders>
              <w:top w:val="nil"/>
              <w:left w:val="nil"/>
              <w:bottom w:val="nil"/>
              <w:right w:val="nil"/>
            </w:tcBorders>
            <w:shd w:val="clear" w:color="auto" w:fill="auto"/>
            <w:noWrap/>
            <w:vAlign w:val="bottom"/>
            <w:hideMark/>
          </w:tcPr>
          <w:p w14:paraId="45E39559"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5.742</w:t>
            </w:r>
          </w:p>
        </w:tc>
        <w:tc>
          <w:tcPr>
            <w:tcW w:w="1099" w:type="dxa"/>
            <w:tcBorders>
              <w:top w:val="nil"/>
              <w:left w:val="nil"/>
              <w:bottom w:val="nil"/>
              <w:right w:val="nil"/>
            </w:tcBorders>
            <w:shd w:val="clear" w:color="auto" w:fill="auto"/>
            <w:noWrap/>
            <w:vAlign w:val="bottom"/>
            <w:hideMark/>
          </w:tcPr>
          <w:p w14:paraId="46E545DB"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0.001</w:t>
            </w:r>
          </w:p>
        </w:tc>
        <w:tc>
          <w:tcPr>
            <w:tcW w:w="1341" w:type="dxa"/>
            <w:tcBorders>
              <w:top w:val="nil"/>
              <w:left w:val="nil"/>
              <w:bottom w:val="nil"/>
              <w:right w:val="nil"/>
            </w:tcBorders>
            <w:shd w:val="clear" w:color="auto" w:fill="auto"/>
            <w:noWrap/>
            <w:vAlign w:val="bottom"/>
            <w:hideMark/>
          </w:tcPr>
          <w:p w14:paraId="64B5CA2F"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1.444</w:t>
            </w:r>
          </w:p>
        </w:tc>
        <w:tc>
          <w:tcPr>
            <w:tcW w:w="1253" w:type="dxa"/>
            <w:tcBorders>
              <w:top w:val="nil"/>
              <w:left w:val="nil"/>
              <w:bottom w:val="nil"/>
              <w:right w:val="nil"/>
            </w:tcBorders>
            <w:shd w:val="clear" w:color="auto" w:fill="auto"/>
            <w:noWrap/>
            <w:hideMark/>
          </w:tcPr>
          <w:p w14:paraId="2D1A4EEF" w14:textId="6578EE74"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207A5BF4" w14:textId="77777777" w:rsidTr="00A32024">
        <w:trPr>
          <w:trHeight w:val="183"/>
        </w:trPr>
        <w:tc>
          <w:tcPr>
            <w:tcW w:w="1249" w:type="dxa"/>
            <w:tcBorders>
              <w:top w:val="nil"/>
              <w:left w:val="nil"/>
              <w:bottom w:val="nil"/>
              <w:right w:val="nil"/>
            </w:tcBorders>
            <w:shd w:val="clear" w:color="auto" w:fill="auto"/>
            <w:noWrap/>
            <w:vAlign w:val="bottom"/>
            <w:hideMark/>
          </w:tcPr>
          <w:p w14:paraId="37D53EE7"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c>
          <w:tcPr>
            <w:tcW w:w="1366" w:type="dxa"/>
            <w:tcBorders>
              <w:top w:val="nil"/>
              <w:left w:val="nil"/>
              <w:bottom w:val="nil"/>
              <w:right w:val="nil"/>
            </w:tcBorders>
            <w:shd w:val="clear" w:color="auto" w:fill="auto"/>
            <w:noWrap/>
            <w:vAlign w:val="bottom"/>
            <w:hideMark/>
          </w:tcPr>
          <w:p w14:paraId="0ADAF3DF"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Squat</w:t>
            </w:r>
          </w:p>
        </w:tc>
        <w:tc>
          <w:tcPr>
            <w:tcW w:w="1366" w:type="dxa"/>
            <w:tcBorders>
              <w:top w:val="nil"/>
              <w:left w:val="nil"/>
              <w:bottom w:val="nil"/>
              <w:right w:val="nil"/>
            </w:tcBorders>
            <w:shd w:val="clear" w:color="auto" w:fill="auto"/>
            <w:noWrap/>
            <w:vAlign w:val="bottom"/>
            <w:hideMark/>
          </w:tcPr>
          <w:p w14:paraId="0CCA5E39"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Biceps</w:t>
            </w:r>
          </w:p>
        </w:tc>
        <w:tc>
          <w:tcPr>
            <w:tcW w:w="1341" w:type="dxa"/>
            <w:tcBorders>
              <w:top w:val="nil"/>
              <w:left w:val="nil"/>
              <w:bottom w:val="nil"/>
              <w:right w:val="nil"/>
            </w:tcBorders>
            <w:shd w:val="clear" w:color="auto" w:fill="auto"/>
            <w:noWrap/>
            <w:vAlign w:val="bottom"/>
            <w:hideMark/>
          </w:tcPr>
          <w:p w14:paraId="4A8D6AA0"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3.811</w:t>
            </w:r>
          </w:p>
        </w:tc>
        <w:tc>
          <w:tcPr>
            <w:tcW w:w="1099" w:type="dxa"/>
            <w:tcBorders>
              <w:top w:val="nil"/>
              <w:left w:val="nil"/>
              <w:bottom w:val="nil"/>
              <w:right w:val="nil"/>
            </w:tcBorders>
            <w:shd w:val="clear" w:color="auto" w:fill="auto"/>
            <w:noWrap/>
            <w:vAlign w:val="bottom"/>
            <w:hideMark/>
          </w:tcPr>
          <w:p w14:paraId="2E4065A0"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0.022</w:t>
            </w:r>
          </w:p>
        </w:tc>
        <w:tc>
          <w:tcPr>
            <w:tcW w:w="1341" w:type="dxa"/>
            <w:tcBorders>
              <w:top w:val="nil"/>
              <w:left w:val="nil"/>
              <w:bottom w:val="nil"/>
              <w:right w:val="nil"/>
            </w:tcBorders>
            <w:shd w:val="clear" w:color="auto" w:fill="auto"/>
            <w:noWrap/>
            <w:vAlign w:val="bottom"/>
            <w:hideMark/>
          </w:tcPr>
          <w:p w14:paraId="77877B5F"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0.959</w:t>
            </w:r>
          </w:p>
        </w:tc>
        <w:tc>
          <w:tcPr>
            <w:tcW w:w="1253" w:type="dxa"/>
            <w:tcBorders>
              <w:top w:val="nil"/>
              <w:left w:val="nil"/>
              <w:bottom w:val="nil"/>
              <w:right w:val="nil"/>
            </w:tcBorders>
            <w:shd w:val="clear" w:color="auto" w:fill="auto"/>
            <w:noWrap/>
            <w:hideMark/>
          </w:tcPr>
          <w:p w14:paraId="2394D9F5" w14:textId="7B786F3C"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2470E429" w14:textId="77777777" w:rsidTr="00A32024">
        <w:trPr>
          <w:trHeight w:val="183"/>
        </w:trPr>
        <w:tc>
          <w:tcPr>
            <w:tcW w:w="1249" w:type="dxa"/>
            <w:tcBorders>
              <w:top w:val="nil"/>
              <w:left w:val="nil"/>
              <w:bottom w:val="nil"/>
              <w:right w:val="nil"/>
            </w:tcBorders>
            <w:shd w:val="clear" w:color="auto" w:fill="auto"/>
            <w:noWrap/>
            <w:vAlign w:val="bottom"/>
            <w:hideMark/>
          </w:tcPr>
          <w:p w14:paraId="11267237"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High</w:t>
            </w:r>
          </w:p>
        </w:tc>
        <w:tc>
          <w:tcPr>
            <w:tcW w:w="1366" w:type="dxa"/>
            <w:tcBorders>
              <w:top w:val="nil"/>
              <w:left w:val="nil"/>
              <w:bottom w:val="nil"/>
              <w:right w:val="nil"/>
            </w:tcBorders>
            <w:shd w:val="clear" w:color="auto" w:fill="auto"/>
            <w:noWrap/>
            <w:vAlign w:val="bottom"/>
            <w:hideMark/>
          </w:tcPr>
          <w:p w14:paraId="0AF861E7"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Bike</w:t>
            </w:r>
          </w:p>
        </w:tc>
        <w:tc>
          <w:tcPr>
            <w:tcW w:w="1366" w:type="dxa"/>
            <w:tcBorders>
              <w:top w:val="nil"/>
              <w:left w:val="nil"/>
              <w:bottom w:val="nil"/>
              <w:right w:val="nil"/>
            </w:tcBorders>
            <w:shd w:val="clear" w:color="auto" w:fill="auto"/>
            <w:noWrap/>
            <w:vAlign w:val="bottom"/>
            <w:hideMark/>
          </w:tcPr>
          <w:p w14:paraId="75D09E0D"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Squat</w:t>
            </w:r>
          </w:p>
        </w:tc>
        <w:tc>
          <w:tcPr>
            <w:tcW w:w="1341" w:type="dxa"/>
            <w:tcBorders>
              <w:top w:val="nil"/>
              <w:left w:val="nil"/>
              <w:bottom w:val="nil"/>
              <w:right w:val="nil"/>
            </w:tcBorders>
            <w:shd w:val="clear" w:color="auto" w:fill="auto"/>
            <w:noWrap/>
            <w:vAlign w:val="bottom"/>
            <w:hideMark/>
          </w:tcPr>
          <w:p w14:paraId="5F4C4F55"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3.382</w:t>
            </w:r>
          </w:p>
        </w:tc>
        <w:tc>
          <w:tcPr>
            <w:tcW w:w="1099" w:type="dxa"/>
            <w:tcBorders>
              <w:top w:val="nil"/>
              <w:left w:val="nil"/>
              <w:bottom w:val="nil"/>
              <w:right w:val="nil"/>
            </w:tcBorders>
            <w:shd w:val="clear" w:color="auto" w:fill="auto"/>
            <w:noWrap/>
            <w:vAlign w:val="bottom"/>
            <w:hideMark/>
          </w:tcPr>
          <w:p w14:paraId="0D8C5E67"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0.044</w:t>
            </w:r>
          </w:p>
        </w:tc>
        <w:tc>
          <w:tcPr>
            <w:tcW w:w="1341" w:type="dxa"/>
            <w:tcBorders>
              <w:top w:val="nil"/>
              <w:left w:val="nil"/>
              <w:bottom w:val="nil"/>
              <w:right w:val="nil"/>
            </w:tcBorders>
            <w:shd w:val="clear" w:color="auto" w:fill="auto"/>
            <w:noWrap/>
            <w:vAlign w:val="bottom"/>
            <w:hideMark/>
          </w:tcPr>
          <w:p w14:paraId="5D0E45D2"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0.851</w:t>
            </w:r>
          </w:p>
        </w:tc>
        <w:tc>
          <w:tcPr>
            <w:tcW w:w="1253" w:type="dxa"/>
            <w:tcBorders>
              <w:top w:val="nil"/>
              <w:left w:val="nil"/>
              <w:bottom w:val="nil"/>
              <w:right w:val="nil"/>
            </w:tcBorders>
            <w:shd w:val="clear" w:color="auto" w:fill="auto"/>
            <w:noWrap/>
            <w:hideMark/>
          </w:tcPr>
          <w:p w14:paraId="0799702B" w14:textId="61D8C36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4DE4A6AD" w14:textId="77777777" w:rsidTr="00A32024">
        <w:trPr>
          <w:trHeight w:val="183"/>
        </w:trPr>
        <w:tc>
          <w:tcPr>
            <w:tcW w:w="1249" w:type="dxa"/>
            <w:tcBorders>
              <w:top w:val="nil"/>
              <w:left w:val="nil"/>
              <w:bottom w:val="nil"/>
              <w:right w:val="nil"/>
            </w:tcBorders>
            <w:shd w:val="clear" w:color="auto" w:fill="auto"/>
            <w:noWrap/>
            <w:vAlign w:val="bottom"/>
            <w:hideMark/>
          </w:tcPr>
          <w:p w14:paraId="19EDB7C3"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High</w:t>
            </w:r>
          </w:p>
        </w:tc>
        <w:tc>
          <w:tcPr>
            <w:tcW w:w="1366" w:type="dxa"/>
            <w:tcBorders>
              <w:top w:val="nil"/>
              <w:left w:val="nil"/>
              <w:bottom w:val="nil"/>
              <w:right w:val="nil"/>
            </w:tcBorders>
            <w:shd w:val="clear" w:color="auto" w:fill="auto"/>
            <w:noWrap/>
            <w:vAlign w:val="bottom"/>
            <w:hideMark/>
          </w:tcPr>
          <w:p w14:paraId="4FAF7687"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Bike</w:t>
            </w:r>
          </w:p>
        </w:tc>
        <w:tc>
          <w:tcPr>
            <w:tcW w:w="1366" w:type="dxa"/>
            <w:tcBorders>
              <w:top w:val="nil"/>
              <w:left w:val="nil"/>
              <w:bottom w:val="nil"/>
              <w:right w:val="nil"/>
            </w:tcBorders>
            <w:shd w:val="clear" w:color="auto" w:fill="auto"/>
            <w:noWrap/>
            <w:vAlign w:val="bottom"/>
            <w:hideMark/>
          </w:tcPr>
          <w:p w14:paraId="1962E5D9"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Bench</w:t>
            </w:r>
          </w:p>
        </w:tc>
        <w:tc>
          <w:tcPr>
            <w:tcW w:w="1341" w:type="dxa"/>
            <w:tcBorders>
              <w:top w:val="nil"/>
              <w:left w:val="nil"/>
              <w:bottom w:val="nil"/>
              <w:right w:val="nil"/>
            </w:tcBorders>
            <w:shd w:val="clear" w:color="auto" w:fill="auto"/>
            <w:noWrap/>
            <w:vAlign w:val="bottom"/>
            <w:hideMark/>
          </w:tcPr>
          <w:p w14:paraId="02187048"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5.218</w:t>
            </w:r>
          </w:p>
        </w:tc>
        <w:tc>
          <w:tcPr>
            <w:tcW w:w="1099" w:type="dxa"/>
            <w:tcBorders>
              <w:top w:val="nil"/>
              <w:left w:val="nil"/>
              <w:bottom w:val="nil"/>
              <w:right w:val="nil"/>
            </w:tcBorders>
            <w:shd w:val="clear" w:color="auto" w:fill="auto"/>
            <w:noWrap/>
            <w:vAlign w:val="bottom"/>
            <w:hideMark/>
          </w:tcPr>
          <w:p w14:paraId="7E982157"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0.002</w:t>
            </w:r>
          </w:p>
        </w:tc>
        <w:tc>
          <w:tcPr>
            <w:tcW w:w="1341" w:type="dxa"/>
            <w:tcBorders>
              <w:top w:val="nil"/>
              <w:left w:val="nil"/>
              <w:bottom w:val="nil"/>
              <w:right w:val="nil"/>
            </w:tcBorders>
            <w:shd w:val="clear" w:color="auto" w:fill="auto"/>
            <w:noWrap/>
            <w:vAlign w:val="bottom"/>
            <w:hideMark/>
          </w:tcPr>
          <w:p w14:paraId="2D4406BD"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1.312</w:t>
            </w:r>
          </w:p>
        </w:tc>
        <w:tc>
          <w:tcPr>
            <w:tcW w:w="1253" w:type="dxa"/>
            <w:tcBorders>
              <w:top w:val="nil"/>
              <w:left w:val="nil"/>
              <w:bottom w:val="nil"/>
              <w:right w:val="nil"/>
            </w:tcBorders>
            <w:shd w:val="clear" w:color="auto" w:fill="auto"/>
            <w:noWrap/>
            <w:hideMark/>
          </w:tcPr>
          <w:p w14:paraId="25C33C15" w14:textId="7F91F330"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6F6DA632" w14:textId="77777777" w:rsidTr="00A32024">
        <w:trPr>
          <w:trHeight w:val="183"/>
        </w:trPr>
        <w:tc>
          <w:tcPr>
            <w:tcW w:w="1249" w:type="dxa"/>
            <w:tcBorders>
              <w:top w:val="nil"/>
              <w:left w:val="nil"/>
              <w:bottom w:val="nil"/>
              <w:right w:val="nil"/>
            </w:tcBorders>
            <w:shd w:val="clear" w:color="auto" w:fill="auto"/>
            <w:noWrap/>
            <w:vAlign w:val="bottom"/>
            <w:hideMark/>
          </w:tcPr>
          <w:p w14:paraId="57DB2BC3"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High</w:t>
            </w:r>
          </w:p>
        </w:tc>
        <w:tc>
          <w:tcPr>
            <w:tcW w:w="1366" w:type="dxa"/>
            <w:tcBorders>
              <w:top w:val="nil"/>
              <w:left w:val="nil"/>
              <w:bottom w:val="nil"/>
              <w:right w:val="nil"/>
            </w:tcBorders>
            <w:shd w:val="clear" w:color="auto" w:fill="auto"/>
            <w:noWrap/>
            <w:vAlign w:val="bottom"/>
            <w:hideMark/>
          </w:tcPr>
          <w:p w14:paraId="0E2ACDC8"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Bike</w:t>
            </w:r>
          </w:p>
        </w:tc>
        <w:tc>
          <w:tcPr>
            <w:tcW w:w="1366" w:type="dxa"/>
            <w:tcBorders>
              <w:top w:val="nil"/>
              <w:left w:val="nil"/>
              <w:bottom w:val="nil"/>
              <w:right w:val="nil"/>
            </w:tcBorders>
            <w:shd w:val="clear" w:color="auto" w:fill="auto"/>
            <w:noWrap/>
            <w:vAlign w:val="bottom"/>
            <w:hideMark/>
          </w:tcPr>
          <w:p w14:paraId="1B252163"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Biceps</w:t>
            </w:r>
          </w:p>
        </w:tc>
        <w:tc>
          <w:tcPr>
            <w:tcW w:w="1341" w:type="dxa"/>
            <w:tcBorders>
              <w:top w:val="nil"/>
              <w:left w:val="nil"/>
              <w:bottom w:val="nil"/>
              <w:right w:val="nil"/>
            </w:tcBorders>
            <w:shd w:val="clear" w:color="auto" w:fill="auto"/>
            <w:noWrap/>
            <w:vAlign w:val="bottom"/>
            <w:hideMark/>
          </w:tcPr>
          <w:p w14:paraId="7A7EA17D"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4.548</w:t>
            </w:r>
          </w:p>
        </w:tc>
        <w:tc>
          <w:tcPr>
            <w:tcW w:w="1099" w:type="dxa"/>
            <w:tcBorders>
              <w:top w:val="nil"/>
              <w:left w:val="nil"/>
              <w:bottom w:val="nil"/>
              <w:right w:val="nil"/>
            </w:tcBorders>
            <w:shd w:val="clear" w:color="auto" w:fill="auto"/>
            <w:noWrap/>
            <w:vAlign w:val="bottom"/>
            <w:hideMark/>
          </w:tcPr>
          <w:p w14:paraId="67062009"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0.005</w:t>
            </w:r>
          </w:p>
        </w:tc>
        <w:tc>
          <w:tcPr>
            <w:tcW w:w="1341" w:type="dxa"/>
            <w:tcBorders>
              <w:top w:val="nil"/>
              <w:left w:val="nil"/>
              <w:bottom w:val="nil"/>
              <w:right w:val="nil"/>
            </w:tcBorders>
            <w:shd w:val="clear" w:color="auto" w:fill="auto"/>
            <w:noWrap/>
            <w:vAlign w:val="bottom"/>
            <w:hideMark/>
          </w:tcPr>
          <w:p w14:paraId="7107DB33"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1.144</w:t>
            </w:r>
          </w:p>
        </w:tc>
        <w:tc>
          <w:tcPr>
            <w:tcW w:w="1253" w:type="dxa"/>
            <w:tcBorders>
              <w:top w:val="nil"/>
              <w:left w:val="nil"/>
              <w:bottom w:val="nil"/>
              <w:right w:val="nil"/>
            </w:tcBorders>
            <w:shd w:val="clear" w:color="auto" w:fill="auto"/>
            <w:noWrap/>
            <w:hideMark/>
          </w:tcPr>
          <w:p w14:paraId="55711CE0" w14:textId="277260BE"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36B59E18" w14:textId="77777777" w:rsidTr="00A32024">
        <w:trPr>
          <w:trHeight w:val="183"/>
        </w:trPr>
        <w:tc>
          <w:tcPr>
            <w:tcW w:w="1249" w:type="dxa"/>
            <w:tcBorders>
              <w:top w:val="nil"/>
              <w:left w:val="nil"/>
              <w:bottom w:val="nil"/>
              <w:right w:val="nil"/>
            </w:tcBorders>
            <w:shd w:val="clear" w:color="auto" w:fill="auto"/>
            <w:noWrap/>
            <w:vAlign w:val="bottom"/>
            <w:hideMark/>
          </w:tcPr>
          <w:p w14:paraId="5C8DD0C9"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lastRenderedPageBreak/>
              <w:t>High</w:t>
            </w:r>
          </w:p>
        </w:tc>
        <w:tc>
          <w:tcPr>
            <w:tcW w:w="1366" w:type="dxa"/>
            <w:tcBorders>
              <w:top w:val="nil"/>
              <w:left w:val="nil"/>
              <w:bottom w:val="nil"/>
              <w:right w:val="nil"/>
            </w:tcBorders>
            <w:shd w:val="clear" w:color="auto" w:fill="auto"/>
            <w:noWrap/>
            <w:vAlign w:val="bottom"/>
            <w:hideMark/>
          </w:tcPr>
          <w:p w14:paraId="478F9C57"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ArmCrank</w:t>
            </w:r>
          </w:p>
        </w:tc>
        <w:tc>
          <w:tcPr>
            <w:tcW w:w="1366" w:type="dxa"/>
            <w:tcBorders>
              <w:top w:val="nil"/>
              <w:left w:val="nil"/>
              <w:bottom w:val="nil"/>
              <w:right w:val="nil"/>
            </w:tcBorders>
            <w:shd w:val="clear" w:color="auto" w:fill="auto"/>
            <w:noWrap/>
            <w:vAlign w:val="bottom"/>
            <w:hideMark/>
          </w:tcPr>
          <w:p w14:paraId="6B6D8FF7"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Treadmill</w:t>
            </w:r>
          </w:p>
        </w:tc>
        <w:tc>
          <w:tcPr>
            <w:tcW w:w="1341" w:type="dxa"/>
            <w:tcBorders>
              <w:top w:val="nil"/>
              <w:left w:val="nil"/>
              <w:bottom w:val="nil"/>
              <w:right w:val="nil"/>
            </w:tcBorders>
            <w:shd w:val="clear" w:color="auto" w:fill="auto"/>
            <w:noWrap/>
            <w:vAlign w:val="bottom"/>
            <w:hideMark/>
          </w:tcPr>
          <w:p w14:paraId="6538F92E"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-5.283</w:t>
            </w:r>
          </w:p>
        </w:tc>
        <w:tc>
          <w:tcPr>
            <w:tcW w:w="1099" w:type="dxa"/>
            <w:tcBorders>
              <w:top w:val="nil"/>
              <w:left w:val="nil"/>
              <w:bottom w:val="nil"/>
              <w:right w:val="nil"/>
            </w:tcBorders>
            <w:shd w:val="clear" w:color="auto" w:fill="auto"/>
            <w:noWrap/>
            <w:vAlign w:val="bottom"/>
            <w:hideMark/>
          </w:tcPr>
          <w:p w14:paraId="55BC3CB1"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0.002</w:t>
            </w:r>
          </w:p>
        </w:tc>
        <w:tc>
          <w:tcPr>
            <w:tcW w:w="1341" w:type="dxa"/>
            <w:tcBorders>
              <w:top w:val="nil"/>
              <w:left w:val="nil"/>
              <w:bottom w:val="nil"/>
              <w:right w:val="nil"/>
            </w:tcBorders>
            <w:shd w:val="clear" w:color="auto" w:fill="auto"/>
            <w:noWrap/>
            <w:vAlign w:val="bottom"/>
            <w:hideMark/>
          </w:tcPr>
          <w:p w14:paraId="31712A1E"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-1.329</w:t>
            </w:r>
          </w:p>
        </w:tc>
        <w:tc>
          <w:tcPr>
            <w:tcW w:w="1253" w:type="dxa"/>
            <w:tcBorders>
              <w:top w:val="nil"/>
              <w:left w:val="nil"/>
              <w:bottom w:val="nil"/>
              <w:right w:val="nil"/>
            </w:tcBorders>
            <w:shd w:val="clear" w:color="auto" w:fill="auto"/>
            <w:noWrap/>
            <w:hideMark/>
          </w:tcPr>
          <w:p w14:paraId="5D69963E" w14:textId="24664155"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5FEA2E6F" w14:textId="77777777" w:rsidTr="00A32024">
        <w:trPr>
          <w:trHeight w:val="183"/>
        </w:trPr>
        <w:tc>
          <w:tcPr>
            <w:tcW w:w="1249" w:type="dxa"/>
            <w:tcBorders>
              <w:top w:val="nil"/>
              <w:left w:val="nil"/>
              <w:bottom w:val="nil"/>
              <w:right w:val="nil"/>
            </w:tcBorders>
            <w:shd w:val="clear" w:color="auto" w:fill="auto"/>
            <w:noWrap/>
            <w:vAlign w:val="bottom"/>
            <w:hideMark/>
          </w:tcPr>
          <w:p w14:paraId="707EC2D3"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High</w:t>
            </w:r>
          </w:p>
        </w:tc>
        <w:tc>
          <w:tcPr>
            <w:tcW w:w="1366" w:type="dxa"/>
            <w:tcBorders>
              <w:top w:val="nil"/>
              <w:left w:val="nil"/>
              <w:bottom w:val="nil"/>
              <w:right w:val="nil"/>
            </w:tcBorders>
            <w:shd w:val="clear" w:color="auto" w:fill="auto"/>
            <w:noWrap/>
            <w:vAlign w:val="bottom"/>
            <w:hideMark/>
          </w:tcPr>
          <w:p w14:paraId="4A051D20"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Treadmill</w:t>
            </w:r>
          </w:p>
        </w:tc>
        <w:tc>
          <w:tcPr>
            <w:tcW w:w="1366" w:type="dxa"/>
            <w:tcBorders>
              <w:top w:val="nil"/>
              <w:left w:val="nil"/>
              <w:bottom w:val="nil"/>
              <w:right w:val="nil"/>
            </w:tcBorders>
            <w:shd w:val="clear" w:color="auto" w:fill="auto"/>
            <w:noWrap/>
            <w:vAlign w:val="bottom"/>
            <w:hideMark/>
          </w:tcPr>
          <w:p w14:paraId="413B33DC"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Squat</w:t>
            </w:r>
          </w:p>
        </w:tc>
        <w:tc>
          <w:tcPr>
            <w:tcW w:w="1341" w:type="dxa"/>
            <w:tcBorders>
              <w:top w:val="nil"/>
              <w:left w:val="nil"/>
              <w:bottom w:val="nil"/>
              <w:right w:val="nil"/>
            </w:tcBorders>
            <w:shd w:val="clear" w:color="auto" w:fill="auto"/>
            <w:noWrap/>
            <w:vAlign w:val="bottom"/>
            <w:hideMark/>
          </w:tcPr>
          <w:p w14:paraId="17415398"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7.487</w:t>
            </w:r>
          </w:p>
        </w:tc>
        <w:tc>
          <w:tcPr>
            <w:tcW w:w="1099" w:type="dxa"/>
            <w:tcBorders>
              <w:top w:val="nil"/>
              <w:left w:val="nil"/>
              <w:bottom w:val="nil"/>
              <w:right w:val="nil"/>
            </w:tcBorders>
            <w:shd w:val="clear" w:color="auto" w:fill="auto"/>
            <w:noWrap/>
            <w:vAlign w:val="bottom"/>
            <w:hideMark/>
          </w:tcPr>
          <w:p w14:paraId="4030AB6F"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0.000</w:t>
            </w:r>
          </w:p>
        </w:tc>
        <w:tc>
          <w:tcPr>
            <w:tcW w:w="1341" w:type="dxa"/>
            <w:tcBorders>
              <w:top w:val="nil"/>
              <w:left w:val="nil"/>
              <w:bottom w:val="nil"/>
              <w:right w:val="nil"/>
            </w:tcBorders>
            <w:shd w:val="clear" w:color="auto" w:fill="auto"/>
            <w:noWrap/>
            <w:vAlign w:val="bottom"/>
            <w:hideMark/>
          </w:tcPr>
          <w:p w14:paraId="262DAA87"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1.883</w:t>
            </w:r>
          </w:p>
        </w:tc>
        <w:tc>
          <w:tcPr>
            <w:tcW w:w="1253" w:type="dxa"/>
            <w:tcBorders>
              <w:top w:val="nil"/>
              <w:left w:val="nil"/>
              <w:bottom w:val="nil"/>
              <w:right w:val="nil"/>
            </w:tcBorders>
            <w:shd w:val="clear" w:color="auto" w:fill="auto"/>
            <w:noWrap/>
            <w:hideMark/>
          </w:tcPr>
          <w:p w14:paraId="40F3B16B" w14:textId="4BE2065C"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5AAF1365" w14:textId="77777777" w:rsidTr="00A32024">
        <w:trPr>
          <w:trHeight w:val="183"/>
        </w:trPr>
        <w:tc>
          <w:tcPr>
            <w:tcW w:w="1249" w:type="dxa"/>
            <w:tcBorders>
              <w:top w:val="nil"/>
              <w:left w:val="nil"/>
              <w:bottom w:val="nil"/>
              <w:right w:val="nil"/>
            </w:tcBorders>
            <w:shd w:val="clear" w:color="auto" w:fill="auto"/>
            <w:noWrap/>
            <w:vAlign w:val="bottom"/>
            <w:hideMark/>
          </w:tcPr>
          <w:p w14:paraId="36044CFD"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High</w:t>
            </w:r>
          </w:p>
        </w:tc>
        <w:tc>
          <w:tcPr>
            <w:tcW w:w="1366" w:type="dxa"/>
            <w:tcBorders>
              <w:top w:val="nil"/>
              <w:left w:val="nil"/>
              <w:bottom w:val="nil"/>
              <w:right w:val="nil"/>
            </w:tcBorders>
            <w:shd w:val="clear" w:color="auto" w:fill="auto"/>
            <w:noWrap/>
            <w:vAlign w:val="bottom"/>
            <w:hideMark/>
          </w:tcPr>
          <w:p w14:paraId="5E0A58A1"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Treadmill</w:t>
            </w:r>
          </w:p>
        </w:tc>
        <w:tc>
          <w:tcPr>
            <w:tcW w:w="1366" w:type="dxa"/>
            <w:tcBorders>
              <w:top w:val="nil"/>
              <w:left w:val="nil"/>
              <w:bottom w:val="nil"/>
              <w:right w:val="nil"/>
            </w:tcBorders>
            <w:shd w:val="clear" w:color="auto" w:fill="auto"/>
            <w:noWrap/>
            <w:vAlign w:val="bottom"/>
            <w:hideMark/>
          </w:tcPr>
          <w:p w14:paraId="4DF706B5"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Bench</w:t>
            </w:r>
          </w:p>
        </w:tc>
        <w:tc>
          <w:tcPr>
            <w:tcW w:w="1341" w:type="dxa"/>
            <w:tcBorders>
              <w:top w:val="nil"/>
              <w:left w:val="nil"/>
              <w:bottom w:val="nil"/>
              <w:right w:val="nil"/>
            </w:tcBorders>
            <w:shd w:val="clear" w:color="auto" w:fill="auto"/>
            <w:noWrap/>
            <w:vAlign w:val="bottom"/>
            <w:hideMark/>
          </w:tcPr>
          <w:p w14:paraId="18C92F03"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7.289</w:t>
            </w:r>
          </w:p>
        </w:tc>
        <w:tc>
          <w:tcPr>
            <w:tcW w:w="1099" w:type="dxa"/>
            <w:tcBorders>
              <w:top w:val="nil"/>
              <w:left w:val="nil"/>
              <w:bottom w:val="nil"/>
              <w:right w:val="nil"/>
            </w:tcBorders>
            <w:shd w:val="clear" w:color="auto" w:fill="auto"/>
            <w:noWrap/>
            <w:vAlign w:val="bottom"/>
            <w:hideMark/>
          </w:tcPr>
          <w:p w14:paraId="791D5716"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0.000</w:t>
            </w:r>
          </w:p>
        </w:tc>
        <w:tc>
          <w:tcPr>
            <w:tcW w:w="1341" w:type="dxa"/>
            <w:tcBorders>
              <w:top w:val="nil"/>
              <w:left w:val="nil"/>
              <w:bottom w:val="nil"/>
              <w:right w:val="nil"/>
            </w:tcBorders>
            <w:shd w:val="clear" w:color="auto" w:fill="auto"/>
            <w:noWrap/>
            <w:vAlign w:val="bottom"/>
            <w:hideMark/>
          </w:tcPr>
          <w:p w14:paraId="75A2CE64"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1.834</w:t>
            </w:r>
          </w:p>
        </w:tc>
        <w:tc>
          <w:tcPr>
            <w:tcW w:w="1253" w:type="dxa"/>
            <w:tcBorders>
              <w:top w:val="nil"/>
              <w:left w:val="nil"/>
              <w:bottom w:val="nil"/>
              <w:right w:val="nil"/>
            </w:tcBorders>
            <w:shd w:val="clear" w:color="auto" w:fill="auto"/>
            <w:noWrap/>
            <w:hideMark/>
          </w:tcPr>
          <w:p w14:paraId="01D4C5A6" w14:textId="541488F0"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4473D487" w14:textId="77777777" w:rsidTr="00A32024">
        <w:trPr>
          <w:trHeight w:val="183"/>
        </w:trPr>
        <w:tc>
          <w:tcPr>
            <w:tcW w:w="1249" w:type="dxa"/>
            <w:tcBorders>
              <w:top w:val="nil"/>
              <w:left w:val="nil"/>
              <w:bottom w:val="nil"/>
              <w:right w:val="nil"/>
            </w:tcBorders>
            <w:shd w:val="clear" w:color="auto" w:fill="auto"/>
            <w:noWrap/>
            <w:vAlign w:val="bottom"/>
            <w:hideMark/>
          </w:tcPr>
          <w:p w14:paraId="0987FC56"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High</w:t>
            </w:r>
          </w:p>
        </w:tc>
        <w:tc>
          <w:tcPr>
            <w:tcW w:w="1366" w:type="dxa"/>
            <w:tcBorders>
              <w:top w:val="nil"/>
              <w:left w:val="nil"/>
              <w:bottom w:val="nil"/>
              <w:right w:val="nil"/>
            </w:tcBorders>
            <w:shd w:val="clear" w:color="auto" w:fill="auto"/>
            <w:noWrap/>
            <w:vAlign w:val="bottom"/>
            <w:hideMark/>
          </w:tcPr>
          <w:p w14:paraId="40E83646"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Treadmill</w:t>
            </w:r>
          </w:p>
        </w:tc>
        <w:tc>
          <w:tcPr>
            <w:tcW w:w="1366" w:type="dxa"/>
            <w:tcBorders>
              <w:top w:val="nil"/>
              <w:left w:val="nil"/>
              <w:bottom w:val="nil"/>
              <w:right w:val="nil"/>
            </w:tcBorders>
            <w:shd w:val="clear" w:color="auto" w:fill="auto"/>
            <w:noWrap/>
            <w:vAlign w:val="bottom"/>
            <w:hideMark/>
          </w:tcPr>
          <w:p w14:paraId="2776FCC3"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Biceps</w:t>
            </w:r>
          </w:p>
        </w:tc>
        <w:tc>
          <w:tcPr>
            <w:tcW w:w="1341" w:type="dxa"/>
            <w:tcBorders>
              <w:top w:val="nil"/>
              <w:left w:val="nil"/>
              <w:bottom w:val="nil"/>
              <w:right w:val="nil"/>
            </w:tcBorders>
            <w:shd w:val="clear" w:color="auto" w:fill="auto"/>
            <w:noWrap/>
            <w:vAlign w:val="bottom"/>
            <w:hideMark/>
          </w:tcPr>
          <w:p w14:paraId="1ACB9CCF"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7.725</w:t>
            </w:r>
          </w:p>
        </w:tc>
        <w:tc>
          <w:tcPr>
            <w:tcW w:w="1099" w:type="dxa"/>
            <w:tcBorders>
              <w:top w:val="nil"/>
              <w:left w:val="nil"/>
              <w:bottom w:val="nil"/>
              <w:right w:val="nil"/>
            </w:tcBorders>
            <w:shd w:val="clear" w:color="auto" w:fill="auto"/>
            <w:noWrap/>
            <w:vAlign w:val="bottom"/>
            <w:hideMark/>
          </w:tcPr>
          <w:p w14:paraId="104B6E1F"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0.000</w:t>
            </w:r>
          </w:p>
        </w:tc>
        <w:tc>
          <w:tcPr>
            <w:tcW w:w="1341" w:type="dxa"/>
            <w:tcBorders>
              <w:top w:val="nil"/>
              <w:left w:val="nil"/>
              <w:bottom w:val="nil"/>
              <w:right w:val="nil"/>
            </w:tcBorders>
            <w:shd w:val="clear" w:color="auto" w:fill="auto"/>
            <w:noWrap/>
            <w:vAlign w:val="bottom"/>
            <w:hideMark/>
          </w:tcPr>
          <w:p w14:paraId="38CC423A"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1.943</w:t>
            </w:r>
          </w:p>
        </w:tc>
        <w:tc>
          <w:tcPr>
            <w:tcW w:w="1253" w:type="dxa"/>
            <w:tcBorders>
              <w:top w:val="nil"/>
              <w:left w:val="nil"/>
              <w:bottom w:val="nil"/>
              <w:right w:val="nil"/>
            </w:tcBorders>
            <w:shd w:val="clear" w:color="auto" w:fill="auto"/>
            <w:noWrap/>
            <w:vAlign w:val="bottom"/>
            <w:hideMark/>
          </w:tcPr>
          <w:p w14:paraId="0F156FEF" w14:textId="41832B99"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4E022360" w14:textId="77777777" w:rsidTr="00A32024">
        <w:trPr>
          <w:trHeight w:val="174"/>
        </w:trPr>
        <w:tc>
          <w:tcPr>
            <w:tcW w:w="9015" w:type="dxa"/>
            <w:gridSpan w:val="7"/>
            <w:tcBorders>
              <w:top w:val="nil"/>
              <w:left w:val="nil"/>
              <w:bottom w:val="nil"/>
              <w:right w:val="nil"/>
            </w:tcBorders>
            <w:shd w:val="clear" w:color="auto" w:fill="auto"/>
            <w:noWrap/>
            <w:vAlign w:val="bottom"/>
            <w:hideMark/>
          </w:tcPr>
          <w:p w14:paraId="2AAD1B6E" w14:textId="1B745C71" w:rsidR="00A32024" w:rsidRPr="00743729" w:rsidRDefault="00A32024" w:rsidP="00A32024">
            <w:pPr>
              <w:spacing w:after="0" w:line="240" w:lineRule="auto"/>
              <w:rPr>
                <w:rFonts w:ascii="Times New Roman" w:eastAsia="Times New Roman" w:hAnsi="Times New Roman" w:cs="Times New Roman"/>
                <w:i/>
                <w:iCs/>
                <w:color w:val="000000"/>
                <w:sz w:val="24"/>
                <w:szCs w:val="24"/>
              </w:rPr>
            </w:pPr>
            <w:r w:rsidRPr="00743729">
              <w:rPr>
                <w:rFonts w:ascii="Times New Roman" w:eastAsia="Times New Roman" w:hAnsi="Times New Roman" w:cs="Times New Roman"/>
                <w:color w:val="000000"/>
                <w:sz w:val="24"/>
                <w:szCs w:val="24"/>
              </w:rPr>
              <w:t xml:space="preserve">      </w:t>
            </w:r>
            <w:r w:rsidRPr="00743729">
              <w:rPr>
                <w:rFonts w:ascii="Times New Roman" w:eastAsia="Times New Roman" w:hAnsi="Times New Roman" w:cs="Times New Roman"/>
                <w:i/>
                <w:iCs/>
                <w:color w:val="000000"/>
                <w:sz w:val="24"/>
                <w:szCs w:val="24"/>
              </w:rPr>
              <w:t>Reynolds Number (R</w:t>
            </w:r>
            <w:r w:rsidR="00823A5B">
              <w:rPr>
                <w:rFonts w:ascii="Times New Roman" w:eastAsia="Times New Roman" w:hAnsi="Times New Roman" w:cs="Times New Roman"/>
                <w:i/>
                <w:iCs/>
                <w:color w:val="000000"/>
                <w:sz w:val="24"/>
                <w:szCs w:val="24"/>
              </w:rPr>
              <w:t>e</w:t>
            </w:r>
            <w:r w:rsidRPr="00743729">
              <w:rPr>
                <w:rFonts w:ascii="Times New Roman" w:eastAsia="Times New Roman" w:hAnsi="Times New Roman" w:cs="Times New Roman"/>
                <w:i/>
                <w:iCs/>
                <w:color w:val="000000"/>
                <w:sz w:val="24"/>
                <w:szCs w:val="24"/>
              </w:rPr>
              <w:t>)</w:t>
            </w:r>
          </w:p>
        </w:tc>
      </w:tr>
      <w:tr w:rsidR="00A32024" w:rsidRPr="00743729" w14:paraId="2271AA90" w14:textId="77777777" w:rsidTr="00A32024">
        <w:trPr>
          <w:trHeight w:val="183"/>
        </w:trPr>
        <w:tc>
          <w:tcPr>
            <w:tcW w:w="1249" w:type="dxa"/>
            <w:tcBorders>
              <w:top w:val="nil"/>
              <w:left w:val="nil"/>
              <w:bottom w:val="nil"/>
              <w:right w:val="nil"/>
            </w:tcBorders>
            <w:shd w:val="clear" w:color="auto" w:fill="auto"/>
            <w:noWrap/>
            <w:vAlign w:val="bottom"/>
            <w:hideMark/>
          </w:tcPr>
          <w:p w14:paraId="4314009A"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Low</w:t>
            </w:r>
          </w:p>
        </w:tc>
        <w:tc>
          <w:tcPr>
            <w:tcW w:w="1366" w:type="dxa"/>
            <w:tcBorders>
              <w:top w:val="nil"/>
              <w:left w:val="nil"/>
              <w:bottom w:val="nil"/>
              <w:right w:val="nil"/>
            </w:tcBorders>
            <w:shd w:val="clear" w:color="auto" w:fill="auto"/>
            <w:noWrap/>
            <w:vAlign w:val="bottom"/>
            <w:hideMark/>
          </w:tcPr>
          <w:p w14:paraId="7167EEE8"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Bike</w:t>
            </w:r>
          </w:p>
        </w:tc>
        <w:tc>
          <w:tcPr>
            <w:tcW w:w="1366" w:type="dxa"/>
            <w:tcBorders>
              <w:top w:val="nil"/>
              <w:left w:val="nil"/>
              <w:bottom w:val="nil"/>
              <w:right w:val="nil"/>
            </w:tcBorders>
            <w:shd w:val="clear" w:color="auto" w:fill="auto"/>
            <w:noWrap/>
            <w:vAlign w:val="bottom"/>
            <w:hideMark/>
          </w:tcPr>
          <w:p w14:paraId="3B4527C1"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ArmCrank</w:t>
            </w:r>
          </w:p>
        </w:tc>
        <w:tc>
          <w:tcPr>
            <w:tcW w:w="1341" w:type="dxa"/>
            <w:tcBorders>
              <w:top w:val="nil"/>
              <w:left w:val="nil"/>
              <w:bottom w:val="nil"/>
              <w:right w:val="nil"/>
            </w:tcBorders>
            <w:shd w:val="clear" w:color="auto" w:fill="auto"/>
            <w:noWrap/>
            <w:vAlign w:val="bottom"/>
            <w:hideMark/>
          </w:tcPr>
          <w:p w14:paraId="6712D920"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4.227</w:t>
            </w:r>
          </w:p>
        </w:tc>
        <w:tc>
          <w:tcPr>
            <w:tcW w:w="1099" w:type="dxa"/>
            <w:tcBorders>
              <w:top w:val="nil"/>
              <w:left w:val="nil"/>
              <w:bottom w:val="nil"/>
              <w:right w:val="nil"/>
            </w:tcBorders>
            <w:shd w:val="clear" w:color="auto" w:fill="auto"/>
            <w:noWrap/>
            <w:vAlign w:val="bottom"/>
            <w:hideMark/>
          </w:tcPr>
          <w:p w14:paraId="59207B70"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0.015</w:t>
            </w:r>
          </w:p>
        </w:tc>
        <w:tc>
          <w:tcPr>
            <w:tcW w:w="1341" w:type="dxa"/>
            <w:tcBorders>
              <w:top w:val="nil"/>
              <w:left w:val="nil"/>
              <w:bottom w:val="nil"/>
              <w:right w:val="nil"/>
            </w:tcBorders>
            <w:shd w:val="clear" w:color="auto" w:fill="auto"/>
            <w:noWrap/>
            <w:vAlign w:val="bottom"/>
            <w:hideMark/>
          </w:tcPr>
          <w:p w14:paraId="4E2C5738"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1.063</w:t>
            </w:r>
          </w:p>
        </w:tc>
        <w:tc>
          <w:tcPr>
            <w:tcW w:w="1253" w:type="dxa"/>
            <w:tcBorders>
              <w:top w:val="nil"/>
              <w:left w:val="nil"/>
              <w:bottom w:val="nil"/>
              <w:right w:val="nil"/>
            </w:tcBorders>
            <w:shd w:val="clear" w:color="auto" w:fill="auto"/>
            <w:noWrap/>
            <w:vAlign w:val="bottom"/>
            <w:hideMark/>
          </w:tcPr>
          <w:p w14:paraId="161AEFE4" w14:textId="4760FCD9"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5999300F" w14:textId="77777777" w:rsidTr="00A32024">
        <w:trPr>
          <w:trHeight w:val="183"/>
        </w:trPr>
        <w:tc>
          <w:tcPr>
            <w:tcW w:w="1249" w:type="dxa"/>
            <w:tcBorders>
              <w:top w:val="nil"/>
              <w:left w:val="nil"/>
              <w:bottom w:val="nil"/>
              <w:right w:val="nil"/>
            </w:tcBorders>
            <w:shd w:val="clear" w:color="auto" w:fill="auto"/>
            <w:noWrap/>
            <w:vAlign w:val="bottom"/>
            <w:hideMark/>
          </w:tcPr>
          <w:p w14:paraId="7DA91AA5"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c>
          <w:tcPr>
            <w:tcW w:w="1366" w:type="dxa"/>
            <w:tcBorders>
              <w:top w:val="nil"/>
              <w:left w:val="nil"/>
              <w:bottom w:val="nil"/>
              <w:right w:val="nil"/>
            </w:tcBorders>
            <w:shd w:val="clear" w:color="auto" w:fill="auto"/>
            <w:noWrap/>
            <w:vAlign w:val="bottom"/>
            <w:hideMark/>
          </w:tcPr>
          <w:p w14:paraId="5B701EF4"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Bike</w:t>
            </w:r>
          </w:p>
        </w:tc>
        <w:tc>
          <w:tcPr>
            <w:tcW w:w="1366" w:type="dxa"/>
            <w:tcBorders>
              <w:top w:val="nil"/>
              <w:left w:val="nil"/>
              <w:bottom w:val="nil"/>
              <w:right w:val="nil"/>
            </w:tcBorders>
            <w:shd w:val="clear" w:color="auto" w:fill="auto"/>
            <w:noWrap/>
            <w:vAlign w:val="bottom"/>
            <w:hideMark/>
          </w:tcPr>
          <w:p w14:paraId="77606FF2"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ArmCrank</w:t>
            </w:r>
          </w:p>
        </w:tc>
        <w:tc>
          <w:tcPr>
            <w:tcW w:w="1341" w:type="dxa"/>
            <w:tcBorders>
              <w:top w:val="nil"/>
              <w:left w:val="nil"/>
              <w:bottom w:val="nil"/>
              <w:right w:val="nil"/>
            </w:tcBorders>
            <w:shd w:val="clear" w:color="auto" w:fill="auto"/>
            <w:noWrap/>
            <w:vAlign w:val="bottom"/>
            <w:hideMark/>
          </w:tcPr>
          <w:p w14:paraId="49B39A0A"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3.723</w:t>
            </w:r>
          </w:p>
        </w:tc>
        <w:tc>
          <w:tcPr>
            <w:tcW w:w="1099" w:type="dxa"/>
            <w:tcBorders>
              <w:top w:val="nil"/>
              <w:left w:val="nil"/>
              <w:bottom w:val="nil"/>
              <w:right w:val="nil"/>
            </w:tcBorders>
            <w:shd w:val="clear" w:color="auto" w:fill="auto"/>
            <w:noWrap/>
            <w:vAlign w:val="bottom"/>
            <w:hideMark/>
          </w:tcPr>
          <w:p w14:paraId="0A2946AE"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0.036</w:t>
            </w:r>
          </w:p>
        </w:tc>
        <w:tc>
          <w:tcPr>
            <w:tcW w:w="1341" w:type="dxa"/>
            <w:tcBorders>
              <w:top w:val="nil"/>
              <w:left w:val="nil"/>
              <w:bottom w:val="nil"/>
              <w:right w:val="nil"/>
            </w:tcBorders>
            <w:shd w:val="clear" w:color="auto" w:fill="auto"/>
            <w:vAlign w:val="center"/>
            <w:hideMark/>
          </w:tcPr>
          <w:p w14:paraId="6C893AE7" w14:textId="77777777" w:rsidR="00A32024" w:rsidRPr="00743729" w:rsidRDefault="00A32024" w:rsidP="00A32024">
            <w:pPr>
              <w:spacing w:after="0" w:line="240" w:lineRule="auto"/>
              <w:jc w:val="center"/>
              <w:rPr>
                <w:rFonts w:ascii="Times New Roman" w:eastAsia="Times New Roman" w:hAnsi="Times New Roman" w:cs="Times New Roman"/>
                <w:color w:val="222222"/>
                <w:sz w:val="24"/>
                <w:szCs w:val="24"/>
              </w:rPr>
            </w:pPr>
            <w:r w:rsidRPr="00743729">
              <w:rPr>
                <w:rFonts w:ascii="Times New Roman" w:eastAsia="Times New Roman" w:hAnsi="Times New Roman" w:cs="Times New Roman"/>
                <w:color w:val="222222"/>
                <w:sz w:val="24"/>
                <w:szCs w:val="24"/>
              </w:rPr>
              <w:t>0.936</w:t>
            </w:r>
          </w:p>
        </w:tc>
        <w:tc>
          <w:tcPr>
            <w:tcW w:w="1253" w:type="dxa"/>
            <w:tcBorders>
              <w:top w:val="nil"/>
              <w:left w:val="nil"/>
              <w:bottom w:val="nil"/>
              <w:right w:val="nil"/>
            </w:tcBorders>
            <w:shd w:val="clear" w:color="auto" w:fill="auto"/>
            <w:noWrap/>
            <w:vAlign w:val="bottom"/>
            <w:hideMark/>
          </w:tcPr>
          <w:p w14:paraId="67A5AAE0"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r>
      <w:tr w:rsidR="00A32024" w:rsidRPr="00743729" w14:paraId="11B16713" w14:textId="77777777" w:rsidTr="00A32024">
        <w:trPr>
          <w:trHeight w:val="183"/>
        </w:trPr>
        <w:tc>
          <w:tcPr>
            <w:tcW w:w="1249" w:type="dxa"/>
            <w:tcBorders>
              <w:top w:val="nil"/>
              <w:left w:val="nil"/>
              <w:bottom w:val="nil"/>
              <w:right w:val="nil"/>
            </w:tcBorders>
            <w:shd w:val="clear" w:color="auto" w:fill="auto"/>
            <w:noWrap/>
            <w:vAlign w:val="bottom"/>
            <w:hideMark/>
          </w:tcPr>
          <w:p w14:paraId="64D5A3BC"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c>
          <w:tcPr>
            <w:tcW w:w="1366" w:type="dxa"/>
            <w:tcBorders>
              <w:top w:val="nil"/>
              <w:left w:val="nil"/>
              <w:bottom w:val="nil"/>
              <w:right w:val="nil"/>
            </w:tcBorders>
            <w:shd w:val="clear" w:color="auto" w:fill="auto"/>
            <w:noWrap/>
            <w:vAlign w:val="bottom"/>
            <w:hideMark/>
          </w:tcPr>
          <w:p w14:paraId="72F75FE6"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Squat</w:t>
            </w:r>
          </w:p>
        </w:tc>
        <w:tc>
          <w:tcPr>
            <w:tcW w:w="1366" w:type="dxa"/>
            <w:tcBorders>
              <w:top w:val="nil"/>
              <w:left w:val="nil"/>
              <w:bottom w:val="nil"/>
              <w:right w:val="nil"/>
            </w:tcBorders>
            <w:shd w:val="clear" w:color="auto" w:fill="auto"/>
            <w:noWrap/>
            <w:vAlign w:val="bottom"/>
            <w:hideMark/>
          </w:tcPr>
          <w:p w14:paraId="1726FD62"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Biceps</w:t>
            </w:r>
          </w:p>
        </w:tc>
        <w:tc>
          <w:tcPr>
            <w:tcW w:w="1341" w:type="dxa"/>
            <w:tcBorders>
              <w:top w:val="nil"/>
              <w:left w:val="nil"/>
              <w:bottom w:val="nil"/>
              <w:right w:val="nil"/>
            </w:tcBorders>
            <w:shd w:val="clear" w:color="auto" w:fill="auto"/>
            <w:noWrap/>
            <w:vAlign w:val="bottom"/>
            <w:hideMark/>
          </w:tcPr>
          <w:p w14:paraId="4DD351C5"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3.799</w:t>
            </w:r>
          </w:p>
        </w:tc>
        <w:tc>
          <w:tcPr>
            <w:tcW w:w="1099" w:type="dxa"/>
            <w:tcBorders>
              <w:top w:val="nil"/>
              <w:left w:val="nil"/>
              <w:bottom w:val="nil"/>
              <w:right w:val="nil"/>
            </w:tcBorders>
            <w:shd w:val="clear" w:color="auto" w:fill="auto"/>
            <w:noWrap/>
            <w:vAlign w:val="bottom"/>
            <w:hideMark/>
          </w:tcPr>
          <w:p w14:paraId="3EF4E31C"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0.033</w:t>
            </w:r>
          </w:p>
        </w:tc>
        <w:tc>
          <w:tcPr>
            <w:tcW w:w="1341" w:type="dxa"/>
            <w:tcBorders>
              <w:top w:val="nil"/>
              <w:left w:val="nil"/>
              <w:bottom w:val="nil"/>
              <w:right w:val="nil"/>
            </w:tcBorders>
            <w:shd w:val="clear" w:color="auto" w:fill="auto"/>
            <w:noWrap/>
            <w:vAlign w:val="bottom"/>
            <w:hideMark/>
          </w:tcPr>
          <w:p w14:paraId="53B97C44"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0.956</w:t>
            </w:r>
          </w:p>
        </w:tc>
        <w:tc>
          <w:tcPr>
            <w:tcW w:w="1253" w:type="dxa"/>
            <w:tcBorders>
              <w:top w:val="nil"/>
              <w:left w:val="nil"/>
              <w:bottom w:val="nil"/>
              <w:right w:val="nil"/>
            </w:tcBorders>
            <w:shd w:val="clear" w:color="auto" w:fill="auto"/>
            <w:noWrap/>
            <w:vAlign w:val="bottom"/>
            <w:hideMark/>
          </w:tcPr>
          <w:p w14:paraId="0DE12768"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r>
      <w:tr w:rsidR="00A32024" w:rsidRPr="00743729" w14:paraId="751CE5CA" w14:textId="77777777" w:rsidTr="00A32024">
        <w:trPr>
          <w:trHeight w:val="183"/>
        </w:trPr>
        <w:tc>
          <w:tcPr>
            <w:tcW w:w="1249" w:type="dxa"/>
            <w:tcBorders>
              <w:top w:val="nil"/>
              <w:left w:val="nil"/>
              <w:bottom w:val="nil"/>
              <w:right w:val="nil"/>
            </w:tcBorders>
            <w:shd w:val="clear" w:color="auto" w:fill="auto"/>
            <w:noWrap/>
            <w:vAlign w:val="bottom"/>
            <w:hideMark/>
          </w:tcPr>
          <w:p w14:paraId="5DCBF069"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High</w:t>
            </w:r>
          </w:p>
        </w:tc>
        <w:tc>
          <w:tcPr>
            <w:tcW w:w="1366" w:type="dxa"/>
            <w:tcBorders>
              <w:top w:val="nil"/>
              <w:left w:val="nil"/>
              <w:bottom w:val="nil"/>
              <w:right w:val="nil"/>
            </w:tcBorders>
            <w:shd w:val="clear" w:color="auto" w:fill="auto"/>
            <w:noWrap/>
            <w:vAlign w:val="bottom"/>
            <w:hideMark/>
          </w:tcPr>
          <w:p w14:paraId="73D2C1EF"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Treadmill</w:t>
            </w:r>
          </w:p>
        </w:tc>
        <w:tc>
          <w:tcPr>
            <w:tcW w:w="1366" w:type="dxa"/>
            <w:tcBorders>
              <w:top w:val="nil"/>
              <w:left w:val="nil"/>
              <w:bottom w:val="nil"/>
              <w:right w:val="nil"/>
            </w:tcBorders>
            <w:shd w:val="clear" w:color="auto" w:fill="auto"/>
            <w:noWrap/>
            <w:vAlign w:val="bottom"/>
            <w:hideMark/>
          </w:tcPr>
          <w:p w14:paraId="7766ED33"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Bench</w:t>
            </w:r>
          </w:p>
        </w:tc>
        <w:tc>
          <w:tcPr>
            <w:tcW w:w="1341" w:type="dxa"/>
            <w:tcBorders>
              <w:top w:val="nil"/>
              <w:left w:val="nil"/>
              <w:bottom w:val="nil"/>
              <w:right w:val="nil"/>
            </w:tcBorders>
            <w:shd w:val="clear" w:color="auto" w:fill="auto"/>
            <w:noWrap/>
            <w:vAlign w:val="bottom"/>
            <w:hideMark/>
          </w:tcPr>
          <w:p w14:paraId="42A6B5A3"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3.865</w:t>
            </w:r>
          </w:p>
        </w:tc>
        <w:tc>
          <w:tcPr>
            <w:tcW w:w="1099" w:type="dxa"/>
            <w:tcBorders>
              <w:top w:val="nil"/>
              <w:left w:val="nil"/>
              <w:bottom w:val="nil"/>
              <w:right w:val="nil"/>
            </w:tcBorders>
            <w:shd w:val="clear" w:color="auto" w:fill="auto"/>
            <w:noWrap/>
            <w:vAlign w:val="bottom"/>
            <w:hideMark/>
          </w:tcPr>
          <w:p w14:paraId="10930EA7"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0.029</w:t>
            </w:r>
          </w:p>
        </w:tc>
        <w:tc>
          <w:tcPr>
            <w:tcW w:w="1341" w:type="dxa"/>
            <w:tcBorders>
              <w:top w:val="nil"/>
              <w:left w:val="nil"/>
              <w:bottom w:val="nil"/>
              <w:right w:val="nil"/>
            </w:tcBorders>
            <w:shd w:val="clear" w:color="auto" w:fill="auto"/>
            <w:noWrap/>
            <w:vAlign w:val="bottom"/>
            <w:hideMark/>
          </w:tcPr>
          <w:p w14:paraId="74A5C760"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0.972</w:t>
            </w:r>
          </w:p>
        </w:tc>
        <w:tc>
          <w:tcPr>
            <w:tcW w:w="1253" w:type="dxa"/>
            <w:tcBorders>
              <w:top w:val="nil"/>
              <w:left w:val="nil"/>
              <w:bottom w:val="nil"/>
              <w:right w:val="nil"/>
            </w:tcBorders>
            <w:shd w:val="clear" w:color="auto" w:fill="auto"/>
            <w:noWrap/>
            <w:vAlign w:val="bottom"/>
            <w:hideMark/>
          </w:tcPr>
          <w:p w14:paraId="16DE9C3F"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High</w:t>
            </w:r>
          </w:p>
        </w:tc>
      </w:tr>
    </w:tbl>
    <w:p w14:paraId="24F7849E" w14:textId="3C82BC03" w:rsidR="00A32024" w:rsidRPr="00743729" w:rsidRDefault="00A32024" w:rsidP="004708BD">
      <w:pPr>
        <w:rPr>
          <w:rFonts w:ascii="Times New Roman" w:hAnsi="Times New Roman" w:cs="Times New Roman"/>
          <w:sz w:val="24"/>
          <w:szCs w:val="24"/>
        </w:rPr>
      </w:pPr>
    </w:p>
    <w:sectPr w:rsidR="00A32024" w:rsidRPr="007437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ntalvo, Samuel" w:date="2021-07-29T10:19:00Z" w:initials="MS">
    <w:p w14:paraId="47735101" w14:textId="78000A78" w:rsidR="001C0A9A" w:rsidRDefault="001C0A9A" w:rsidP="001C0A9A">
      <w:pPr>
        <w:pStyle w:val="CommentText"/>
      </w:pPr>
      <w:r>
        <w:rPr>
          <w:rStyle w:val="CommentReference"/>
        </w:rPr>
        <w:annotationRef/>
      </w:r>
      <w:r>
        <w:t>add github repo</w:t>
      </w:r>
    </w:p>
  </w:comment>
  <w:comment w:id="1" w:author="Samuel Montalvo" w:date="2021-12-06T11:07:00Z" w:initials="MS">
    <w:p w14:paraId="6F702C30" w14:textId="77777777" w:rsidR="00C67CEB" w:rsidRDefault="00C67CEB" w:rsidP="004C7407">
      <w:pPr>
        <w:pStyle w:val="CommentText"/>
      </w:pPr>
      <w:r>
        <w:rPr>
          <w:rStyle w:val="CommentReference"/>
        </w:rPr>
        <w:annotationRef/>
      </w:r>
      <w:r>
        <w:t>Add other citations</w:t>
      </w:r>
    </w:p>
  </w:comment>
  <w:comment w:id="2" w:author="Samuel Montalvo" w:date="2021-12-06T11:30:00Z" w:initials="MS">
    <w:p w14:paraId="4FF88B79" w14:textId="77777777" w:rsidR="006B017A" w:rsidRDefault="006B017A" w:rsidP="00E8595B">
      <w:pPr>
        <w:pStyle w:val="CommentText"/>
      </w:pPr>
      <w:r>
        <w:rPr>
          <w:rStyle w:val="CommentReference"/>
        </w:rPr>
        <w:annotationRef/>
      </w:r>
      <w:r>
        <w:t>Add previous research….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735101" w15:done="0"/>
  <w15:commentEx w15:paraId="6F702C30" w15:done="0"/>
  <w15:commentEx w15:paraId="4FF88B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CFF40" w16cex:dateUtc="2021-07-29T16:19:00Z"/>
  <w16cex:commentExtensible w16cex:durableId="25586D88" w16cex:dateUtc="2021-12-06T18:07:00Z"/>
  <w16cex:commentExtensible w16cex:durableId="255872E7" w16cex:dateUtc="2021-12-06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735101" w16cid:durableId="24ACFF40"/>
  <w16cid:commentId w16cid:paraId="6F702C30" w16cid:durableId="25586D88"/>
  <w16cid:commentId w16cid:paraId="4FF88B79" w16cid:durableId="255872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82E69"/>
    <w:multiLevelType w:val="hybridMultilevel"/>
    <w:tmpl w:val="12A0E5BE"/>
    <w:lvl w:ilvl="0" w:tplc="457CF25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talvo, Samuel">
    <w15:presenceInfo w15:providerId="AD" w15:userId="S::smontalvo@miners.utep.edu::9ad020f9-0c60-4740-aff6-9e86c7c4f1de"/>
  </w15:person>
  <w15:person w15:author="Samuel Montalvo">
    <w15:presenceInfo w15:providerId="Windows Live" w15:userId="1e5a72b3be143b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sjS2NDI0NzE1NDVX0lEKTi0uzszPAykwqQUAmJR/mi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zdap20x70tftyefsv3pw2rc05pff59rssze&quot;&gt;My EndNote Library&lt;record-ids&gt;&lt;item&gt;109&lt;/item&gt;&lt;item&gt;117&lt;/item&gt;&lt;/record-ids&gt;&lt;/item&gt;&lt;/Libraries&gt;"/>
  </w:docVars>
  <w:rsids>
    <w:rsidRoot w:val="001C0A9A"/>
    <w:rsid w:val="00011679"/>
    <w:rsid w:val="00011C11"/>
    <w:rsid w:val="00024A9D"/>
    <w:rsid w:val="00025C58"/>
    <w:rsid w:val="00037ACC"/>
    <w:rsid w:val="00040A8E"/>
    <w:rsid w:val="00040D02"/>
    <w:rsid w:val="000D292C"/>
    <w:rsid w:val="000E17F6"/>
    <w:rsid w:val="000F0E2D"/>
    <w:rsid w:val="00114397"/>
    <w:rsid w:val="00154B80"/>
    <w:rsid w:val="00186F94"/>
    <w:rsid w:val="001B23D3"/>
    <w:rsid w:val="001C0A9A"/>
    <w:rsid w:val="001D309E"/>
    <w:rsid w:val="002058CC"/>
    <w:rsid w:val="0025207B"/>
    <w:rsid w:val="00253E18"/>
    <w:rsid w:val="0026051A"/>
    <w:rsid w:val="00262479"/>
    <w:rsid w:val="002A0E44"/>
    <w:rsid w:val="002A5B38"/>
    <w:rsid w:val="003059DF"/>
    <w:rsid w:val="003304B9"/>
    <w:rsid w:val="00333488"/>
    <w:rsid w:val="00335323"/>
    <w:rsid w:val="003458FB"/>
    <w:rsid w:val="0035741E"/>
    <w:rsid w:val="00366570"/>
    <w:rsid w:val="00371648"/>
    <w:rsid w:val="00392106"/>
    <w:rsid w:val="00392958"/>
    <w:rsid w:val="003A7B80"/>
    <w:rsid w:val="003C4AA7"/>
    <w:rsid w:val="003D0851"/>
    <w:rsid w:val="003D3333"/>
    <w:rsid w:val="003E4247"/>
    <w:rsid w:val="004327D9"/>
    <w:rsid w:val="004708BD"/>
    <w:rsid w:val="0047731F"/>
    <w:rsid w:val="004806BF"/>
    <w:rsid w:val="004C4E1B"/>
    <w:rsid w:val="004D4732"/>
    <w:rsid w:val="005258BD"/>
    <w:rsid w:val="005533AF"/>
    <w:rsid w:val="00557E69"/>
    <w:rsid w:val="00561402"/>
    <w:rsid w:val="00580A03"/>
    <w:rsid w:val="005C1984"/>
    <w:rsid w:val="005C1E91"/>
    <w:rsid w:val="00624195"/>
    <w:rsid w:val="00633CED"/>
    <w:rsid w:val="00643788"/>
    <w:rsid w:val="006956AD"/>
    <w:rsid w:val="006A22E5"/>
    <w:rsid w:val="006B017A"/>
    <w:rsid w:val="006B4240"/>
    <w:rsid w:val="006C0345"/>
    <w:rsid w:val="006C3330"/>
    <w:rsid w:val="00701924"/>
    <w:rsid w:val="00722EFB"/>
    <w:rsid w:val="00743729"/>
    <w:rsid w:val="007443AD"/>
    <w:rsid w:val="007540D9"/>
    <w:rsid w:val="007674F6"/>
    <w:rsid w:val="00777311"/>
    <w:rsid w:val="007825BF"/>
    <w:rsid w:val="00797C76"/>
    <w:rsid w:val="007D3D2A"/>
    <w:rsid w:val="00823A5B"/>
    <w:rsid w:val="00853017"/>
    <w:rsid w:val="00861ABC"/>
    <w:rsid w:val="008F3B06"/>
    <w:rsid w:val="008F41CA"/>
    <w:rsid w:val="00901BDF"/>
    <w:rsid w:val="00920B92"/>
    <w:rsid w:val="00934514"/>
    <w:rsid w:val="00944664"/>
    <w:rsid w:val="00960EA1"/>
    <w:rsid w:val="009A73D6"/>
    <w:rsid w:val="009C399E"/>
    <w:rsid w:val="009D28D3"/>
    <w:rsid w:val="009E0B0D"/>
    <w:rsid w:val="009E409A"/>
    <w:rsid w:val="009F5D85"/>
    <w:rsid w:val="00A1236E"/>
    <w:rsid w:val="00A15DF6"/>
    <w:rsid w:val="00A32024"/>
    <w:rsid w:val="00A579D5"/>
    <w:rsid w:val="00AA0C28"/>
    <w:rsid w:val="00AA5F62"/>
    <w:rsid w:val="00AC4358"/>
    <w:rsid w:val="00B11376"/>
    <w:rsid w:val="00B409AB"/>
    <w:rsid w:val="00B45C7A"/>
    <w:rsid w:val="00B54472"/>
    <w:rsid w:val="00BA4199"/>
    <w:rsid w:val="00BB4A93"/>
    <w:rsid w:val="00BB7DE0"/>
    <w:rsid w:val="00BC0C88"/>
    <w:rsid w:val="00BC4A6D"/>
    <w:rsid w:val="00BF157C"/>
    <w:rsid w:val="00C01F6D"/>
    <w:rsid w:val="00C50F83"/>
    <w:rsid w:val="00C56802"/>
    <w:rsid w:val="00C57029"/>
    <w:rsid w:val="00C64214"/>
    <w:rsid w:val="00C67CEB"/>
    <w:rsid w:val="00C86A5D"/>
    <w:rsid w:val="00CA140D"/>
    <w:rsid w:val="00CA66E8"/>
    <w:rsid w:val="00CD2D82"/>
    <w:rsid w:val="00CE080D"/>
    <w:rsid w:val="00CE338C"/>
    <w:rsid w:val="00D07EA3"/>
    <w:rsid w:val="00D21ABA"/>
    <w:rsid w:val="00D25B10"/>
    <w:rsid w:val="00D41F6B"/>
    <w:rsid w:val="00D81B02"/>
    <w:rsid w:val="00D81F24"/>
    <w:rsid w:val="00DA3902"/>
    <w:rsid w:val="00DB6807"/>
    <w:rsid w:val="00E0532C"/>
    <w:rsid w:val="00E06651"/>
    <w:rsid w:val="00E768EB"/>
    <w:rsid w:val="00E847C5"/>
    <w:rsid w:val="00E97988"/>
    <w:rsid w:val="00EC3E54"/>
    <w:rsid w:val="00EC6E46"/>
    <w:rsid w:val="00F15374"/>
    <w:rsid w:val="00F17043"/>
    <w:rsid w:val="00F17FCA"/>
    <w:rsid w:val="00F21F4F"/>
    <w:rsid w:val="00F42E91"/>
    <w:rsid w:val="00F70BB2"/>
    <w:rsid w:val="00FE29EE"/>
    <w:rsid w:val="00FF38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7F4A"/>
  <w15:chartTrackingRefBased/>
  <w15:docId w15:val="{23F6B456-DEC1-40F6-AE00-AC7686D9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A9A"/>
    <w:pP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86A5D"/>
    <w:pPr>
      <w:outlineLvl w:val="1"/>
    </w:pPr>
    <w:rPr>
      <w:rFonts w:ascii="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A9A"/>
    <w:rPr>
      <w:color w:val="0563C1"/>
      <w:u w:val="single"/>
    </w:rPr>
  </w:style>
  <w:style w:type="character" w:styleId="CommentReference">
    <w:name w:val="annotation reference"/>
    <w:basedOn w:val="DefaultParagraphFont"/>
    <w:uiPriority w:val="99"/>
    <w:semiHidden/>
    <w:unhideWhenUsed/>
    <w:rsid w:val="001C0A9A"/>
    <w:rPr>
      <w:sz w:val="16"/>
      <w:szCs w:val="16"/>
    </w:rPr>
  </w:style>
  <w:style w:type="paragraph" w:styleId="CommentText">
    <w:name w:val="annotation text"/>
    <w:basedOn w:val="Normal"/>
    <w:link w:val="CommentTextChar"/>
    <w:uiPriority w:val="99"/>
    <w:unhideWhenUsed/>
    <w:rsid w:val="001C0A9A"/>
    <w:pPr>
      <w:spacing w:line="240" w:lineRule="auto"/>
    </w:pPr>
    <w:rPr>
      <w:sz w:val="20"/>
      <w:szCs w:val="20"/>
    </w:rPr>
  </w:style>
  <w:style w:type="character" w:customStyle="1" w:styleId="CommentTextChar">
    <w:name w:val="Comment Text Char"/>
    <w:basedOn w:val="DefaultParagraphFont"/>
    <w:link w:val="CommentText"/>
    <w:uiPriority w:val="99"/>
    <w:rsid w:val="001C0A9A"/>
    <w:rPr>
      <w:sz w:val="20"/>
      <w:szCs w:val="20"/>
    </w:rPr>
  </w:style>
  <w:style w:type="paragraph" w:styleId="CommentSubject">
    <w:name w:val="annotation subject"/>
    <w:basedOn w:val="CommentText"/>
    <w:next w:val="CommentText"/>
    <w:link w:val="CommentSubjectChar"/>
    <w:uiPriority w:val="99"/>
    <w:semiHidden/>
    <w:unhideWhenUsed/>
    <w:rsid w:val="001C0A9A"/>
    <w:rPr>
      <w:b/>
      <w:bCs/>
    </w:rPr>
  </w:style>
  <w:style w:type="character" w:customStyle="1" w:styleId="CommentSubjectChar">
    <w:name w:val="Comment Subject Char"/>
    <w:basedOn w:val="CommentTextChar"/>
    <w:link w:val="CommentSubject"/>
    <w:uiPriority w:val="99"/>
    <w:semiHidden/>
    <w:rsid w:val="001C0A9A"/>
    <w:rPr>
      <w:b/>
      <w:bCs/>
      <w:sz w:val="20"/>
      <w:szCs w:val="20"/>
    </w:rPr>
  </w:style>
  <w:style w:type="character" w:customStyle="1" w:styleId="Heading1Char">
    <w:name w:val="Heading 1 Char"/>
    <w:basedOn w:val="DefaultParagraphFont"/>
    <w:link w:val="Heading1"/>
    <w:uiPriority w:val="9"/>
    <w:rsid w:val="001C0A9A"/>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86A5D"/>
    <w:rPr>
      <w:rFonts w:ascii="Times New Roman" w:hAnsi="Times New Roman" w:cs="Times New Roman"/>
      <w:i/>
      <w:iCs/>
      <w:sz w:val="24"/>
      <w:szCs w:val="24"/>
    </w:rPr>
  </w:style>
  <w:style w:type="paragraph" w:customStyle="1" w:styleId="EndNoteBibliographyTitle">
    <w:name w:val="EndNote Bibliography Title"/>
    <w:basedOn w:val="Normal"/>
    <w:link w:val="EndNoteBibliographyTitleChar"/>
    <w:rsid w:val="003304B9"/>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3304B9"/>
    <w:rPr>
      <w:rFonts w:ascii="Times New Roman" w:hAnsi="Times New Roman" w:cs="Times New Roman"/>
      <w:noProof/>
      <w:sz w:val="24"/>
    </w:rPr>
  </w:style>
  <w:style w:type="paragraph" w:customStyle="1" w:styleId="EndNoteBibliography">
    <w:name w:val="EndNote Bibliography"/>
    <w:basedOn w:val="Normal"/>
    <w:link w:val="EndNoteBibliographyChar"/>
    <w:rsid w:val="003304B9"/>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3304B9"/>
    <w:rPr>
      <w:rFonts w:ascii="Times New Roman" w:hAnsi="Times New Roman" w:cs="Times New Roman"/>
      <w:noProof/>
      <w:sz w:val="24"/>
    </w:rPr>
  </w:style>
  <w:style w:type="character" w:styleId="UnresolvedMention">
    <w:name w:val="Unresolved Mention"/>
    <w:basedOn w:val="DefaultParagraphFont"/>
    <w:uiPriority w:val="99"/>
    <w:semiHidden/>
    <w:unhideWhenUsed/>
    <w:rsid w:val="003304B9"/>
    <w:rPr>
      <w:color w:val="605E5C"/>
      <w:shd w:val="clear" w:color="auto" w:fill="E1DFDD"/>
    </w:rPr>
  </w:style>
  <w:style w:type="character" w:styleId="PlaceholderText">
    <w:name w:val="Placeholder Text"/>
    <w:basedOn w:val="DefaultParagraphFont"/>
    <w:uiPriority w:val="99"/>
    <w:semiHidden/>
    <w:rsid w:val="00262479"/>
    <w:rPr>
      <w:color w:val="808080"/>
    </w:rPr>
  </w:style>
  <w:style w:type="paragraph" w:styleId="ListParagraph">
    <w:name w:val="List Paragraph"/>
    <w:basedOn w:val="Normal"/>
    <w:uiPriority w:val="34"/>
    <w:qFormat/>
    <w:rsid w:val="00CE338C"/>
    <w:pPr>
      <w:ind w:left="720"/>
      <w:contextualSpacing/>
    </w:pPr>
  </w:style>
  <w:style w:type="paragraph" w:styleId="Revision">
    <w:name w:val="Revision"/>
    <w:hidden/>
    <w:uiPriority w:val="99"/>
    <w:semiHidden/>
    <w:rsid w:val="009E40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432">
      <w:bodyDiv w:val="1"/>
      <w:marLeft w:val="0"/>
      <w:marRight w:val="0"/>
      <w:marTop w:val="0"/>
      <w:marBottom w:val="0"/>
      <w:divBdr>
        <w:top w:val="none" w:sz="0" w:space="0" w:color="auto"/>
        <w:left w:val="none" w:sz="0" w:space="0" w:color="auto"/>
        <w:bottom w:val="none" w:sz="0" w:space="0" w:color="auto"/>
        <w:right w:val="none" w:sz="0" w:space="0" w:color="auto"/>
      </w:divBdr>
    </w:div>
    <w:div w:id="251816916">
      <w:bodyDiv w:val="1"/>
      <w:marLeft w:val="0"/>
      <w:marRight w:val="0"/>
      <w:marTop w:val="0"/>
      <w:marBottom w:val="0"/>
      <w:divBdr>
        <w:top w:val="none" w:sz="0" w:space="0" w:color="auto"/>
        <w:left w:val="none" w:sz="0" w:space="0" w:color="auto"/>
        <w:bottom w:val="none" w:sz="0" w:space="0" w:color="auto"/>
        <w:right w:val="none" w:sz="0" w:space="0" w:color="auto"/>
      </w:divBdr>
    </w:div>
    <w:div w:id="507868594">
      <w:bodyDiv w:val="1"/>
      <w:marLeft w:val="0"/>
      <w:marRight w:val="0"/>
      <w:marTop w:val="0"/>
      <w:marBottom w:val="0"/>
      <w:divBdr>
        <w:top w:val="none" w:sz="0" w:space="0" w:color="auto"/>
        <w:left w:val="none" w:sz="0" w:space="0" w:color="auto"/>
        <w:bottom w:val="none" w:sz="0" w:space="0" w:color="auto"/>
        <w:right w:val="none" w:sz="0" w:space="0" w:color="auto"/>
      </w:divBdr>
    </w:div>
    <w:div w:id="729226449">
      <w:bodyDiv w:val="1"/>
      <w:marLeft w:val="0"/>
      <w:marRight w:val="0"/>
      <w:marTop w:val="0"/>
      <w:marBottom w:val="0"/>
      <w:divBdr>
        <w:top w:val="none" w:sz="0" w:space="0" w:color="auto"/>
        <w:left w:val="none" w:sz="0" w:space="0" w:color="auto"/>
        <w:bottom w:val="none" w:sz="0" w:space="0" w:color="auto"/>
        <w:right w:val="none" w:sz="0" w:space="0" w:color="auto"/>
      </w:divBdr>
    </w:div>
    <w:div w:id="743644148">
      <w:bodyDiv w:val="1"/>
      <w:marLeft w:val="0"/>
      <w:marRight w:val="0"/>
      <w:marTop w:val="0"/>
      <w:marBottom w:val="0"/>
      <w:divBdr>
        <w:top w:val="none" w:sz="0" w:space="0" w:color="auto"/>
        <w:left w:val="none" w:sz="0" w:space="0" w:color="auto"/>
        <w:bottom w:val="none" w:sz="0" w:space="0" w:color="auto"/>
        <w:right w:val="none" w:sz="0" w:space="0" w:color="auto"/>
      </w:divBdr>
    </w:div>
    <w:div w:id="934292147">
      <w:bodyDiv w:val="1"/>
      <w:marLeft w:val="0"/>
      <w:marRight w:val="0"/>
      <w:marTop w:val="0"/>
      <w:marBottom w:val="0"/>
      <w:divBdr>
        <w:top w:val="none" w:sz="0" w:space="0" w:color="auto"/>
        <w:left w:val="none" w:sz="0" w:space="0" w:color="auto"/>
        <w:bottom w:val="none" w:sz="0" w:space="0" w:color="auto"/>
        <w:right w:val="none" w:sz="0" w:space="0" w:color="auto"/>
      </w:divBdr>
    </w:div>
    <w:div w:id="1767727349">
      <w:bodyDiv w:val="1"/>
      <w:marLeft w:val="0"/>
      <w:marRight w:val="0"/>
      <w:marTop w:val="0"/>
      <w:marBottom w:val="0"/>
      <w:divBdr>
        <w:top w:val="none" w:sz="0" w:space="0" w:color="auto"/>
        <w:left w:val="none" w:sz="0" w:space="0" w:color="auto"/>
        <w:bottom w:val="none" w:sz="0" w:space="0" w:color="auto"/>
        <w:right w:val="none" w:sz="0" w:space="0" w:color="auto"/>
      </w:divBdr>
    </w:div>
    <w:div w:id="1995068176">
      <w:bodyDiv w:val="1"/>
      <w:marLeft w:val="0"/>
      <w:marRight w:val="0"/>
      <w:marTop w:val="0"/>
      <w:marBottom w:val="0"/>
      <w:divBdr>
        <w:top w:val="none" w:sz="0" w:space="0" w:color="auto"/>
        <w:left w:val="none" w:sz="0" w:space="0" w:color="auto"/>
        <w:bottom w:val="none" w:sz="0" w:space="0" w:color="auto"/>
        <w:right w:val="none" w:sz="0" w:space="0" w:color="auto"/>
      </w:divBdr>
    </w:div>
    <w:div w:id="207076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177/1358863X14537546" TargetMode="External"/><Relationship Id="rId18" Type="http://schemas.openxmlformats.org/officeDocument/2006/relationships/hyperlink" Target="https://doi.org/10.1016/j.jstrokecerebrovasdis.2014.01.008" TargetMode="External"/><Relationship Id="rId26"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https://pubmed.ncbi.nlm.nih.gov/33042374" TargetMode="External"/><Relationship Id="rId7" Type="http://schemas.microsoft.com/office/2011/relationships/commentsExtended" Target="commentsExtended.xml"/><Relationship Id="rId12" Type="http://schemas.openxmlformats.org/officeDocument/2006/relationships/hyperlink" Target="https://doi.org/10.1161/CIRCULATIONAHA.112.093245" TargetMode="External"/><Relationship Id="rId17" Type="http://schemas.openxmlformats.org/officeDocument/2006/relationships/hyperlink" Target="https://doi.org/10.1177/0269215513502211" TargetMode="External"/><Relationship Id="rId25" Type="http://schemas.openxmlformats.org/officeDocument/2006/relationships/hyperlink" Target="https://doi.org/10.1097/HCR.0b013e31819a00d4" TargetMode="External"/><Relationship Id="rId2" Type="http://schemas.openxmlformats.org/officeDocument/2006/relationships/numbering" Target="numbering.xml"/><Relationship Id="rId16" Type="http://schemas.openxmlformats.org/officeDocument/2006/relationships/hyperlink" Target="https://doi.org/10.1167/iovs.11-7686" TargetMode="External"/><Relationship Id="rId20" Type="http://schemas.openxmlformats.org/officeDocument/2006/relationships/hyperlink" Target="https://doi.org/10.1097/HCR.000000000000027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161/CIR.0000000000000485" TargetMode="External"/><Relationship Id="rId24" Type="http://schemas.openxmlformats.org/officeDocument/2006/relationships/hyperlink" Target="https://doi.org/10.1016/j.bpj.2016.05.034" TargetMode="External"/><Relationship Id="rId5" Type="http://schemas.openxmlformats.org/officeDocument/2006/relationships/webSettings" Target="webSettings.xml"/><Relationship Id="rId15" Type="http://schemas.openxmlformats.org/officeDocument/2006/relationships/hyperlink" Target="https://doi.org/10.1161/HYPERTENSIONAHA.110.150821" TargetMode="External"/><Relationship Id="rId23" Type="http://schemas.openxmlformats.org/officeDocument/2006/relationships/hyperlink" Target="https://www.ncbi.nlm.nih.gov/pmc/articles/PMC3737872/" TargetMode="External"/><Relationship Id="rId28" Type="http://schemas.openxmlformats.org/officeDocument/2006/relationships/image" Target="media/image3.png"/><Relationship Id="rId10" Type="http://schemas.openxmlformats.org/officeDocument/2006/relationships/hyperlink" Target="https://doi.org/10.1155/2016/3968393" TargetMode="External"/><Relationship Id="rId19" Type="http://schemas.openxmlformats.org/officeDocument/2006/relationships/hyperlink" Target="https://journals.lww.com/nsca-jscr/Fulltext/2021/06000/Effects_of_Augmented_Eccentric_Load_Bench_Press.5.aspx"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doi.org/10.1111/cpf.12722" TargetMode="External"/><Relationship Id="rId22" Type="http://schemas.openxmlformats.org/officeDocument/2006/relationships/hyperlink" Target="https://pubmed.ncbi.nlm.nih.gov/24149193" TargetMode="External"/><Relationship Id="rId27" Type="http://schemas.openxmlformats.org/officeDocument/2006/relationships/image" Target="media/image2.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D2908-103D-4385-B2B6-ED90353D0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5508</Words>
  <Characters>31401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Montalvo, Samuel</dc:creator>
  <cp:keywords/>
  <dc:description/>
  <cp:lastModifiedBy>Montalvo, Samuel</cp:lastModifiedBy>
  <cp:revision>4</cp:revision>
  <dcterms:created xsi:type="dcterms:W3CDTF">2021-12-06T21:55:00Z</dcterms:created>
  <dcterms:modified xsi:type="dcterms:W3CDTF">2021-12-06T21:58:00Z</dcterms:modified>
</cp:coreProperties>
</file>