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1207C" w14:textId="45A83A45" w:rsidR="00685B3F" w:rsidRPr="00685B3F" w:rsidRDefault="00685B3F" w:rsidP="00685B3F">
      <w:pPr>
        <w:spacing w:line="480" w:lineRule="auto"/>
        <w:rPr>
          <w:rFonts w:ascii="Times New Roman" w:hAnsi="Times New Roman" w:cs="Times New Roman"/>
          <w:sz w:val="24"/>
          <w:szCs w:val="24"/>
          <w:lang w:val="en-US"/>
        </w:rPr>
      </w:pPr>
      <w:r w:rsidRPr="00685B3F">
        <w:rPr>
          <w:rFonts w:ascii="Times New Roman" w:hAnsi="Times New Roman" w:cs="Times New Roman"/>
          <w:sz w:val="24"/>
          <w:szCs w:val="24"/>
          <w:lang w:val="en-US"/>
        </w:rPr>
        <w:t>Samuel Rincon</w:t>
      </w:r>
      <w:r w:rsidRPr="00685B3F">
        <w:rPr>
          <w:rFonts w:ascii="Times New Roman" w:hAnsi="Times New Roman" w:cs="Times New Roman"/>
          <w:sz w:val="24"/>
          <w:szCs w:val="24"/>
          <w:lang w:val="en-US"/>
        </w:rPr>
        <w:br/>
        <w:t>Software Test Automation</w:t>
      </w:r>
      <w:r w:rsidRPr="00685B3F">
        <w:rPr>
          <w:rFonts w:ascii="Times New Roman" w:hAnsi="Times New Roman" w:cs="Times New Roman"/>
          <w:sz w:val="24"/>
          <w:szCs w:val="24"/>
          <w:lang w:val="en-US"/>
        </w:rPr>
        <w:br/>
        <w:t>CS-320-11291</w:t>
      </w:r>
      <w:r w:rsidRPr="00685B3F">
        <w:rPr>
          <w:rFonts w:ascii="Times New Roman" w:hAnsi="Times New Roman" w:cs="Times New Roman"/>
          <w:sz w:val="24"/>
          <w:szCs w:val="24"/>
          <w:lang w:val="en-US"/>
        </w:rPr>
        <w:br/>
        <w:t>August 12, 2024</w:t>
      </w:r>
    </w:p>
    <w:p w14:paraId="57F81315" w14:textId="77777777" w:rsidR="00685B3F" w:rsidRPr="00685B3F" w:rsidRDefault="00685B3F" w:rsidP="00685B3F">
      <w:pPr>
        <w:spacing w:line="480" w:lineRule="auto"/>
        <w:jc w:val="center"/>
        <w:rPr>
          <w:rFonts w:ascii="Times New Roman" w:hAnsi="Times New Roman" w:cs="Times New Roman"/>
          <w:sz w:val="24"/>
          <w:szCs w:val="24"/>
          <w:lang w:val="en-US"/>
        </w:rPr>
      </w:pPr>
      <w:r w:rsidRPr="00685B3F">
        <w:rPr>
          <w:rFonts w:ascii="Times New Roman" w:hAnsi="Times New Roman" w:cs="Times New Roman"/>
          <w:sz w:val="24"/>
          <w:szCs w:val="24"/>
          <w:lang w:val="en-US"/>
        </w:rPr>
        <w:t>Summary and Reflections Report</w:t>
      </w:r>
    </w:p>
    <w:p w14:paraId="3459FDFC" w14:textId="77777777" w:rsidR="00685B3F" w:rsidRPr="00685B3F" w:rsidRDefault="00685B3F" w:rsidP="00685B3F">
      <w:pPr>
        <w:spacing w:line="480" w:lineRule="auto"/>
        <w:rPr>
          <w:rFonts w:ascii="Times New Roman" w:hAnsi="Times New Roman" w:cs="Times New Roman"/>
          <w:sz w:val="24"/>
          <w:szCs w:val="24"/>
          <w:lang w:val="en-US"/>
        </w:rPr>
      </w:pPr>
      <w:r w:rsidRPr="00685B3F">
        <w:rPr>
          <w:rFonts w:ascii="Times New Roman" w:hAnsi="Times New Roman" w:cs="Times New Roman"/>
          <w:sz w:val="24"/>
          <w:szCs w:val="24"/>
          <w:lang w:val="en-US"/>
        </w:rPr>
        <w:t>During the development of the mobile application for our client at Grand Strand Systems, I employed a detailed and systematic unit testing strategy for the core features: Contact, Task, and Appointment services. My focus was on crafting thorough JUnit tests to ensure that each functionality was dependable, efficient, and met all specified requirements.</w:t>
      </w:r>
    </w:p>
    <w:p w14:paraId="7B716963" w14:textId="77777777" w:rsidR="00685B3F" w:rsidRPr="00685B3F" w:rsidRDefault="00685B3F" w:rsidP="00685B3F">
      <w:pPr>
        <w:spacing w:line="480" w:lineRule="auto"/>
        <w:rPr>
          <w:rFonts w:ascii="Times New Roman" w:hAnsi="Times New Roman" w:cs="Times New Roman"/>
          <w:sz w:val="24"/>
          <w:szCs w:val="24"/>
        </w:rPr>
      </w:pPr>
      <w:r w:rsidRPr="00685B3F">
        <w:rPr>
          <w:rFonts w:ascii="Times New Roman" w:hAnsi="Times New Roman" w:cs="Times New Roman"/>
          <w:sz w:val="24"/>
          <w:szCs w:val="24"/>
        </w:rPr>
        <w:t>Unit Testing Approach:</w:t>
      </w:r>
    </w:p>
    <w:p w14:paraId="48E4E7B0" w14:textId="4CD91762" w:rsidR="00685B3F" w:rsidRPr="00685B3F" w:rsidRDefault="00685B3F" w:rsidP="00685B3F">
      <w:pPr>
        <w:numPr>
          <w:ilvl w:val="0"/>
          <w:numId w:val="1"/>
        </w:numPr>
        <w:spacing w:line="480" w:lineRule="auto"/>
        <w:rPr>
          <w:rFonts w:ascii="Times New Roman" w:hAnsi="Times New Roman" w:cs="Times New Roman"/>
          <w:sz w:val="24"/>
          <w:szCs w:val="24"/>
          <w:lang w:val="en-US"/>
        </w:rPr>
      </w:pPr>
      <w:r w:rsidRPr="00685B3F">
        <w:rPr>
          <w:rFonts w:ascii="Times New Roman" w:hAnsi="Times New Roman" w:cs="Times New Roman"/>
          <w:sz w:val="24"/>
          <w:szCs w:val="24"/>
          <w:lang w:val="en-US"/>
        </w:rPr>
        <w:t xml:space="preserve">Contact Service: My unit tests for the ContactService were centered around verifying the accurate addition, updating, and deletion of contacts. Specific test cases were created to validate contact details, ensuring that each contact ID was </w:t>
      </w:r>
      <w:r w:rsidRPr="00685B3F">
        <w:rPr>
          <w:rFonts w:ascii="Times New Roman" w:hAnsi="Times New Roman" w:cs="Times New Roman"/>
          <w:sz w:val="24"/>
          <w:szCs w:val="24"/>
          <w:lang w:val="en-US"/>
        </w:rPr>
        <w:t>unique,</w:t>
      </w:r>
      <w:r w:rsidRPr="00685B3F">
        <w:rPr>
          <w:rFonts w:ascii="Times New Roman" w:hAnsi="Times New Roman" w:cs="Times New Roman"/>
          <w:sz w:val="24"/>
          <w:szCs w:val="24"/>
          <w:lang w:val="en-US"/>
        </w:rPr>
        <w:t xml:space="preserve"> and that the contact's name and phone number adhered to the necessary format requirements.</w:t>
      </w:r>
    </w:p>
    <w:p w14:paraId="109913FF" w14:textId="77777777" w:rsidR="00685B3F" w:rsidRPr="00685B3F" w:rsidRDefault="00685B3F" w:rsidP="00685B3F">
      <w:pPr>
        <w:numPr>
          <w:ilvl w:val="0"/>
          <w:numId w:val="1"/>
        </w:numPr>
        <w:spacing w:line="480" w:lineRule="auto"/>
        <w:rPr>
          <w:rFonts w:ascii="Times New Roman" w:hAnsi="Times New Roman" w:cs="Times New Roman"/>
          <w:sz w:val="24"/>
          <w:szCs w:val="24"/>
          <w:lang w:val="en-US"/>
        </w:rPr>
      </w:pPr>
      <w:r w:rsidRPr="00685B3F">
        <w:rPr>
          <w:rFonts w:ascii="Times New Roman" w:hAnsi="Times New Roman" w:cs="Times New Roman"/>
          <w:sz w:val="24"/>
          <w:szCs w:val="24"/>
          <w:lang w:val="en-US"/>
        </w:rPr>
        <w:t>Task Service: The TaskService unit tests were designed to verify the proper creation, updating, and deletion of tasks. These tests confirmed that tasks had unique IDs and that their descriptions fell within the allowed character limits. Furthermore, the tests ensured that deadlines were managed correctly, guaranteeing that tasks could not have due dates in the past.</w:t>
      </w:r>
    </w:p>
    <w:p w14:paraId="5BA0D4EF" w14:textId="77777777" w:rsidR="00685B3F" w:rsidRPr="00685B3F" w:rsidRDefault="00685B3F" w:rsidP="00685B3F">
      <w:pPr>
        <w:numPr>
          <w:ilvl w:val="0"/>
          <w:numId w:val="1"/>
        </w:numPr>
        <w:spacing w:line="480" w:lineRule="auto"/>
        <w:rPr>
          <w:rFonts w:ascii="Times New Roman" w:hAnsi="Times New Roman" w:cs="Times New Roman"/>
          <w:sz w:val="24"/>
          <w:szCs w:val="24"/>
          <w:lang w:val="en-US"/>
        </w:rPr>
      </w:pPr>
      <w:r w:rsidRPr="00685B3F">
        <w:rPr>
          <w:rFonts w:ascii="Times New Roman" w:hAnsi="Times New Roman" w:cs="Times New Roman"/>
          <w:sz w:val="24"/>
          <w:szCs w:val="24"/>
          <w:lang w:val="en-US"/>
        </w:rPr>
        <w:t xml:space="preserve">Appointment Service: For the AppointmentService, I concentrated on testing the accurate scheduling of appointments. The tests verified that appointments could not be double-booked under the same ID and that all appointment dates were valid and in the future. I </w:t>
      </w:r>
      <w:r w:rsidRPr="00685B3F">
        <w:rPr>
          <w:rFonts w:ascii="Times New Roman" w:hAnsi="Times New Roman" w:cs="Times New Roman"/>
          <w:sz w:val="24"/>
          <w:szCs w:val="24"/>
          <w:lang w:val="en-US"/>
        </w:rPr>
        <w:lastRenderedPageBreak/>
        <w:t>also included tests to ensure proper error handling when attempting to add duplicate appointments or invalid date ranges.</w:t>
      </w:r>
    </w:p>
    <w:p w14:paraId="0F253E12" w14:textId="77777777" w:rsidR="00685B3F" w:rsidRPr="00685B3F" w:rsidRDefault="00685B3F" w:rsidP="00685B3F">
      <w:pPr>
        <w:spacing w:line="480" w:lineRule="auto"/>
        <w:rPr>
          <w:rFonts w:ascii="Times New Roman" w:hAnsi="Times New Roman" w:cs="Times New Roman"/>
          <w:sz w:val="24"/>
          <w:szCs w:val="24"/>
          <w:lang w:val="en-US"/>
        </w:rPr>
      </w:pPr>
      <w:r w:rsidRPr="00685B3F">
        <w:rPr>
          <w:rFonts w:ascii="Times New Roman" w:hAnsi="Times New Roman" w:cs="Times New Roman"/>
          <w:sz w:val="24"/>
          <w:szCs w:val="24"/>
          <w:lang w:val="en-US"/>
        </w:rPr>
        <w:t>My testing approach was closely aligned with the software requirements. For example, I rigorously tested the requirement that each contact must have a unique ID in the ContactServiceTest, ensuring that any attempt to add a duplicate ID would fail. Similarly, I validated the requirement that tasks must have future due dates in the TaskServiceTest. These test cases not only met the functional requirements but also covered edge cases, such as date validation boundary conditions.</w:t>
      </w:r>
    </w:p>
    <w:p w14:paraId="5EEC9A31" w14:textId="77777777" w:rsidR="00685B3F" w:rsidRPr="00685B3F" w:rsidRDefault="00685B3F" w:rsidP="00685B3F">
      <w:pPr>
        <w:spacing w:line="480" w:lineRule="auto"/>
        <w:rPr>
          <w:rFonts w:ascii="Times New Roman" w:hAnsi="Times New Roman" w:cs="Times New Roman"/>
          <w:sz w:val="24"/>
          <w:szCs w:val="24"/>
          <w:lang w:val="en-US"/>
        </w:rPr>
      </w:pPr>
      <w:r w:rsidRPr="00685B3F">
        <w:rPr>
          <w:rFonts w:ascii="Times New Roman" w:hAnsi="Times New Roman" w:cs="Times New Roman"/>
          <w:sz w:val="24"/>
          <w:szCs w:val="24"/>
          <w:lang w:val="en-US"/>
        </w:rPr>
        <w:t>The quality of my JUnit tests is reflected in the high coverage percentage achieved. By encompassing a broad spectrum of scenarios—ranging from typical to boundary and erroneous inputs—the tests instilled confidence in the robustness and reliability of the code. For instance, the AppointmentServiceTest included a scenario for adding an appointment with a future date, confirming that the service functioned correctly under valid conditions. The coverage analysis revealed that nearly all code paths were executed during testing, indicating thorough coverage.</w:t>
      </w:r>
    </w:p>
    <w:p w14:paraId="0DA24BF5" w14:textId="77777777" w:rsidR="00685B3F" w:rsidRPr="00685B3F" w:rsidRDefault="00685B3F" w:rsidP="00685B3F">
      <w:pPr>
        <w:spacing w:line="480" w:lineRule="auto"/>
        <w:rPr>
          <w:rFonts w:ascii="Times New Roman" w:hAnsi="Times New Roman" w:cs="Times New Roman"/>
          <w:sz w:val="24"/>
          <w:szCs w:val="24"/>
          <w:lang w:val="en-US"/>
        </w:rPr>
      </w:pPr>
      <w:r w:rsidRPr="00685B3F">
        <w:rPr>
          <w:rFonts w:ascii="Times New Roman" w:hAnsi="Times New Roman" w:cs="Times New Roman"/>
          <w:sz w:val="24"/>
          <w:szCs w:val="24"/>
          <w:lang w:val="en-US"/>
        </w:rPr>
        <w:t>Writing the JUnit tests was a valuable experience. To ensure technical soundness, I paid close attention to detail, particularly in input validation. For example, in the ContactServiceTest, I utilized assertions like assertThrows to verify that invalid operations, such as attempting to add a contact with an existing ID, were appropriately handled. I also focused on efficiency by writing parameterized tests to reduce code duplication. In the TaskServiceTest, I developed a test that validated multiple tasks with varying deadlines in a single run, enhancing both the clarity and efficiency of the tests.</w:t>
      </w:r>
    </w:p>
    <w:p w14:paraId="53966415" w14:textId="77777777" w:rsidR="00685B3F" w:rsidRPr="00685B3F" w:rsidRDefault="00685B3F" w:rsidP="00685B3F">
      <w:pPr>
        <w:spacing w:line="480" w:lineRule="auto"/>
        <w:rPr>
          <w:rFonts w:ascii="Times New Roman" w:hAnsi="Times New Roman" w:cs="Times New Roman"/>
          <w:sz w:val="24"/>
          <w:szCs w:val="24"/>
          <w:lang w:val="en-US"/>
        </w:rPr>
      </w:pPr>
      <w:r w:rsidRPr="00685B3F">
        <w:rPr>
          <w:rFonts w:ascii="Times New Roman" w:hAnsi="Times New Roman" w:cs="Times New Roman"/>
          <w:sz w:val="24"/>
          <w:szCs w:val="24"/>
          <w:lang w:val="en-US"/>
        </w:rPr>
        <w:lastRenderedPageBreak/>
        <w:t>In this project, I applied several software testing techniques, including boundary testing, equivalence partitioning, and exception testing. Boundary testing was extensively used in the TaskServiceTest to validate task behavior at the edge of allowable date ranges. Equivalence partitioning was employed in the ContactServiceTest, where I grouped valid and invalid contact inputs to ensure comprehensive coverage without redundant testing. Exception testing was crucial across all services to ensure the system handled unexpected inputs gracefully.</w:t>
      </w:r>
    </w:p>
    <w:p w14:paraId="4B8A520B" w14:textId="77777777" w:rsidR="00685B3F" w:rsidRPr="00685B3F" w:rsidRDefault="00685B3F" w:rsidP="00685B3F">
      <w:pPr>
        <w:spacing w:line="480" w:lineRule="auto"/>
        <w:rPr>
          <w:rFonts w:ascii="Times New Roman" w:hAnsi="Times New Roman" w:cs="Times New Roman"/>
          <w:sz w:val="24"/>
          <w:szCs w:val="24"/>
          <w:lang w:val="en-US"/>
        </w:rPr>
      </w:pPr>
      <w:r w:rsidRPr="00685B3F">
        <w:rPr>
          <w:rFonts w:ascii="Times New Roman" w:hAnsi="Times New Roman" w:cs="Times New Roman"/>
          <w:sz w:val="24"/>
          <w:szCs w:val="24"/>
          <w:lang w:val="en-US"/>
        </w:rPr>
        <w:t>There were other testing techniques, such as stress testing and integration testing, that I did not employ in this project. Stress testing could be useful for assessing how the system handles large volumes of contacts, tasks, or appointments. Integration testing would be vital in verifying that the services interact correctly with one another. These techniques are particularly important in large-scale projects where system performance and inter-service communication are critical.</w:t>
      </w:r>
    </w:p>
    <w:p w14:paraId="345DD22C" w14:textId="77777777" w:rsidR="00685B3F" w:rsidRPr="00685B3F" w:rsidRDefault="00685B3F" w:rsidP="00685B3F">
      <w:pPr>
        <w:spacing w:line="480" w:lineRule="auto"/>
        <w:rPr>
          <w:rFonts w:ascii="Times New Roman" w:hAnsi="Times New Roman" w:cs="Times New Roman"/>
          <w:sz w:val="24"/>
          <w:szCs w:val="24"/>
          <w:lang w:val="en-US"/>
        </w:rPr>
      </w:pPr>
      <w:r w:rsidRPr="00685B3F">
        <w:rPr>
          <w:rFonts w:ascii="Times New Roman" w:hAnsi="Times New Roman" w:cs="Times New Roman"/>
          <w:sz w:val="24"/>
          <w:szCs w:val="24"/>
          <w:lang w:val="en-US"/>
        </w:rPr>
        <w:t>Throughout the project, I adopted a cautious and detail-oriented mindset, essential for effective software testing. Understanding the complexity and interrelationships of the code was critical. For instance, in the AppointmentService, proper date validation was crucial; even a small mistake could lead to issues like double-booking. Recognizing this, I approached each test case with an awareness of its potential impact on other parts of the application.</w:t>
      </w:r>
    </w:p>
    <w:p w14:paraId="0E54A918" w14:textId="77777777" w:rsidR="00685B3F" w:rsidRPr="00685B3F" w:rsidRDefault="00685B3F" w:rsidP="00685B3F">
      <w:pPr>
        <w:spacing w:line="480" w:lineRule="auto"/>
        <w:rPr>
          <w:rFonts w:ascii="Times New Roman" w:hAnsi="Times New Roman" w:cs="Times New Roman"/>
          <w:sz w:val="24"/>
          <w:szCs w:val="24"/>
          <w:lang w:val="en-US"/>
        </w:rPr>
      </w:pPr>
      <w:r w:rsidRPr="00685B3F">
        <w:rPr>
          <w:rFonts w:ascii="Times New Roman" w:hAnsi="Times New Roman" w:cs="Times New Roman"/>
          <w:sz w:val="24"/>
          <w:szCs w:val="24"/>
          <w:lang w:val="en-US"/>
        </w:rPr>
        <w:t xml:space="preserve">To minimize bias, I made a conscious effort to remain objective, often revisiting the code after some time to review it with fresh eyes. For example, in the ContactServiceTest, I initially assumed that contacts would always have valid data. However, upon re-evaluation, I realized the need to account for invalid entries, leading to additional test cases for erroneous inputs. Bias can also be a concern for developers testing their own code, as it’s easy to overlook flaws or assume that the code behaves as intended. For example, while working on the TaskService, I might have </w:t>
      </w:r>
      <w:r w:rsidRPr="00685B3F">
        <w:rPr>
          <w:rFonts w:ascii="Times New Roman" w:hAnsi="Times New Roman" w:cs="Times New Roman"/>
          <w:sz w:val="24"/>
          <w:szCs w:val="24"/>
          <w:lang w:val="en-US"/>
        </w:rPr>
        <w:lastRenderedPageBreak/>
        <w:t>assumed that deadline validation was foolproof, but writing and executing comprehensive tests uncovered edge cases that needed further attention.</w:t>
      </w:r>
    </w:p>
    <w:p w14:paraId="60E7BFA7" w14:textId="58C8DA5F" w:rsidR="00685B3F" w:rsidRPr="00685B3F" w:rsidRDefault="00685B3F" w:rsidP="00685B3F">
      <w:pPr>
        <w:spacing w:line="480" w:lineRule="auto"/>
        <w:rPr>
          <w:rFonts w:ascii="Times New Roman" w:hAnsi="Times New Roman" w:cs="Times New Roman"/>
          <w:sz w:val="24"/>
          <w:szCs w:val="24"/>
          <w:lang w:val="en-US"/>
        </w:rPr>
      </w:pPr>
      <w:r w:rsidRPr="00685B3F">
        <w:rPr>
          <w:rFonts w:ascii="Times New Roman" w:hAnsi="Times New Roman" w:cs="Times New Roman"/>
          <w:sz w:val="24"/>
          <w:szCs w:val="24"/>
          <w:lang w:val="en-US"/>
        </w:rPr>
        <w:t>Maintaining a disciplined commitment to quality was a top priority throughout this project. Cutting corners in testing can result in technical debt, which is costly and time-consuming to address later. By dedicating time to writing thorough and effective tests, I ensured that the application was as error-free as possible, reducing the likelihood of future issues. Going forward, I plan to avoid technical debt by continuously refining my testing techniques and adhering to a rigorous testing process, regardless of project deadlines. For example, I will continue to prioritize writing tests that cover both common and uncommon scenarios, ensuring that the software is resilient in various situations.</w:t>
      </w:r>
    </w:p>
    <w:p w14:paraId="392E4153" w14:textId="49C5C742" w:rsidR="00300742" w:rsidRPr="00685B3F" w:rsidRDefault="00685B3F" w:rsidP="00685B3F">
      <w:pPr>
        <w:spacing w:line="480" w:lineRule="auto"/>
        <w:rPr>
          <w:rFonts w:ascii="Times New Roman" w:hAnsi="Times New Roman" w:cs="Times New Roman"/>
          <w:sz w:val="24"/>
          <w:szCs w:val="24"/>
          <w:lang w:val="en-US"/>
        </w:rPr>
      </w:pPr>
      <w:r w:rsidRPr="00685B3F">
        <w:rPr>
          <w:rFonts w:ascii="Times New Roman" w:hAnsi="Times New Roman" w:cs="Times New Roman"/>
          <w:sz w:val="24"/>
          <w:szCs w:val="24"/>
          <w:lang w:val="en-US"/>
        </w:rPr>
        <w:t>T</w:t>
      </w:r>
      <w:r w:rsidRPr="00685B3F">
        <w:rPr>
          <w:rFonts w:ascii="Times New Roman" w:hAnsi="Times New Roman" w:cs="Times New Roman"/>
          <w:sz w:val="24"/>
          <w:szCs w:val="24"/>
          <w:lang w:val="en-US"/>
        </w:rPr>
        <w:t>his project deepened my understanding of unit testing and JUnit while reinforcing the importance of a methodical and disciplined approach to software development. The skills and insights gained will enhance my effectiveness as a software engineer, enabling me to deliver high-quality, reliable software solutions in the future.</w:t>
      </w:r>
    </w:p>
    <w:sectPr w:rsidR="00300742" w:rsidRPr="00685B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DC2F86"/>
    <w:multiLevelType w:val="multilevel"/>
    <w:tmpl w:val="DFD47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9442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B3F"/>
    <w:rsid w:val="00300742"/>
    <w:rsid w:val="003901CD"/>
    <w:rsid w:val="003A702D"/>
    <w:rsid w:val="00477A7C"/>
    <w:rsid w:val="00685B3F"/>
    <w:rsid w:val="006C123C"/>
    <w:rsid w:val="00905CBB"/>
    <w:rsid w:val="00C9090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42259"/>
  <w15:chartTrackingRefBased/>
  <w15:docId w15:val="{4B8175C9-AB89-4086-B7E6-125D8EDCA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85B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85B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85B3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85B3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85B3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85B3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85B3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85B3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85B3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5B3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85B3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85B3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85B3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85B3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85B3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85B3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85B3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85B3F"/>
    <w:rPr>
      <w:rFonts w:eastAsiaTheme="majorEastAsia" w:cstheme="majorBidi"/>
      <w:color w:val="272727" w:themeColor="text1" w:themeTint="D8"/>
    </w:rPr>
  </w:style>
  <w:style w:type="paragraph" w:styleId="Ttulo">
    <w:name w:val="Title"/>
    <w:basedOn w:val="Normal"/>
    <w:next w:val="Normal"/>
    <w:link w:val="TtuloCar"/>
    <w:uiPriority w:val="10"/>
    <w:qFormat/>
    <w:rsid w:val="00685B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5B3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85B3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85B3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85B3F"/>
    <w:pPr>
      <w:spacing w:before="160"/>
      <w:jc w:val="center"/>
    </w:pPr>
    <w:rPr>
      <w:i/>
      <w:iCs/>
      <w:color w:val="404040" w:themeColor="text1" w:themeTint="BF"/>
    </w:rPr>
  </w:style>
  <w:style w:type="character" w:customStyle="1" w:styleId="CitaCar">
    <w:name w:val="Cita Car"/>
    <w:basedOn w:val="Fuentedeprrafopredeter"/>
    <w:link w:val="Cita"/>
    <w:uiPriority w:val="29"/>
    <w:rsid w:val="00685B3F"/>
    <w:rPr>
      <w:i/>
      <w:iCs/>
      <w:color w:val="404040" w:themeColor="text1" w:themeTint="BF"/>
    </w:rPr>
  </w:style>
  <w:style w:type="paragraph" w:styleId="Prrafodelista">
    <w:name w:val="List Paragraph"/>
    <w:basedOn w:val="Normal"/>
    <w:uiPriority w:val="34"/>
    <w:qFormat/>
    <w:rsid w:val="00685B3F"/>
    <w:pPr>
      <w:ind w:left="720"/>
      <w:contextualSpacing/>
    </w:pPr>
  </w:style>
  <w:style w:type="character" w:styleId="nfasisintenso">
    <w:name w:val="Intense Emphasis"/>
    <w:basedOn w:val="Fuentedeprrafopredeter"/>
    <w:uiPriority w:val="21"/>
    <w:qFormat/>
    <w:rsid w:val="00685B3F"/>
    <w:rPr>
      <w:i/>
      <w:iCs/>
      <w:color w:val="0F4761" w:themeColor="accent1" w:themeShade="BF"/>
    </w:rPr>
  </w:style>
  <w:style w:type="paragraph" w:styleId="Citadestacada">
    <w:name w:val="Intense Quote"/>
    <w:basedOn w:val="Normal"/>
    <w:next w:val="Normal"/>
    <w:link w:val="CitadestacadaCar"/>
    <w:uiPriority w:val="30"/>
    <w:qFormat/>
    <w:rsid w:val="00685B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85B3F"/>
    <w:rPr>
      <w:i/>
      <w:iCs/>
      <w:color w:val="0F4761" w:themeColor="accent1" w:themeShade="BF"/>
    </w:rPr>
  </w:style>
  <w:style w:type="character" w:styleId="Referenciaintensa">
    <w:name w:val="Intense Reference"/>
    <w:basedOn w:val="Fuentedeprrafopredeter"/>
    <w:uiPriority w:val="32"/>
    <w:qFormat/>
    <w:rsid w:val="00685B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396859">
      <w:bodyDiv w:val="1"/>
      <w:marLeft w:val="0"/>
      <w:marRight w:val="0"/>
      <w:marTop w:val="0"/>
      <w:marBottom w:val="0"/>
      <w:divBdr>
        <w:top w:val="none" w:sz="0" w:space="0" w:color="auto"/>
        <w:left w:val="none" w:sz="0" w:space="0" w:color="auto"/>
        <w:bottom w:val="none" w:sz="0" w:space="0" w:color="auto"/>
        <w:right w:val="none" w:sz="0" w:space="0" w:color="auto"/>
      </w:divBdr>
    </w:div>
    <w:div w:id="165355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994</Words>
  <Characters>5471</Characters>
  <Application>Microsoft Office Word</Application>
  <DocSecurity>0</DocSecurity>
  <Lines>45</Lines>
  <Paragraphs>12</Paragraphs>
  <ScaleCrop>false</ScaleCrop>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Rincon, Samuel</dc:creator>
  <cp:keywords/>
  <dc:description/>
  <cp:lastModifiedBy>Rincon, Samuel</cp:lastModifiedBy>
  <cp:revision>1</cp:revision>
  <dcterms:created xsi:type="dcterms:W3CDTF">2024-08-12T23:49:00Z</dcterms:created>
  <dcterms:modified xsi:type="dcterms:W3CDTF">2024-08-12T23:53:00Z</dcterms:modified>
</cp:coreProperties>
</file>