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c79323ab6c6462c4647ecaaf1b386b7aaa70dcf"/>
    <w:p>
      <w:pPr>
        <w:pStyle w:val="Heading1"/>
      </w:pPr>
      <w:r>
        <w:t xml:space="preserve">Plan técnico paso a paso para crear tu scanner híbrido de surebets para BetPlay, RushBet, Stake Colombia, Codere y Sportium</w:t>
      </w:r>
    </w:p>
    <w:bookmarkStart w:id="30" w:name="resumen-ejecutivo"/>
    <w:p>
      <w:pPr>
        <w:pStyle w:val="Heading2"/>
      </w:pPr>
      <w:r>
        <w:t xml:space="preserve">Resumen ejecutivo</w:t>
      </w:r>
    </w:p>
    <w:p>
      <w:pPr>
        <w:pStyle w:val="FirstParagraph"/>
      </w:pPr>
      <w:r>
        <w:t xml:space="preserve">La forma más sólida de construir tu herramienta propia, para uso personal, es</w:t>
      </w:r>
      <w:r>
        <w:t xml:space="preserve"> </w:t>
      </w:r>
      <w:r>
        <w:rPr>
          <w:b/>
          <w:bCs/>
        </w:rPr>
        <w:t xml:space="preserve">no depender de un solo proveedor</w:t>
      </w:r>
      <w:r>
        <w:t xml:space="preserve"> </w:t>
      </w:r>
      <w:r>
        <w:t xml:space="preserve">y montar una arquitectura</w:t>
      </w:r>
      <w:r>
        <w:t xml:space="preserve"> </w:t>
      </w:r>
      <w:r>
        <w:rPr>
          <w:b/>
          <w:bCs/>
        </w:rPr>
        <w:t xml:space="preserve">híbrida</w:t>
      </w:r>
      <w:r>
        <w:t xml:space="preserve">: primero intentas consumir una API agregada donde haya cobertura real, y donde no la haya, entras con un adaptador propio basado en navegador automatizado. Esa estrategia tiene sentido en Colombia</w:t>
      </w:r>
      <w:hyperlink r:id="rId21">
        <w:r>
          <w:rPr>
            <w:rStyle w:val="Hyperlink"/>
          </w:rPr>
          <w:t xml:space="preserve">[1]</w:t>
        </w:r>
      </w:hyperlink>
      <w:r>
        <w:t xml:space="preserve"> </w:t>
      </w:r>
      <w:r>
        <w:t xml:space="preserve">porque Coljuegos</w:t>
      </w:r>
      <w:hyperlink r:id="rId22">
        <w:r>
          <w:rPr>
            <w:rStyle w:val="Hyperlink"/>
          </w:rPr>
          <w:t xml:space="preserve">[2]</w:t>
        </w:r>
      </w:hyperlink>
      <w:r>
        <w:t xml:space="preserve"> </w:t>
      </w:r>
      <w:r>
        <w:t xml:space="preserve">muestra a BetPlay, Codere, Sportium, Rushbet y Stake como operadores autorizados para juego por internet en el país, con dominios</w:t>
      </w:r>
      <w:r>
        <w:t xml:space="preserve"> </w:t>
      </w:r>
      <w:r>
        <w:rPr>
          <w:rStyle w:val="VerbatimChar"/>
        </w:rPr>
        <w:t xml:space="preserve">.co</w:t>
      </w:r>
      <w:r>
        <w:t xml:space="preserve"> </w:t>
      </w:r>
      <w:r>
        <w:t xml:space="preserve">y contratos vigentes mostrados en su portal informativo.</w:t>
      </w:r>
      <w:r>
        <w:t xml:space="preserve"> </w:t>
      </w:r>
      <w:hyperlink r:id="rId23">
        <w:r>
          <w:rPr>
            <w:rStyle w:val="Hyperlink"/>
          </w:rPr>
          <w:t xml:space="preserve">[3]</w:t>
        </w:r>
      </w:hyperlink>
    </w:p>
    <w:p>
      <w:pPr>
        <w:pStyle w:val="BodyText"/>
      </w:pPr>
      <w:r>
        <w:t xml:space="preserve">La cobertura pública revisada sugiere este panorama. OpticOdds</w:t>
      </w:r>
      <w:hyperlink r:id="rId22">
        <w:r>
          <w:rPr>
            <w:rStyle w:val="Hyperlink"/>
          </w:rPr>
          <w:t xml:space="preserve">[4]</w:t>
        </w:r>
      </w:hyperlink>
      <w:r>
        <w:t xml:space="preserve"> </w:t>
      </w:r>
      <w:r>
        <w:t xml:space="preserve">publica una tabla de sportsbooks donde aparecen</w:t>
      </w:r>
      <w:r>
        <w:t xml:space="preserve"> </w:t>
      </w:r>
      <w:r>
        <w:rPr>
          <w:b/>
          <w:bCs/>
        </w:rPr>
        <w:t xml:space="preserve">betplay, codere, rushbet y stake</w:t>
      </w:r>
      <w:r>
        <w:t xml:space="preserve">, pero</w:t>
      </w:r>
      <w:r>
        <w:t xml:space="preserve"> </w:t>
      </w:r>
      <w:r>
        <w:rPr>
          <w:b/>
          <w:bCs/>
        </w:rPr>
        <w:t xml:space="preserve">no vi Sportium</w:t>
      </w:r>
      <w:r>
        <w:t xml:space="preserve"> </w:t>
      </w:r>
      <w:r>
        <w:t xml:space="preserve">en esa lista pública; además, su guía oficial describe una API unificada de cuotas con más de 100 sportsbooks, soporte para hasta 5 sportsbooks por consulta y actualizaciones por streaming SSE, no por webhooks ni WebSocket. Odds-API.io</w:t>
      </w:r>
      <w:hyperlink r:id="rId24">
        <w:r>
          <w:rPr>
            <w:rStyle w:val="Hyperlink"/>
          </w:rPr>
          <w:t xml:space="preserve">[5]</w:t>
        </w:r>
      </w:hyperlink>
      <w:r>
        <w:t xml:space="preserve"> </w:t>
      </w:r>
      <w:r>
        <w:t xml:space="preserve">publica un directorio A–Z donde encontré</w:t>
      </w:r>
      <w:r>
        <w:t xml:space="preserve"> </w:t>
      </w:r>
      <w:r>
        <w:rPr>
          <w:b/>
          <w:bCs/>
        </w:rPr>
        <w:t xml:space="preserve">Betplay</w:t>
      </w:r>
      <w:r>
        <w:t xml:space="preserve"> </w:t>
      </w:r>
      <w:r>
        <w:t xml:space="preserve">y</w:t>
      </w:r>
      <w:r>
        <w:t xml:space="preserve"> </w:t>
      </w:r>
      <w:r>
        <w:rPr>
          <w:b/>
          <w:bCs/>
        </w:rPr>
        <w:t xml:space="preserve">Stake</w:t>
      </w:r>
      <w:r>
        <w:t xml:space="preserve">, pero no hallé evidencia pública equivalente para</w:t>
      </w:r>
      <w:r>
        <w:t xml:space="preserve"> </w:t>
      </w:r>
      <w:r>
        <w:rPr>
          <w:b/>
          <w:bCs/>
        </w:rPr>
        <w:t xml:space="preserve">RushBet, Codere o Sportium</w:t>
      </w:r>
      <w:r>
        <w:t xml:space="preserve">; su capa gratuita ofrece 100 requests por hora y la de pago 5.000+ requests por hora, mientras que el WebSocket es un add-on aparte. Scrapebet</w:t>
      </w:r>
      <w:hyperlink r:id="rId25">
        <w:r>
          <w:rPr>
            <w:rStyle w:val="Hyperlink"/>
          </w:rPr>
          <w:t xml:space="preserve">[6]</w:t>
        </w:r>
      </w:hyperlink>
      <w:r>
        <w:t xml:space="preserve"> </w:t>
      </w:r>
      <w:r>
        <w:t xml:space="preserve">afirma cubrir más de 100 casas en una sola API y en su portada muestra tarjetas explícitas de</w:t>
      </w:r>
      <w:r>
        <w:t xml:space="preserve"> </w:t>
      </w:r>
      <w:r>
        <w:rPr>
          <w:b/>
          <w:bCs/>
        </w:rPr>
        <w:t xml:space="preserve">Codere API</w:t>
      </w:r>
      <w:r>
        <w:t xml:space="preserve"> </w:t>
      </w:r>
      <w:r>
        <w:t xml:space="preserve">y</w:t>
      </w:r>
      <w:r>
        <w:t xml:space="preserve"> </w:t>
      </w:r>
      <w:r>
        <w:rPr>
          <w:b/>
          <w:bCs/>
        </w:rPr>
        <w:t xml:space="preserve">Sportium API</w:t>
      </w:r>
      <w:r>
        <w:t xml:space="preserve">, pero en las fuentes públicas revisadas no confirmé del mismo modo BetPlay, RushBet y Stake. BetBurger</w:t>
      </w:r>
      <w:hyperlink r:id="rId26">
        <w:r>
          <w:rPr>
            <w:rStyle w:val="Hyperlink"/>
          </w:rPr>
          <w:t xml:space="preserve">[7]</w:t>
        </w:r>
      </w:hyperlink>
      <w:r>
        <w:t xml:space="preserve"> </w:t>
      </w:r>
      <w:r>
        <w:t xml:space="preserve">sí muestra evidencia pública para tus cinco casas en su listado de bookies y además publica precios bastante altos en sus planes de 30 días y una API separada bajo solicitud.</w:t>
      </w:r>
      <w:r>
        <w:t xml:space="preserve"> </w:t>
      </w:r>
      <w:hyperlink r:id="rId24">
        <w:r>
          <w:rPr>
            <w:rStyle w:val="Hyperlink"/>
          </w:rPr>
          <w:t xml:space="preserve">[8]</w:t>
        </w:r>
      </w:hyperlink>
    </w:p>
    <w:p>
      <w:pPr>
        <w:pStyle w:val="BodyText"/>
      </w:pPr>
      <w:r>
        <w:t xml:space="preserve">Con ese mapa, la recomendación práctica es esta. Si logras un acuerdo comercial razonable con</w:t>
      </w:r>
      <w:r>
        <w:t xml:space="preserve"> </w:t>
      </w:r>
      <w:r>
        <w:rPr>
          <w:b/>
          <w:bCs/>
        </w:rPr>
        <w:t xml:space="preserve">OpticOdds</w:t>
      </w:r>
      <w:r>
        <w:t xml:space="preserve">, úsalo para</w:t>
      </w:r>
      <w:r>
        <w:t xml:space="preserve"> </w:t>
      </w:r>
      <w:r>
        <w:rPr>
          <w:b/>
          <w:bCs/>
        </w:rPr>
        <w:t xml:space="preserve">BetPlay, RushBet, Codere y Stake</w:t>
      </w:r>
      <w:r>
        <w:t xml:space="preserve">, y deja</w:t>
      </w:r>
      <w:r>
        <w:t xml:space="preserve"> </w:t>
      </w:r>
      <w:r>
        <w:rPr>
          <w:b/>
          <w:bCs/>
        </w:rPr>
        <w:t xml:space="preserve">Sportium</w:t>
      </w:r>
      <w:r>
        <w:t xml:space="preserve"> </w:t>
      </w:r>
      <w:r>
        <w:t xml:space="preserve">como scraper Playwright. Si no quieres depender de ventas enterprise o no te da el presupuesto, usa</w:t>
      </w:r>
      <w:r>
        <w:t xml:space="preserve"> </w:t>
      </w:r>
      <w:r>
        <w:rPr>
          <w:b/>
          <w:bCs/>
        </w:rPr>
        <w:t xml:space="preserve">Odds-API.io</w:t>
      </w:r>
      <w:r>
        <w:t xml:space="preserve"> </w:t>
      </w:r>
      <w:r>
        <w:t xml:space="preserve">solo para</w:t>
      </w:r>
      <w:r>
        <w:t xml:space="preserve"> </w:t>
      </w:r>
      <w:r>
        <w:rPr>
          <w:b/>
          <w:bCs/>
        </w:rPr>
        <w:t xml:space="preserve">BetPlay y Stake</w:t>
      </w:r>
      <w:r>
        <w:t xml:space="preserve">, y construye scrapers propios para</w:t>
      </w:r>
      <w:r>
        <w:t xml:space="preserve"> </w:t>
      </w:r>
      <w:r>
        <w:rPr>
          <w:b/>
          <w:bCs/>
        </w:rPr>
        <w:t xml:space="preserve">RushBet, Codere y Sportium</w:t>
      </w:r>
      <w:r>
        <w:t xml:space="preserve">. En ambos casos, el corazón del sistema debe ser el mismo: un servicio de</w:t>
      </w:r>
      <w:r>
        <w:t xml:space="preserve"> </w:t>
      </w:r>
      <w:r>
        <w:rPr>
          <w:b/>
          <w:bCs/>
        </w:rPr>
        <w:t xml:space="preserve">normalización</w:t>
      </w:r>
      <w:r>
        <w:t xml:space="preserve">, un motor de</w:t>
      </w:r>
      <w:r>
        <w:t xml:space="preserve"> </w:t>
      </w:r>
      <w:r>
        <w:rPr>
          <w:b/>
          <w:bCs/>
        </w:rPr>
        <w:t xml:space="preserve">matching</w:t>
      </w:r>
      <w:r>
        <w:t xml:space="preserve"> </w:t>
      </w:r>
      <w:r>
        <w:t xml:space="preserve">y un flujo de</w:t>
      </w:r>
      <w:r>
        <w:t xml:space="preserve"> </w:t>
      </w:r>
      <w:r>
        <w:rPr>
          <w:b/>
          <w:bCs/>
        </w:rPr>
        <w:t xml:space="preserve">revalidación antes de alertar</w:t>
      </w:r>
      <w:r>
        <w:t xml:space="preserve">.</w:t>
      </w:r>
      <w:r>
        <w:t xml:space="preserve"> </w:t>
      </w:r>
      <w:hyperlink r:id="rId27">
        <w:r>
          <w:rPr>
            <w:rStyle w:val="Hyperlink"/>
          </w:rPr>
          <w:t xml:space="preserve">[9]</w:t>
        </w:r>
      </w:hyperlink>
    </w:p>
    <w:p>
      <w:pPr>
        <w:pStyle w:val="BodyText"/>
      </w:pPr>
      <w:r>
        <w:t xml:space="preserve">Además, no deberías configurar alertas solo por “ROI bruto”. Entre 2025 y 2026 hubo cambios tributarios relevantes sobre juegos operados por internet en Colombia: la DIAN</w:t>
      </w:r>
      <w:hyperlink r:id="rId28">
        <w:r>
          <w:rPr>
            <w:rStyle w:val="Hyperlink"/>
          </w:rPr>
          <w:t xml:space="preserve">[10]</w:t>
        </w:r>
      </w:hyperlink>
      <w:r>
        <w:t xml:space="preserve"> </w:t>
      </w:r>
      <w:r>
        <w:t xml:space="preserve">comunicó que el Decreto 1474 de 2025 llevó a IVA del 19% a los juegos de suerte y azar operados por internet, y la DAPRE</w:t>
      </w:r>
      <w:hyperlink r:id="rId25">
        <w:r>
          <w:rPr>
            <w:rStyle w:val="Hyperlink"/>
          </w:rPr>
          <w:t xml:space="preserve">[11]</w:t>
        </w:r>
      </w:hyperlink>
      <w:r>
        <w:t xml:space="preserve"> </w:t>
      </w:r>
      <w:r>
        <w:t xml:space="preserve">publicó en marzo de 2026 el Decreto 0240, que crea un impuesto nacional al consumo del 16% para depósitos en dinero hechos por el usuario al operador. Aunque la aplicación práctica exacta a tu contabilidad depende de tu caso y del criterio fiscal vigente, el efecto técnico es claro: tu motor debe estimar</w:t>
      </w:r>
      <w:r>
        <w:t xml:space="preserve"> </w:t>
      </w:r>
      <w:r>
        <w:rPr>
          <w:b/>
          <w:bCs/>
        </w:rPr>
        <w:t xml:space="preserve">edge neto</w:t>
      </w:r>
      <w:r>
        <w:t xml:space="preserve">, no solo</w:t>
      </w:r>
      <w:r>
        <w:t xml:space="preserve"> </w:t>
      </w:r>
      <w:r>
        <w:rPr>
          <w:b/>
          <w:bCs/>
        </w:rPr>
        <w:t xml:space="preserve">edge bruto</w:t>
      </w:r>
      <w:r>
        <w:t xml:space="preserve">.</w:t>
      </w:r>
      <w:r>
        <w:t xml:space="preserve"> </w:t>
      </w:r>
      <w:hyperlink r:id="rId29">
        <w:r>
          <w:rPr>
            <w:rStyle w:val="Hyperlink"/>
          </w:rPr>
          <w:t xml:space="preserve">[12]</w:t>
        </w:r>
      </w:hyperlink>
    </w:p>
    <w:bookmarkEnd w:id="30"/>
    <w:bookmarkStart w:id="35" w:name="cobertura-y-arquitectura-recomendada"/>
    <w:p>
      <w:pPr>
        <w:pStyle w:val="Heading2"/>
      </w:pPr>
      <w:r>
        <w:t xml:space="preserve">Cobertura y arquitectura recomendada</w:t>
      </w:r>
    </w:p>
    <w:p>
      <w:pPr>
        <w:pStyle w:val="FirstParagraph"/>
      </w:pPr>
      <w:r>
        <w:t xml:space="preserve">La mejor decisión técnica aquí no es “API o scraper”, sino</w:t>
      </w:r>
      <w:r>
        <w:t xml:space="preserve"> </w:t>
      </w:r>
      <w:r>
        <w:rPr>
          <w:b/>
          <w:bCs/>
        </w:rPr>
        <w:t xml:space="preserve">API cuando exista cobertura confiable y scraper cuando no exista</w:t>
      </w:r>
      <w:r>
        <w:t xml:space="preserve">, todo detrás de una interfaz única de adaptadores. Esa decisión también encaja mejor con un entorno tipo Replit</w:t>
      </w:r>
      <w:hyperlink r:id="rId28">
        <w:r>
          <w:rPr>
            <w:rStyle w:val="Hyperlink"/>
          </w:rPr>
          <w:t xml:space="preserve">[13]</w:t>
        </w:r>
      </w:hyperlink>
      <w:r>
        <w:t xml:space="preserve"> </w:t>
      </w:r>
      <w:r>
        <w:t xml:space="preserve">o similar, porque su documentación oficial está pensada para generar apps desde lenguaje natural, mientras que Lovable</w:t>
      </w:r>
      <w:hyperlink r:id="rId31">
        <w:r>
          <w:rPr>
            <w:rStyle w:val="Hyperlink"/>
          </w:rPr>
          <w:t xml:space="preserve">[14]</w:t>
        </w:r>
      </w:hyperlink>
      <w:r>
        <w:t xml:space="preserve"> </w:t>
      </w:r>
      <w:r>
        <w:t xml:space="preserve">también puede generar aplicaciones full-stack con backend y base de datos, pero para collectors con Playwright, archivos</w:t>
      </w:r>
      <w:r>
        <w:t xml:space="preserve"> </w:t>
      </w:r>
      <w:r>
        <w:rPr>
          <w:rStyle w:val="VerbatimChar"/>
        </w:rPr>
        <w:t xml:space="preserve">storageState</w:t>
      </w:r>
      <w:r>
        <w:t xml:space="preserve">, HAR sensibles y tareas largas es más cómodo un IDE agente más “code-first”; mi inferencia es usar Lovable, si quieres, solo para el panel visual y dejar el backend de scraping y matching en Replit Agent, Cursor, Windsurf o equivalente.</w:t>
      </w:r>
      <w:r>
        <w:t xml:space="preserve"> </w:t>
      </w:r>
      <w:hyperlink r:id="rId32">
        <w:r>
          <w:rPr>
            <w:rStyle w:val="Hyperlink"/>
          </w:rPr>
          <w:t xml:space="preserve">[15]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Proveedor</w:t>
            </w:r>
          </w:p>
        </w:tc>
        <w:tc>
          <w:tcPr/>
          <w:p>
            <w:pPr>
              <w:pStyle w:val="Compact"/>
            </w:pPr>
            <w:r>
              <w:t xml:space="preserve">Evidencia pública sobre tus cinco casas</w:t>
            </w:r>
          </w:p>
        </w:tc>
        <w:tc>
          <w:tcPr/>
          <w:p>
            <w:pPr>
              <w:pStyle w:val="Compact"/>
            </w:pPr>
            <w:r>
              <w:t xml:space="preserve">Coste público visible</w:t>
            </w:r>
          </w:p>
        </w:tc>
        <w:tc>
          <w:tcPr/>
          <w:p>
            <w:pPr>
              <w:pStyle w:val="Compact"/>
            </w:pPr>
            <w:r>
              <w:t xml:space="preserve">Limitaciones que importan para tu caso</w:t>
            </w:r>
          </w:p>
        </w:tc>
        <w:tc>
          <w:tcPr/>
          <w:p>
            <w:pPr>
              <w:pStyle w:val="Compact"/>
            </w:pPr>
            <w:r>
              <w:t xml:space="preserve">Fuente</w:t>
            </w:r>
          </w:p>
        </w:tc>
      </w:tr>
      <w:tr>
        <w:tc>
          <w:tcPr/>
          <w:p>
            <w:pPr>
              <w:pStyle w:val="Compact"/>
            </w:pPr>
            <w:r>
              <w:t xml:space="preserve">OpticOdds</w:t>
            </w:r>
          </w:p>
        </w:tc>
        <w:tc>
          <w:tcPr/>
          <w:p>
            <w:pPr>
              <w:pStyle w:val="Compact"/>
            </w:pPr>
            <w:r>
              <w:t xml:space="preserve">Betplay, Codere, RushBet y Stake aparecen en su lista pública; no encontré Sportium en esa lista pública revisada</w:t>
            </w:r>
          </w:p>
        </w:tc>
        <w:tc>
          <w:tcPr/>
          <w:p>
            <w:pPr>
              <w:pStyle w:val="Compact"/>
            </w:pPr>
            <w:r>
              <w:t xml:space="preserve">Pricing orientado a demo/contacto comercial, no autoservicio simple</w:t>
            </w:r>
          </w:p>
        </w:tc>
        <w:tc>
          <w:tcPr/>
          <w:p>
            <w:pPr>
              <w:pStyle w:val="Compact"/>
            </w:pPr>
            <w:r>
              <w:t xml:space="preserve">API unificada; más de 100 sportsbooks; hasta 5 sportsbooks por request; streaming por SSE; su FAQ dice que</w:t>
            </w:r>
            <w:r>
              <w:t xml:space="preserve"> </w:t>
            </w:r>
            <w:r>
              <w:rPr>
                <w:b/>
                <w:bCs/>
              </w:rPr>
              <w:t xml:space="preserve">no</w:t>
            </w:r>
            <w:r>
              <w:t xml:space="preserve"> </w:t>
            </w:r>
            <w:r>
              <w:t xml:space="preserve">ofrecen webhooks ni WebSocket</w:t>
            </w:r>
          </w:p>
        </w:tc>
        <w:tc>
          <w:tcPr/>
          <w:p>
            <w:pPr>
              <w:pStyle w:val="Compact"/>
            </w:pPr>
            <w:hyperlink r:id="rId24">
              <w:r>
                <w:rPr>
                  <w:rStyle w:val="Hyperlink"/>
                </w:rPr>
                <w:t xml:space="preserve">[16]</w:t>
              </w:r>
            </w:hyperlink>
          </w:p>
        </w:tc>
      </w:tr>
      <w:tr>
        <w:tc>
          <w:tcPr/>
          <w:p>
            <w:pPr>
              <w:pStyle w:val="Compact"/>
            </w:pPr>
            <w:r>
              <w:t xml:space="preserve">Odds-API.io</w:t>
            </w:r>
          </w:p>
        </w:tc>
        <w:tc>
          <w:tcPr/>
          <w:p>
            <w:pPr>
              <w:pStyle w:val="Compact"/>
            </w:pPr>
            <w:r>
              <w:t xml:space="preserve">En su directorio A–Z público encontré Betplay y Stake; no vi evidencia pública equivalente para RushBet, Codere y Sportium</w:t>
            </w:r>
          </w:p>
        </w:tc>
        <w:tc>
          <w:tcPr/>
          <w:p>
            <w:pPr>
              <w:pStyle w:val="Compact"/>
            </w:pPr>
            <w:r>
              <w:t xml:space="preserve">Free forever 100 req/h; paid 5.000+ req/h; WebSocket add-on aparte y a 2x del precio REST</w:t>
            </w:r>
          </w:p>
        </w:tc>
        <w:tc>
          <w:tcPr/>
          <w:p>
            <w:pPr>
              <w:pStyle w:val="Compact"/>
            </w:pPr>
            <w:r>
              <w:t xml:space="preserve">Bueno para MVP rápido, pero deja tres huecos de cobertura de tus cinco casas</w:t>
            </w:r>
          </w:p>
        </w:tc>
        <w:tc>
          <w:tcPr/>
          <w:p>
            <w:pPr>
              <w:pStyle w:val="Compact"/>
            </w:pPr>
            <w:hyperlink r:id="rId21">
              <w:r>
                <w:rPr>
                  <w:rStyle w:val="Hyperlink"/>
                </w:rPr>
                <w:t xml:space="preserve">[17]</w:t>
              </w:r>
            </w:hyperlink>
          </w:p>
        </w:tc>
      </w:tr>
      <w:tr>
        <w:tc>
          <w:tcPr/>
          <w:p>
            <w:pPr>
              <w:pStyle w:val="Compact"/>
            </w:pPr>
            <w:r>
              <w:t xml:space="preserve">Scrapebet</w:t>
            </w:r>
          </w:p>
        </w:tc>
        <w:tc>
          <w:tcPr/>
          <w:p>
            <w:pPr>
              <w:pStyle w:val="Compact"/>
            </w:pPr>
            <w:r>
              <w:t xml:space="preserve">Su portada dice 100+ casas y muestra explícitamente tarjetas “Codere API” y “Sportium API”; no confirmé igual de claro BetPlay, RushBet y Stake en sus fuentes públicas revisadas</w:t>
            </w:r>
          </w:p>
        </w:tc>
        <w:tc>
          <w:tcPr/>
          <w:p>
            <w:pPr>
              <w:pStyle w:val="Compact"/>
            </w:pPr>
            <w:r>
              <w:t xml:space="preserve">No vi pricing público; ofrecen demo/presupuesto personalizado</w:t>
            </w:r>
          </w:p>
        </w:tc>
        <w:tc>
          <w:tcPr/>
          <w:p>
            <w:pPr>
              <w:pStyle w:val="Compact"/>
            </w:pPr>
            <w:r>
              <w:t xml:space="preserve">Puede ser buen complemento para Codere/Sportium, pero exige validación comercial real antes de diseñar toda la arquitectura alrededor</w:t>
            </w:r>
          </w:p>
        </w:tc>
        <w:tc>
          <w:tcPr/>
          <w:p>
            <w:pPr>
              <w:pStyle w:val="Compact"/>
            </w:pPr>
            <w:hyperlink r:id="rId25">
              <w:r>
                <w:rPr>
                  <w:rStyle w:val="Hyperlink"/>
                </w:rPr>
                <w:t xml:space="preserve">[18]</w:t>
              </w:r>
            </w:hyperlink>
          </w:p>
        </w:tc>
      </w:tr>
      <w:tr>
        <w:tc>
          <w:tcPr/>
          <w:p>
            <w:pPr>
              <w:pStyle w:val="Compact"/>
            </w:pPr>
            <w:r>
              <w:t xml:space="preserve">BetBurger</w:t>
            </w:r>
          </w:p>
        </w:tc>
        <w:tc>
          <w:tcPr/>
          <w:p>
            <w:pPr>
              <w:pStyle w:val="Compact"/>
            </w:pPr>
            <w:r>
              <w:t xml:space="preserve">Su listado público muestra Betplay, Rushbet, Codere/CodereCO, Sportium y StakeCO</w:t>
            </w:r>
          </w:p>
        </w:tc>
        <w:tc>
          <w:tcPr/>
          <w:p>
            <w:pPr>
              <w:pStyle w:val="Compact"/>
            </w:pPr>
            <w:r>
              <w:t xml:space="preserve">30 días: Prematch €79.99, Live €279.99, bundle €319.99; API por solicitud aparte</w:t>
            </w:r>
          </w:p>
        </w:tc>
        <w:tc>
          <w:tcPr/>
          <w:p>
            <w:pPr>
              <w:pStyle w:val="Compact"/>
            </w:pPr>
            <w:r>
              <w:t xml:space="preserve">Es útil como referencia de cobertura, pero caro como producto y con API separada; además, su API propia habla de 65+ bookies y 230+ con clones, distinto al producto web</w:t>
            </w:r>
          </w:p>
        </w:tc>
        <w:tc>
          <w:tcPr/>
          <w:p>
            <w:pPr>
              <w:pStyle w:val="Compact"/>
            </w:pPr>
            <w:hyperlink r:id="rId33">
              <w:r>
                <w:rPr>
                  <w:rStyle w:val="Hyperlink"/>
                </w:rPr>
                <w:t xml:space="preserve">[19]</w:t>
              </w:r>
            </w:hyperlink>
          </w:p>
        </w:tc>
      </w:tr>
    </w:tbl>
    <w:p>
      <w:pPr>
        <w:pStyle w:val="BodyText"/>
      </w:pPr>
      <w:r>
        <w:t xml:space="preserve">La arquitectura operativa que mejor equilibra coste, control y mantenimiento es esta:</w:t>
      </w:r>
    </w:p>
    <w:p>
      <w:pPr>
        <w:pStyle w:val="SourceCode"/>
      </w:pPr>
      <w:r>
        <w:rPr>
          <w:rStyle w:val="VerbatimChar"/>
        </w:rPr>
        <w:t xml:space="preserve">flowchart LR</w:t>
      </w:r>
      <w:r>
        <w:br/>
      </w:r>
      <w:r>
        <w:rPr>
          <w:rStyle w:val="VerbatimChar"/>
        </w:rPr>
        <w:t xml:space="preserve">    A[Browser manual capture&lt;br/&gt;F12 + HAR + storageState] --&gt; B[bookmakers.yml + profiles/*.md]</w:t>
      </w:r>
      <w:r>
        <w:br/>
      </w:r>
      <w:r>
        <w:rPr>
          <w:rStyle w:val="VerbatimChar"/>
        </w:rPr>
        <w:t xml:space="preserve">    B --&gt; C1[API adapters&lt;br/&gt;OpticOdds / Odds-API.io]</w:t>
      </w:r>
      <w:r>
        <w:br/>
      </w:r>
      <w:r>
        <w:rPr>
          <w:rStyle w:val="VerbatimChar"/>
        </w:rPr>
        <w:t xml:space="preserve">    B --&gt; C2[Playwright adapters&lt;br/&gt;BetPlay / RushBet / StakeCO / Codere / Sportium]</w:t>
      </w:r>
      <w:r>
        <w:br/>
      </w:r>
      <w:r>
        <w:rPr>
          <w:rStyle w:val="VerbatimChar"/>
        </w:rPr>
        <w:t xml:space="preserve">    C1 --&gt; D[raw_events / raw_prices]</w:t>
      </w:r>
      <w:r>
        <w:br/>
      </w:r>
      <w:r>
        <w:rPr>
          <w:rStyle w:val="VerbatimChar"/>
        </w:rPr>
        <w:t xml:space="preserve">    C2 --&gt; D</w:t>
      </w:r>
      <w:r>
        <w:br/>
      </w:r>
      <w:r>
        <w:rPr>
          <w:rStyle w:val="VerbatimChar"/>
        </w:rPr>
        <w:t xml:space="preserve">    D --&gt; E[Normalization service]</w:t>
      </w:r>
      <w:r>
        <w:br/>
      </w:r>
      <w:r>
        <w:rPr>
          <w:rStyle w:val="VerbatimChar"/>
        </w:rPr>
        <w:t xml:space="preserve">    E --&gt; F[Matching engine]</w:t>
      </w:r>
      <w:r>
        <w:br/>
      </w:r>
      <w:r>
        <w:rPr>
          <w:rStyle w:val="VerbatimChar"/>
        </w:rPr>
        <w:t xml:space="preserve">    F --&gt; G[Revalidation service]</w:t>
      </w:r>
      <w:r>
        <w:br/>
      </w:r>
      <w:r>
        <w:rPr>
          <w:rStyle w:val="VerbatimChar"/>
        </w:rPr>
        <w:t xml:space="preserve">    G --&gt; H[Surebets confirmed]</w:t>
      </w:r>
      <w:r>
        <w:br/>
      </w:r>
      <w:r>
        <w:rPr>
          <w:rStyle w:val="VerbatimChar"/>
        </w:rPr>
        <w:t xml:space="preserve">    H --&gt; I[n8n webhook / Telegram]</w:t>
      </w:r>
      <w:r>
        <w:br/>
      </w:r>
      <w:r>
        <w:rPr>
          <w:rStyle w:val="VerbatimChar"/>
        </w:rPr>
        <w:t xml:space="preserve">    H --&gt; J[SQLite audit trail]</w:t>
      </w:r>
      <w:r>
        <w:br/>
      </w:r>
      <w:r>
        <w:rPr>
          <w:rStyle w:val="VerbatimChar"/>
        </w:rPr>
        <w:t xml:space="preserve">    C2 -. opcional nube .-&gt; K[entity["company","Apify","scraping platform"] schedules + webhooks]</w:t>
      </w:r>
      <w:r>
        <w:br/>
      </w:r>
      <w:r>
        <w:rPr>
          <w:rStyle w:val="VerbatimChar"/>
        </w:rPr>
        <w:t xml:space="preserve">    K -. POST .-&gt; D</w:t>
      </w:r>
    </w:p>
    <w:p>
      <w:pPr>
        <w:pStyle w:val="FirstParagraph"/>
      </w:pPr>
      <w:r>
        <w:t xml:space="preserve">Si en algún momento quieres sacar scrapers de tu máquina y correrlos como jobs programados, Apify</w:t>
      </w:r>
      <w:hyperlink r:id="rId23">
        <w:r>
          <w:rPr>
            <w:rStyle w:val="Hyperlink"/>
          </w:rPr>
          <w:t xml:space="preserve">[20]</w:t>
        </w:r>
      </w:hyperlink>
      <w:r>
        <w:t xml:space="preserve"> </w:t>
      </w:r>
      <w:r>
        <w:t xml:space="preserve">sí encaja bien como “executor” de Playwright, porque documenta Playwright Scraper/PlaywrightCrawler, programación por schedules y webhooks HTTP para avisarte cuando un Actor termina.</w:t>
      </w:r>
      <w:r>
        <w:t xml:space="preserve"> </w:t>
      </w:r>
      <w:hyperlink r:id="rId34">
        <w:r>
          <w:rPr>
            <w:rStyle w:val="Hyperlink"/>
          </w:rPr>
          <w:t xml:space="preserve">[21]</w:t>
        </w:r>
      </w:hyperlink>
    </w:p>
    <w:p>
      <w:pPr>
        <w:pStyle w:val="BodyText"/>
      </w:pPr>
      <w:r>
        <w:t xml:space="preserve">La documentación oficial que conviene dejar abierta en pestañas desde el primer día es esta: Playwright para</w:t>
      </w:r>
      <w:r>
        <w:t xml:space="preserve"> </w:t>
      </w:r>
      <w:r>
        <w:rPr>
          <w:b/>
          <w:bCs/>
        </w:rPr>
        <w:t xml:space="preserve">auth</w:t>
      </w:r>
      <w:r>
        <w:t xml:space="preserve">,</w:t>
      </w:r>
      <w:r>
        <w:t xml:space="preserve"> </w:t>
      </w:r>
      <w:r>
        <w:rPr>
          <w:b/>
          <w:bCs/>
        </w:rPr>
        <w:t xml:space="preserve">network</w:t>
      </w:r>
      <w:r>
        <w:t xml:space="preserve">,</w:t>
      </w:r>
      <w:r>
        <w:t xml:space="preserve"> </w:t>
      </w:r>
      <w:r>
        <w:rPr>
          <w:b/>
          <w:bCs/>
        </w:rPr>
        <w:t xml:space="preserve">codegen</w:t>
      </w:r>
      <w:r>
        <w:t xml:space="preserve"> </w:t>
      </w:r>
      <w:r>
        <w:t xml:space="preserve">y</w:t>
      </w:r>
      <w:r>
        <w:t xml:space="preserve"> </w:t>
      </w:r>
      <w:r>
        <w:rPr>
          <w:b/>
          <w:bCs/>
        </w:rPr>
        <w:t xml:space="preserve">locators</w:t>
      </w:r>
      <w:r>
        <w:t xml:space="preserve">; Chrome DevTools para</w:t>
      </w:r>
      <w:r>
        <w:t xml:space="preserve"> </w:t>
      </w:r>
      <w:r>
        <w:rPr>
          <w:b/>
          <w:bCs/>
        </w:rPr>
        <w:t xml:space="preserve">Network</w:t>
      </w:r>
      <w:r>
        <w:t xml:space="preserve">,</w:t>
      </w:r>
      <w:r>
        <w:t xml:space="preserve"> </w:t>
      </w:r>
      <w:r>
        <w:rPr>
          <w:b/>
          <w:bCs/>
        </w:rPr>
        <w:t xml:space="preserve">HAR</w:t>
      </w:r>
      <w:r>
        <w:t xml:space="preserve">,</w:t>
      </w:r>
      <w:r>
        <w:t xml:space="preserve"> </w:t>
      </w:r>
      <w:r>
        <w:rPr>
          <w:b/>
          <w:bCs/>
        </w:rPr>
        <w:t xml:space="preserve">Storage</w:t>
      </w:r>
      <w:r>
        <w:t xml:space="preserve"> </w:t>
      </w:r>
      <w:r>
        <w:t xml:space="preserve">y</w:t>
      </w:r>
      <w:r>
        <w:t xml:space="preserve"> </w:t>
      </w:r>
      <w:r>
        <w:rPr>
          <w:b/>
          <w:bCs/>
        </w:rPr>
        <w:t xml:space="preserve">Cookies</w:t>
      </w:r>
      <w:r>
        <w:t xml:space="preserve">; n8n para</w:t>
      </w:r>
      <w:r>
        <w:t xml:space="preserve"> </w:t>
      </w:r>
      <w:r>
        <w:rPr>
          <w:b/>
          <w:bCs/>
        </w:rPr>
        <w:t xml:space="preserve">Webhook</w:t>
      </w:r>
      <w:r>
        <w:t xml:space="preserve">,</w:t>
      </w:r>
      <w:r>
        <w:t xml:space="preserve"> </w:t>
      </w:r>
      <w:r>
        <w:rPr>
          <w:b/>
          <w:bCs/>
        </w:rPr>
        <w:t xml:space="preserve">HTTP Request</w:t>
      </w:r>
      <w:r>
        <w:t xml:space="preserve">,</w:t>
      </w:r>
      <w:r>
        <w:t xml:space="preserve"> </w:t>
      </w:r>
      <w:r>
        <w:rPr>
          <w:b/>
          <w:bCs/>
        </w:rPr>
        <w:t xml:space="preserve">Telegram</w:t>
      </w:r>
      <w:r>
        <w:t xml:space="preserve"> </w:t>
      </w:r>
      <w:r>
        <w:t xml:space="preserve">y</w:t>
      </w:r>
      <w:r>
        <w:t xml:space="preserve"> </w:t>
      </w:r>
      <w:r>
        <w:rPr>
          <w:b/>
          <w:bCs/>
        </w:rPr>
        <w:t xml:space="preserve">Schedule Trigger</w:t>
      </w:r>
      <w:r>
        <w:t xml:space="preserve">; OpticOdds para</w:t>
      </w:r>
      <w:r>
        <w:t xml:space="preserve"> </w:t>
      </w:r>
      <w:r>
        <w:rPr>
          <w:b/>
          <w:bCs/>
        </w:rPr>
        <w:t xml:space="preserve">sportsbooks</w:t>
      </w:r>
      <w:r>
        <w:t xml:space="preserve">,</w:t>
      </w:r>
      <w:r>
        <w:t xml:space="preserve"> </w:t>
      </w:r>
      <w:r>
        <w:rPr>
          <w:b/>
          <w:bCs/>
        </w:rPr>
        <w:t xml:space="preserve">getting started</w:t>
      </w:r>
      <w:r>
        <w:t xml:space="preserve"> </w:t>
      </w:r>
      <w:r>
        <w:t xml:space="preserve">y</w:t>
      </w:r>
      <w:r>
        <w:t xml:space="preserve"> </w:t>
      </w:r>
      <w:r>
        <w:rPr>
          <w:b/>
          <w:bCs/>
        </w:rPr>
        <w:t xml:space="preserve">API FAQ</w:t>
      </w:r>
      <w:r>
        <w:t xml:space="preserve">; y Odds-API.io para</w:t>
      </w:r>
      <w:r>
        <w:t xml:space="preserve"> </w:t>
      </w:r>
      <w:r>
        <w:rPr>
          <w:b/>
          <w:bCs/>
        </w:rPr>
        <w:t xml:space="preserve">Get Bookmakers</w:t>
      </w:r>
      <w:r>
        <w:t xml:space="preserve">,</w:t>
      </w:r>
      <w:r>
        <w:t xml:space="preserve"> </w:t>
      </w:r>
      <w:r>
        <w:rPr>
          <w:b/>
          <w:bCs/>
        </w:rPr>
        <w:t xml:space="preserve">WebSocket</w:t>
      </w:r>
      <w:r>
        <w:t xml:space="preserve"> </w:t>
      </w:r>
      <w:r>
        <w:t xml:space="preserve">y</w:t>
      </w:r>
      <w:r>
        <w:t xml:space="preserve"> </w:t>
      </w:r>
      <w:r>
        <w:rPr>
          <w:b/>
          <w:bCs/>
        </w:rPr>
        <w:t xml:space="preserve">Best Practices</w:t>
      </w:r>
      <w:r>
        <w:t xml:space="preserve">.</w:t>
      </w:r>
      <w:r>
        <w:t xml:space="preserve"> </w:t>
      </w:r>
      <w:hyperlink r:id="rId26">
        <w:r>
          <w:rPr>
            <w:rStyle w:val="Hyperlink"/>
          </w:rPr>
          <w:t xml:space="preserve">[22]</w:t>
        </w:r>
      </w:hyperlink>
    </w:p>
    <w:bookmarkEnd w:id="35"/>
    <w:bookmarkStart w:id="40" w:name="captura-manual-en-navegador"/>
    <w:p>
      <w:pPr>
        <w:pStyle w:val="Heading2"/>
      </w:pPr>
      <w:r>
        <w:t xml:space="preserve">Captura manual en navegador</w:t>
      </w:r>
    </w:p>
    <w:p>
      <w:pPr>
        <w:pStyle w:val="FirstParagraph"/>
      </w:pPr>
      <w:r>
        <w:t xml:space="preserve">Antes de pegar un solo prompt en un IDE con IA, necesitas</w:t>
      </w:r>
      <w:r>
        <w:t xml:space="preserve"> </w:t>
      </w:r>
      <w:r>
        <w:rPr>
          <w:b/>
          <w:bCs/>
        </w:rPr>
        <w:t xml:space="preserve">evidencia real de cada casa</w:t>
      </w:r>
      <w:r>
        <w:t xml:space="preserve">. La razón es simple: los endpoints, headers, tokens, payloads y hasta el orden de los mercados pueden cambiar por región, perfil logueado, idioma, dispositivo o estado de sesión. Chrome DevTools soporta exactamente el flujo que necesitas: preservar el log entre navegaciones, filtrar por</w:t>
      </w:r>
      <w:r>
        <w:t xml:space="preserve"> </w:t>
      </w:r>
      <w:r>
        <w:rPr>
          <w:rStyle w:val="VerbatimChar"/>
        </w:rPr>
        <w:t xml:space="preserve">Fetch/XHR</w:t>
      </w:r>
      <w:r>
        <w:t xml:space="preserve"> </w:t>
      </w:r>
      <w:r>
        <w:t xml:space="preserve">o</w:t>
      </w:r>
      <w:r>
        <w:t xml:space="preserve"> </w:t>
      </w:r>
      <w:r>
        <w:rPr>
          <w:rStyle w:val="VerbatimChar"/>
        </w:rPr>
        <w:t xml:space="preserve">WS</w:t>
      </w:r>
      <w:r>
        <w:t xml:space="preserve">, copiar requests como</w:t>
      </w:r>
      <w:r>
        <w:t xml:space="preserve"> </w:t>
      </w:r>
      <w:r>
        <w:rPr>
          <w:rStyle w:val="VerbatimChar"/>
        </w:rPr>
        <w:t xml:space="preserve">fetch</w:t>
      </w:r>
      <w:r>
        <w:t xml:space="preserve"> </w:t>
      </w:r>
      <w:r>
        <w:t xml:space="preserve">o</w:t>
      </w:r>
      <w:r>
        <w:t xml:space="preserve"> </w:t>
      </w:r>
      <w:r>
        <w:rPr>
          <w:rStyle w:val="VerbatimChar"/>
        </w:rPr>
        <w:t xml:space="preserve">cURL</w:t>
      </w:r>
      <w:r>
        <w:t xml:space="preserve">, exportar HAR y revisar cookies/localStorage en el panel Application.</w:t>
      </w:r>
      <w:r>
        <w:t xml:space="preserve"> </w:t>
      </w:r>
      <w:hyperlink r:id="rId36">
        <w:r>
          <w:rPr>
            <w:rStyle w:val="Hyperlink"/>
          </w:rPr>
          <w:t xml:space="preserve">[23]</w:t>
        </w:r>
      </w:hyperlink>
    </w:p>
    <w:p>
      <w:pPr>
        <w:pStyle w:val="BodyText"/>
      </w:pPr>
      <w:r>
        <w:t xml:space="preserve">Haz este proceso por separado para BetPlay, RushBet, Stake Colombia, Codere y Sportium:</w:t>
      </w:r>
    </w:p>
    <w:p>
      <w:pPr>
        <w:numPr>
          <w:ilvl w:val="0"/>
          <w:numId w:val="1001"/>
        </w:numPr>
      </w:pPr>
      <w:r>
        <w:rPr>
          <w:b/>
          <w:bCs/>
        </w:rPr>
        <w:t xml:space="preserve">Abre un perfil de navegador limpio por casa</w:t>
      </w:r>
      <w:r>
        <w:t xml:space="preserve">. Entra al sitio oficial, inicia sesión manualmente y deja listo un evento de fútbol prematch con mercados simples: 1X2, doble oportunidad, over/under 2.5 y hándicap. Si luego vas a cubrir live, repite el proceso también sobre un evento en vivo. Esto reduce ruido y hace que la HAR sea útil.</w:t>
      </w:r>
    </w:p>
    <w:p>
      <w:pPr>
        <w:numPr>
          <w:ilvl w:val="0"/>
          <w:numId w:val="1001"/>
        </w:numPr>
      </w:pPr>
      <w:r>
        <w:rPr>
          <w:b/>
          <w:bCs/>
        </w:rPr>
        <w:t xml:space="preserve">Pulsa</w:t>
      </w:r>
      <w:r>
        <w:rPr>
          <w:b/>
          <w:bCs/>
        </w:rPr>
        <w:t xml:space="preserve"> </w:t>
      </w:r>
      <w:r>
        <w:rPr>
          <w:rStyle w:val="VerbatimChar"/>
          <w:b/>
          <w:bCs/>
        </w:rPr>
        <w:t xml:space="preserve">F12</w:t>
      </w:r>
      <w:r>
        <w:rPr>
          <w:b/>
          <w:bCs/>
        </w:rPr>
        <w:t xml:space="preserve"> </w:t>
      </w:r>
      <w:r>
        <w:rPr>
          <w:b/>
          <w:bCs/>
        </w:rPr>
        <w:t xml:space="preserve">y entra a Network</w:t>
      </w:r>
      <w:r>
        <w:t xml:space="preserve">. Activa</w:t>
      </w:r>
      <w:r>
        <w:t xml:space="preserve"> </w:t>
      </w:r>
      <w:r>
        <w:rPr>
          <w:b/>
          <w:bCs/>
        </w:rPr>
        <w:t xml:space="preserve">Preserve log</w:t>
      </w:r>
      <w:r>
        <w:t xml:space="preserve"> </w:t>
      </w:r>
      <w:r>
        <w:t xml:space="preserve">y, durante capturas, desactiva caché con DevTools abierto. Luego pulsa los filtros</w:t>
      </w:r>
      <w:r>
        <w:t xml:space="preserve"> </w:t>
      </w:r>
      <w:r>
        <w:rPr>
          <w:b/>
          <w:bCs/>
        </w:rPr>
        <w:t xml:space="preserve">Fetch/XHR</w:t>
      </w:r>
      <w:r>
        <w:t xml:space="preserve"> </w:t>
      </w:r>
      <w:r>
        <w:t xml:space="preserve">y, si no encuentras nada útil, también revisa</w:t>
      </w:r>
      <w:r>
        <w:t xml:space="preserve"> </w:t>
      </w:r>
      <w:r>
        <w:rPr>
          <w:b/>
          <w:bCs/>
        </w:rPr>
        <w:t xml:space="preserve">WS</w:t>
      </w:r>
      <w:r>
        <w:t xml:space="preserve">. DevTools documenta ambos filtros y el guardado del log entre recargas.</w:t>
      </w:r>
      <w:r>
        <w:t xml:space="preserve"> </w:t>
      </w:r>
      <w:hyperlink r:id="rId36">
        <w:r>
          <w:rPr>
            <w:rStyle w:val="Hyperlink"/>
          </w:rPr>
          <w:t xml:space="preserve">[24]</w:t>
        </w:r>
      </w:hyperlink>
    </w:p>
    <w:p>
      <w:pPr>
        <w:numPr>
          <w:ilvl w:val="0"/>
          <w:numId w:val="1001"/>
        </w:numPr>
      </w:pPr>
      <w:r>
        <w:rPr>
          <w:b/>
          <w:bCs/>
        </w:rPr>
        <w:t xml:space="preserve">Usa filtros de búsqueda útiles</w:t>
      </w:r>
      <w:r>
        <w:t xml:space="preserve"> </w:t>
      </w:r>
      <w:r>
        <w:t xml:space="preserve">en la caja de Network. Empieza con:</w:t>
      </w:r>
      <w:r>
        <w:t xml:space="preserve"> </w:t>
      </w:r>
      <w:r>
        <w:rPr>
          <w:rStyle w:val="VerbatimChar"/>
        </w:rPr>
        <w:t xml:space="preserve">odds</w:t>
      </w:r>
      <w:r>
        <w:t xml:space="preserve">,</w:t>
      </w:r>
      <w:r>
        <w:t xml:space="preserve"> </w:t>
      </w:r>
      <w:r>
        <w:rPr>
          <w:rStyle w:val="VerbatimChar"/>
        </w:rPr>
        <w:t xml:space="preserve">price</w:t>
      </w:r>
      <w:r>
        <w:t xml:space="preserve">,</w:t>
      </w:r>
      <w:r>
        <w:t xml:space="preserve"> </w:t>
      </w:r>
      <w:r>
        <w:rPr>
          <w:rStyle w:val="VerbatimChar"/>
        </w:rPr>
        <w:t xml:space="preserve">market</w:t>
      </w:r>
      <w:r>
        <w:t xml:space="preserve">,</w:t>
      </w:r>
      <w:r>
        <w:t xml:space="preserve"> </w:t>
      </w:r>
      <w:r>
        <w:rPr>
          <w:rStyle w:val="VerbatimChar"/>
        </w:rPr>
        <w:t xml:space="preserve">markets</w:t>
      </w:r>
      <w:r>
        <w:t xml:space="preserve">,</w:t>
      </w:r>
      <w:r>
        <w:t xml:space="preserve"> </w:t>
      </w:r>
      <w:r>
        <w:rPr>
          <w:rStyle w:val="VerbatimChar"/>
        </w:rPr>
        <w:t xml:space="preserve">event</w:t>
      </w:r>
      <w:r>
        <w:t xml:space="preserve">,</w:t>
      </w:r>
      <w:r>
        <w:t xml:space="preserve"> </w:t>
      </w:r>
      <w:r>
        <w:rPr>
          <w:rStyle w:val="VerbatimChar"/>
        </w:rPr>
        <w:t xml:space="preserve">events</w:t>
      </w:r>
      <w:r>
        <w:t xml:space="preserve">,</w:t>
      </w:r>
      <w:r>
        <w:t xml:space="preserve"> </w:t>
      </w:r>
      <w:r>
        <w:rPr>
          <w:rStyle w:val="VerbatimChar"/>
        </w:rPr>
        <w:t xml:space="preserve">fixture</w:t>
      </w:r>
      <w:r>
        <w:t xml:space="preserve">,</w:t>
      </w:r>
      <w:r>
        <w:t xml:space="preserve"> </w:t>
      </w:r>
      <w:r>
        <w:rPr>
          <w:rStyle w:val="VerbatimChar"/>
        </w:rPr>
        <w:t xml:space="preserve">fixtures</w:t>
      </w:r>
      <w:r>
        <w:t xml:space="preserve">,</w:t>
      </w:r>
      <w:r>
        <w:t xml:space="preserve"> </w:t>
      </w:r>
      <w:r>
        <w:rPr>
          <w:rStyle w:val="VerbatimChar"/>
        </w:rPr>
        <w:t xml:space="preserve">live</w:t>
      </w:r>
      <w:r>
        <w:t xml:space="preserve">,</w:t>
      </w:r>
      <w:r>
        <w:t xml:space="preserve"> </w:t>
      </w:r>
      <w:r>
        <w:rPr>
          <w:rStyle w:val="VerbatimChar"/>
        </w:rPr>
        <w:t xml:space="preserve">prematch</w:t>
      </w:r>
      <w:r>
        <w:t xml:space="preserve">,</w:t>
      </w:r>
      <w:r>
        <w:t xml:space="preserve"> </w:t>
      </w:r>
      <w:r>
        <w:rPr>
          <w:rStyle w:val="VerbatimChar"/>
        </w:rPr>
        <w:t xml:space="preserve">graphql</w:t>
      </w:r>
      <w:r>
        <w:t xml:space="preserve">,</w:t>
      </w:r>
      <w:r>
        <w:t xml:space="preserve"> </w:t>
      </w:r>
      <w:r>
        <w:rPr>
          <w:rStyle w:val="VerbatimChar"/>
        </w:rPr>
        <w:t xml:space="preserve">bet</w:t>
      </w:r>
      <w:r>
        <w:t xml:space="preserve">,</w:t>
      </w:r>
      <w:r>
        <w:t xml:space="preserve"> </w:t>
      </w:r>
      <w:r>
        <w:rPr>
          <w:rStyle w:val="VerbatimChar"/>
        </w:rPr>
        <w:t xml:space="preserve">coupon</w:t>
      </w:r>
      <w:r>
        <w:t xml:space="preserve">. Si el sitio reparte llamadas en varios hosts, usa también filtros tipo</w:t>
      </w:r>
      <w:r>
        <w:t xml:space="preserve"> </w:t>
      </w:r>
      <w:r>
        <w:rPr>
          <w:rStyle w:val="VerbatimChar"/>
        </w:rPr>
        <w:t xml:space="preserve">domain:</w:t>
      </w:r>
      <w:r>
        <w:t xml:space="preserve">. DevTools soporta filtros por string, regex y propiedades.</w:t>
      </w:r>
      <w:r>
        <w:t xml:space="preserve"> </w:t>
      </w:r>
      <w:hyperlink r:id="rId28">
        <w:r>
          <w:rPr>
            <w:rStyle w:val="Hyperlink"/>
          </w:rPr>
          <w:t xml:space="preserve">[25]</w:t>
        </w:r>
      </w:hyperlink>
    </w:p>
    <w:p>
      <w:pPr>
        <w:numPr>
          <w:ilvl w:val="0"/>
          <w:numId w:val="1001"/>
        </w:numPr>
      </w:pPr>
      <w:r>
        <w:rPr>
          <w:b/>
          <w:bCs/>
        </w:rPr>
        <w:t xml:space="preserve">Abre las requests candidatas y anota exactamente esto</w:t>
      </w:r>
      <w:r>
        <w:t xml:space="preserve">: URL completa, método, query params, request headers no estándar, body, nombre de operación si es GraphQL, cursor/paginación si existe, y un ejemplo pequeño del JSON de respuesta. Lo que más te importa copiar no es toda la respuesta, sino la ruta a estos datos:</w:t>
      </w:r>
      <w:r>
        <w:t xml:space="preserve"> </w:t>
      </w:r>
      <w:r>
        <w:rPr>
          <w:rStyle w:val="VerbatimChar"/>
        </w:rPr>
        <w:t xml:space="preserve">sport</w:t>
      </w:r>
      <w:r>
        <w:t xml:space="preserve">,</w:t>
      </w:r>
      <w:r>
        <w:t xml:space="preserve"> </w:t>
      </w:r>
      <w:r>
        <w:rPr>
          <w:rStyle w:val="VerbatimChar"/>
        </w:rPr>
        <w:t xml:space="preserve">competition</w:t>
      </w:r>
      <w:r>
        <w:t xml:space="preserve">,</w:t>
      </w:r>
      <w:r>
        <w:t xml:space="preserve"> </w:t>
      </w:r>
      <w:r>
        <w:rPr>
          <w:rStyle w:val="VerbatimChar"/>
        </w:rPr>
        <w:t xml:space="preserve">event_id</w:t>
      </w:r>
      <w:r>
        <w:t xml:space="preserve">,</w:t>
      </w:r>
      <w:r>
        <w:t xml:space="preserve"> </w:t>
      </w:r>
      <w:r>
        <w:rPr>
          <w:rStyle w:val="VerbatimChar"/>
        </w:rPr>
        <w:t xml:space="preserve">home</w:t>
      </w:r>
      <w:r>
        <w:t xml:space="preserve">,</w:t>
      </w:r>
      <w:r>
        <w:t xml:space="preserve"> </w:t>
      </w:r>
      <w:r>
        <w:rPr>
          <w:rStyle w:val="VerbatimChar"/>
        </w:rPr>
        <w:t xml:space="preserve">away</w:t>
      </w:r>
      <w:r>
        <w:t xml:space="preserve">,</w:t>
      </w:r>
      <w:r>
        <w:t xml:space="preserve"> </w:t>
      </w:r>
      <w:r>
        <w:rPr>
          <w:rStyle w:val="VerbatimChar"/>
        </w:rPr>
        <w:t xml:space="preserve">start_time</w:t>
      </w:r>
      <w:r>
        <w:t xml:space="preserve">,</w:t>
      </w:r>
      <w:r>
        <w:t xml:space="preserve"> </w:t>
      </w:r>
      <w:r>
        <w:rPr>
          <w:rStyle w:val="VerbatimChar"/>
        </w:rPr>
        <w:t xml:space="preserve">market_id</w:t>
      </w:r>
      <w:r>
        <w:t xml:space="preserve">,</w:t>
      </w:r>
      <w:r>
        <w:t xml:space="preserve"> </w:t>
      </w:r>
      <w:r>
        <w:rPr>
          <w:rStyle w:val="VerbatimChar"/>
        </w:rPr>
        <w:t xml:space="preserve">market_name</w:t>
      </w:r>
      <w:r>
        <w:t xml:space="preserve">,</w:t>
      </w:r>
      <w:r>
        <w:t xml:space="preserve"> </w:t>
      </w:r>
      <w:r>
        <w:rPr>
          <w:rStyle w:val="VerbatimChar"/>
        </w:rPr>
        <w:t xml:space="preserve">selection_id</w:t>
      </w:r>
      <w:r>
        <w:t xml:space="preserve">,</w:t>
      </w:r>
      <w:r>
        <w:t xml:space="preserve"> </w:t>
      </w:r>
      <w:r>
        <w:rPr>
          <w:rStyle w:val="VerbatimChar"/>
        </w:rPr>
        <w:t xml:space="preserve">selection_name</w:t>
      </w:r>
      <w:r>
        <w:t xml:space="preserve">,</w:t>
      </w:r>
      <w:r>
        <w:t xml:space="preserve"> </w:t>
      </w:r>
      <w:r>
        <w:rPr>
          <w:rStyle w:val="VerbatimChar"/>
        </w:rPr>
        <w:t xml:space="preserve">line</w:t>
      </w:r>
      <w:r>
        <w:t xml:space="preserve">,</w:t>
      </w:r>
      <w:r>
        <w:t xml:space="preserve"> </w:t>
      </w:r>
      <w:r>
        <w:rPr>
          <w:rStyle w:val="VerbatimChar"/>
        </w:rPr>
        <w:t xml:space="preserve">odds</w:t>
      </w:r>
      <w:r>
        <w:t xml:space="preserve">,</w:t>
      </w:r>
      <w:r>
        <w:t xml:space="preserve"> </w:t>
      </w:r>
      <w:r>
        <w:rPr>
          <w:rStyle w:val="VerbatimChar"/>
        </w:rPr>
        <w:t xml:space="preserve">status</w:t>
      </w:r>
      <w:r>
        <w:t xml:space="preserve">,</w:t>
      </w:r>
      <w:r>
        <w:t xml:space="preserve"> </w:t>
      </w:r>
      <w:r>
        <w:rPr>
          <w:rStyle w:val="VerbatimChar"/>
        </w:rPr>
        <w:t xml:space="preserve">is_live</w:t>
      </w:r>
      <w:r>
        <w:t xml:space="preserve">,</w:t>
      </w:r>
      <w:r>
        <w:t xml:space="preserve"> </w:t>
      </w:r>
      <w:r>
        <w:rPr>
          <w:rStyle w:val="VerbatimChar"/>
        </w:rPr>
        <w:t xml:space="preserve">last_update</w:t>
      </w:r>
      <w:r>
        <w:t xml:space="preserve">. Chrome permite copiar una request como</w:t>
      </w:r>
      <w:r>
        <w:t xml:space="preserve"> </w:t>
      </w:r>
      <w:r>
        <w:rPr>
          <w:rStyle w:val="VerbatimChar"/>
        </w:rPr>
        <w:t xml:space="preserve">cURL</w:t>
      </w:r>
      <w:r>
        <w:t xml:space="preserve"> </w:t>
      </w:r>
      <w:r>
        <w:t xml:space="preserve">o copiar todas las filtradas como</w:t>
      </w:r>
      <w:r>
        <w:t xml:space="preserve"> </w:t>
      </w:r>
      <w:r>
        <w:rPr>
          <w:rStyle w:val="VerbatimChar"/>
        </w:rPr>
        <w:t xml:space="preserve">fetch</w:t>
      </w:r>
      <w:r>
        <w:t xml:space="preserve">.</w:t>
      </w:r>
      <w:r>
        <w:t xml:space="preserve"> </w:t>
      </w:r>
      <w:hyperlink r:id="rId37">
        <w:r>
          <w:rPr>
            <w:rStyle w:val="Hyperlink"/>
          </w:rPr>
          <w:t xml:space="preserve">[26]</w:t>
        </w:r>
      </w:hyperlink>
    </w:p>
    <w:p>
      <w:pPr>
        <w:numPr>
          <w:ilvl w:val="0"/>
          <w:numId w:val="1001"/>
        </w:numPr>
      </w:pPr>
      <w:r>
        <w:rPr>
          <w:b/>
          <w:bCs/>
        </w:rPr>
        <w:t xml:space="preserve">Exporta HAR</w:t>
      </w:r>
      <w:r>
        <w:t xml:space="preserve"> </w:t>
      </w:r>
      <w:r>
        <w:t xml:space="preserve">de cada sesión útil. Desde Chrome 130+, el HAR se exporta sanitizado por defecto; si realmente necesitas replay autenticado, Chrome permite habilitar la exportación con datos sensibles, pero solo deberías hacerlo para guardarlo localmente y en una carpeta privada. Si vas a subir evidencia a un IDE en la nube, mejor usa HAR sanitizado y añade por separado unas notas de los headers/cookies obligatorios.</w:t>
      </w:r>
      <w:r>
        <w:t xml:space="preserve"> </w:t>
      </w:r>
      <w:hyperlink r:id="rId38">
        <w:r>
          <w:rPr>
            <w:rStyle w:val="Hyperlink"/>
          </w:rPr>
          <w:t xml:space="preserve">[27]</w:t>
        </w:r>
      </w:hyperlink>
    </w:p>
    <w:p>
      <w:pPr>
        <w:numPr>
          <w:ilvl w:val="0"/>
          <w:numId w:val="1001"/>
        </w:numPr>
      </w:pPr>
      <w:r>
        <w:rPr>
          <w:b/>
          <w:bCs/>
        </w:rPr>
        <w:t xml:space="preserve">Ve a Application → Storage</w:t>
      </w:r>
      <w:r>
        <w:t xml:space="preserve"> </w:t>
      </w:r>
      <w:r>
        <w:t xml:space="preserve">y revisa Cookies, Local Storage y Session Storage. Lo que debes anotar es el</w:t>
      </w:r>
      <w:r>
        <w:t xml:space="preserve"> </w:t>
      </w:r>
      <w:r>
        <w:rPr>
          <w:b/>
          <w:bCs/>
        </w:rPr>
        <w:t xml:space="preserve">nombre</w:t>
      </w:r>
      <w:r>
        <w:t xml:space="preserve"> </w:t>
      </w:r>
      <w:r>
        <w:t xml:space="preserve">de la cookie de sesión, el posible token bearer, el posible CSRF token, flags de idioma/país y cualquier identificador de usuario o wallet. No necesitas editar nada; solo identificar qué piezas de estado explican por qué una request funciona estando logueado. Chrome documenta exactamente dónde ver localStorage y cookies.</w:t>
      </w:r>
      <w:r>
        <w:t xml:space="preserve"> </w:t>
      </w:r>
      <w:hyperlink r:id="rId31">
        <w:r>
          <w:rPr>
            <w:rStyle w:val="Hyperlink"/>
          </w:rPr>
          <w:t xml:space="preserve">[28]</w:t>
        </w:r>
      </w:hyperlink>
    </w:p>
    <w:p>
      <w:pPr>
        <w:numPr>
          <w:ilvl w:val="0"/>
          <w:numId w:val="1001"/>
        </w:numPr>
      </w:pPr>
      <w:r>
        <w:rPr>
          <w:b/>
          <w:bCs/>
        </w:rPr>
        <w:t xml:space="preserve">Guarda el estado autenticado con Playwright</w:t>
      </w:r>
      <w:r>
        <w:t xml:space="preserve">, que es mucho más limpio que intentar reconstruir cookies a mano. El flujo oficial es usar</w:t>
      </w:r>
      <w:r>
        <w:t xml:space="preserve"> </w:t>
      </w:r>
      <w:r>
        <w:rPr>
          <w:rStyle w:val="VerbatimChar"/>
        </w:rPr>
        <w:t xml:space="preserve">codegen</w:t>
      </w:r>
      <w:r>
        <w:t xml:space="preserve"> </w:t>
      </w:r>
      <w:r>
        <w:t xml:space="preserve">con</w:t>
      </w:r>
      <w:r>
        <w:t xml:space="preserve"> </w:t>
      </w:r>
      <w:r>
        <w:rPr>
          <w:rStyle w:val="VerbatimChar"/>
        </w:rPr>
        <w:t xml:space="preserve">--save-storage</w:t>
      </w:r>
      <w:r>
        <w:t xml:space="preserve"> </w:t>
      </w:r>
      <w:r>
        <w:t xml:space="preserve">para que Playwright guarde cookies, localStorage e IndexedDB en un JSON reutilizable. Para cada casa, corre algo como esto y luego cierra el navegador una vez estés logueado:</w:t>
      </w:r>
    </w:p>
    <w:p>
      <w:pPr>
        <w:pStyle w:val="SourceCode"/>
      </w:pPr>
      <w:r>
        <w:rPr>
          <w:rStyle w:val="VerbatimChar"/>
        </w:rPr>
        <w:t xml:space="preserve">playwright codegen --save-storage=states/betplay.json https://www.betplay.com.co/</w:t>
      </w:r>
      <w:r>
        <w:br/>
      </w:r>
      <w:r>
        <w:rPr>
          <w:rStyle w:val="VerbatimChar"/>
        </w:rPr>
        <w:t xml:space="preserve">playwright codegen --save-storage=states/rushbet.json https://www.rushbet.co/</w:t>
      </w:r>
      <w:r>
        <w:br/>
      </w:r>
      <w:r>
        <w:rPr>
          <w:rStyle w:val="VerbatimChar"/>
        </w:rPr>
        <w:t xml:space="preserve">playwright codegen --save-storage=states/stakeco.json https://stake.com.co/</w:t>
      </w:r>
      <w:r>
        <w:br/>
      </w:r>
      <w:r>
        <w:rPr>
          <w:rStyle w:val="VerbatimChar"/>
        </w:rPr>
        <w:t xml:space="preserve">playwright codegen --save-storage=states/codere.json https://www.codere.com.co/</w:t>
      </w:r>
      <w:r>
        <w:br/>
      </w:r>
      <w:r>
        <w:rPr>
          <w:rStyle w:val="VerbatimChar"/>
        </w:rPr>
        <w:t xml:space="preserve">playwright codegen --save-storage=states/sportium.json https://www.sportium.com.co/</w:t>
      </w:r>
    </w:p>
    <w:p>
      <w:pPr>
        <w:pStyle w:val="FirstParagraph"/>
      </w:pPr>
      <w:r>
        <w:t xml:space="preserve">Después podrás reutilizar ese estado con</w:t>
      </w:r>
      <w:r>
        <w:t xml:space="preserve"> </w:t>
      </w:r>
      <w:r>
        <w:rPr>
          <w:rStyle w:val="VerbatimChar"/>
        </w:rPr>
        <w:t xml:space="preserve">--load-storage</w:t>
      </w:r>
      <w:r>
        <w:t xml:space="preserve">. La propia documentación de Playwright recuerda que esos archivos son sensibles y deben quedarse locales o ir al</w:t>
      </w:r>
      <w:r>
        <w:t xml:space="preserve"> </w:t>
      </w:r>
      <w:r>
        <w:rPr>
          <w:rStyle w:val="VerbatimChar"/>
        </w:rPr>
        <w:t xml:space="preserve">.gitignore</w:t>
      </w:r>
      <w:r>
        <w:t xml:space="preserve">.</w:t>
      </w:r>
      <w:r>
        <w:t xml:space="preserve"> </w:t>
      </w:r>
      <w:hyperlink r:id="rId39">
        <w:r>
          <w:rPr>
            <w:rStyle w:val="Hyperlink"/>
          </w:rPr>
          <w:t xml:space="preserve">[29]</w:t>
        </w:r>
      </w:hyperlink>
    </w:p>
    <w:p>
      <w:pPr>
        <w:pStyle w:val="Compact"/>
        <w:numPr>
          <w:ilvl w:val="0"/>
          <w:numId w:val="1002"/>
        </w:numPr>
      </w:pPr>
      <w:r>
        <w:rPr>
          <w:b/>
          <w:bCs/>
        </w:rPr>
        <w:t xml:space="preserve">Estructura la evidencia</w:t>
      </w:r>
      <w:r>
        <w:t xml:space="preserve"> </w:t>
      </w:r>
      <w:r>
        <w:t xml:space="preserve">así, antes de pedirle nada al agente de IA:</w:t>
      </w:r>
    </w:p>
    <w:p>
      <w:pPr>
        <w:pStyle w:val="SourceCode"/>
      </w:pPr>
      <w:r>
        <w:rPr>
          <w:rStyle w:val="VerbatimChar"/>
        </w:rPr>
        <w:t xml:space="preserve">evidence/</w:t>
      </w:r>
      <w:r>
        <w:br/>
      </w:r>
      <w:r>
        <w:rPr>
          <w:rStyle w:val="VerbatimChar"/>
        </w:rPr>
        <w:t xml:space="preserve">  betplay/</w:t>
      </w:r>
      <w:r>
        <w:br/>
      </w:r>
      <w:r>
        <w:rPr>
          <w:rStyle w:val="VerbatimChar"/>
        </w:rPr>
        <w:t xml:space="preserve">    prematch.har</w:t>
      </w:r>
      <w:r>
        <w:br/>
      </w:r>
      <w:r>
        <w:rPr>
          <w:rStyle w:val="VerbatimChar"/>
        </w:rPr>
        <w:t xml:space="preserve">    live.har</w:t>
      </w:r>
      <w:r>
        <w:br/>
      </w:r>
      <w:r>
        <w:rPr>
          <w:rStyle w:val="VerbatimChar"/>
        </w:rPr>
        <w:t xml:space="preserve">    notes.md</w:t>
      </w:r>
      <w:r>
        <w:br/>
      </w:r>
      <w:r>
        <w:rPr>
          <w:rStyle w:val="VerbatimChar"/>
        </w:rPr>
        <w:t xml:space="preserve">    request_samples/</w:t>
      </w:r>
      <w:r>
        <w:br/>
      </w:r>
      <w:r>
        <w:rPr>
          <w:rStyle w:val="VerbatimChar"/>
        </w:rPr>
        <w:t xml:space="preserve">      odds_1x2.txt</w:t>
      </w:r>
      <w:r>
        <w:br/>
      </w:r>
      <w:r>
        <w:rPr>
          <w:rStyle w:val="VerbatimChar"/>
        </w:rPr>
        <w:t xml:space="preserve">      totals_25.txt</w:t>
      </w:r>
      <w:r>
        <w:br/>
      </w:r>
      <w:r>
        <w:rPr>
          <w:rStyle w:val="VerbatimChar"/>
        </w:rPr>
        <w:t xml:space="preserve">    states/</w:t>
      </w:r>
      <w:r>
        <w:br/>
      </w:r>
      <w:r>
        <w:rPr>
          <w:rStyle w:val="VerbatimChar"/>
        </w:rPr>
        <w:t xml:space="preserve">      betplay.json</w:t>
      </w:r>
      <w:r>
        <w:br/>
      </w:r>
      <w:r>
        <w:rPr>
          <w:rStyle w:val="VerbatimChar"/>
        </w:rPr>
        <w:t xml:space="preserve">  rushbet/</w:t>
      </w:r>
      <w:r>
        <w:br/>
      </w:r>
      <w:r>
        <w:rPr>
          <w:rStyle w:val="VerbatimChar"/>
        </w:rPr>
        <w:t xml:space="preserve">  stakeco/</w:t>
      </w:r>
      <w:r>
        <w:br/>
      </w:r>
      <w:r>
        <w:rPr>
          <w:rStyle w:val="VerbatimChar"/>
        </w:rPr>
        <w:t xml:space="preserve">  codere/</w:t>
      </w:r>
      <w:r>
        <w:br/>
      </w:r>
      <w:r>
        <w:rPr>
          <w:rStyle w:val="VerbatimChar"/>
        </w:rPr>
        <w:t xml:space="preserve">  sportium/</w:t>
      </w:r>
    </w:p>
    <w:p>
      <w:pPr>
        <w:pStyle w:val="FirstParagraph"/>
      </w:pPr>
      <w:r>
        <w:t xml:space="preserve">En cada</w:t>
      </w:r>
      <w:r>
        <w:t xml:space="preserve"> </w:t>
      </w:r>
      <w:r>
        <w:rPr>
          <w:rStyle w:val="VerbatimChar"/>
        </w:rPr>
        <w:t xml:space="preserve">notes.md</w:t>
      </w:r>
      <w:r>
        <w:t xml:space="preserve"> </w:t>
      </w:r>
      <w:r>
        <w:t xml:space="preserve">guarda una tabla simple con: dominio, endpoint candidato, método, headers obligatorios, body mínimo, ejemplo de path JSON, y observaciones de login. Esa nota le ahorrará mucho trabajo al agente.</w:t>
      </w:r>
    </w:p>
    <w:p>
      <w:pPr>
        <w:numPr>
          <w:ilvl w:val="0"/>
          <w:numId w:val="1003"/>
        </w:numPr>
      </w:pPr>
      <w:r>
        <w:rPr>
          <w:b/>
          <w:bCs/>
        </w:rPr>
        <w:t xml:space="preserve">Si la casa usa WebSocket</w:t>
      </w:r>
      <w:r>
        <w:t xml:space="preserve"> </w:t>
      </w:r>
      <w:r>
        <w:t xml:space="preserve">y no encuentras un snapshot XHR claro, mira la pestaña</w:t>
      </w:r>
      <w:r>
        <w:t xml:space="preserve"> </w:t>
      </w:r>
      <w:r>
        <w:rPr>
          <w:b/>
          <w:bCs/>
        </w:rPr>
        <w:t xml:space="preserve">WS</w:t>
      </w:r>
      <w:r>
        <w:t xml:space="preserve"> </w:t>
      </w:r>
      <w:r>
        <w:t xml:space="preserve">del panel Network. Muchas veces el sitio primero pide un snapshot por HTTP y luego hace delta updates por WS; para un MVP, prioriza el endpoint snapshot, porque es más fácil de normalizar y revalidar.</w:t>
      </w:r>
    </w:p>
    <w:p>
      <w:pPr>
        <w:numPr>
          <w:ilvl w:val="0"/>
          <w:numId w:val="1003"/>
        </w:numPr>
      </w:pPr>
      <w:r>
        <w:rPr>
          <w:b/>
          <w:bCs/>
        </w:rPr>
        <w:t xml:space="preserve">Qué le vas a entregar manualmente al IDE/agente</w:t>
      </w:r>
      <w:r>
        <w:t xml:space="preserve">: los HAR, los</w:t>
      </w:r>
      <w:r>
        <w:t xml:space="preserve"> </w:t>
      </w:r>
      <w:r>
        <w:rPr>
          <w:rStyle w:val="VerbatimChar"/>
        </w:rPr>
        <w:t xml:space="preserve">storageState</w:t>
      </w:r>
      <w:r>
        <w:t xml:space="preserve">, cualquier</w:t>
      </w:r>
      <w:r>
        <w:t xml:space="preserve"> </w:t>
      </w:r>
      <w:r>
        <w:rPr>
          <w:rStyle w:val="VerbatimChar"/>
        </w:rPr>
        <w:t xml:space="preserve">cURL</w:t>
      </w:r>
      <w:r>
        <w:t xml:space="preserve"> </w:t>
      </w:r>
      <w:r>
        <w:t xml:space="preserve">copiado de requests críticas, y</w:t>
      </w:r>
      <w:r>
        <w:t xml:space="preserve"> </w:t>
      </w:r>
      <w:r>
        <w:rPr>
          <w:rStyle w:val="VerbatimChar"/>
        </w:rPr>
        <w:t xml:space="preserve">notes.md</w:t>
      </w:r>
      <w:r>
        <w:t xml:space="preserve"> </w:t>
      </w:r>
      <w:r>
        <w:t xml:space="preserve">por casa. Esa es la materia prima que permite que un agente como Replit Agent genere código específico de verdad, en lugar de inventar selectores.</w:t>
      </w:r>
    </w:p>
    <w:bookmarkEnd w:id="40"/>
    <w:bookmarkStart w:id="50" w:name="Xe05a731e26b4ec7b06c02a764051934105012eb"/>
    <w:p>
      <w:pPr>
        <w:pStyle w:val="Heading2"/>
      </w:pPr>
      <w:r>
        <w:t xml:space="preserve">Prompts exactos para pegar en tu IDE o agente de IA</w:t>
      </w:r>
    </w:p>
    <w:p>
      <w:pPr>
        <w:pStyle w:val="FirstParagraph"/>
      </w:pPr>
      <w:r>
        <w:t xml:space="preserve">La base técnica que te conviene pedir es muy pequeña:</w:t>
      </w:r>
      <w:r>
        <w:t xml:space="preserve"> </w:t>
      </w:r>
      <w:r>
        <w:rPr>
          <w:b/>
          <w:bCs/>
        </w:rPr>
        <w:t xml:space="preserve">FastAPI</w:t>
      </w:r>
      <w:r>
        <w:t xml:space="preserve"> </w:t>
      </w:r>
      <w:r>
        <w:t xml:space="preserve">para exponer endpoints,</w:t>
      </w:r>
      <w:r>
        <w:t xml:space="preserve"> </w:t>
      </w:r>
      <w:r>
        <w:rPr>
          <w:b/>
          <w:bCs/>
        </w:rPr>
        <w:t xml:space="preserve">Playwright</w:t>
      </w:r>
      <w:r>
        <w:t xml:space="preserve"> </w:t>
      </w:r>
      <w:r>
        <w:t xml:space="preserve">para los collectors basados en navegador,</w:t>
      </w:r>
      <w:r>
        <w:t xml:space="preserve"> </w:t>
      </w:r>
      <w:r>
        <w:rPr>
          <w:rStyle w:val="VerbatimChar"/>
        </w:rPr>
        <w:t xml:space="preserve">httpx</w:t>
      </w:r>
      <w:r>
        <w:t xml:space="preserve"> </w:t>
      </w:r>
      <w:r>
        <w:t xml:space="preserve">para upstream APIs y</w:t>
      </w:r>
      <w:r>
        <w:t xml:space="preserve"> </w:t>
      </w:r>
      <w:r>
        <w:rPr>
          <w:rStyle w:val="VerbatimChar"/>
        </w:rPr>
        <w:t xml:space="preserve">sqlite3</w:t>
      </w:r>
      <w:r>
        <w:t xml:space="preserve"> </w:t>
      </w:r>
      <w:r>
        <w:t xml:space="preserve">de la propia librería estándar de Python para persistencia local sin servidor aparte. FastAPI tiene tutorial oficial en español y Python documenta</w:t>
      </w:r>
      <w:r>
        <w:t xml:space="preserve"> </w:t>
      </w:r>
      <w:r>
        <w:rPr>
          <w:rStyle w:val="VerbatimChar"/>
        </w:rPr>
        <w:t xml:space="preserve">sqlite3</w:t>
      </w:r>
      <w:r>
        <w:t xml:space="preserve"> </w:t>
      </w:r>
      <w:r>
        <w:t xml:space="preserve">justamente como una base ligera en disco que no requiere proceso separado.</w:t>
      </w:r>
      <w:r>
        <w:t xml:space="preserve"> </w:t>
      </w:r>
      <w:hyperlink r:id="rId22">
        <w:r>
          <w:rPr>
            <w:rStyle w:val="Hyperlink"/>
          </w:rPr>
          <w:t xml:space="preserve">[30]</w:t>
        </w:r>
      </w:hyperlink>
    </w:p>
    <w:p>
      <w:pPr>
        <w:pStyle w:val="BodyText"/>
      </w:pPr>
      <w:r>
        <w:t xml:space="preserve">Antes de pegar prompts, crea el entorno y fija dependencias mínimas:</w:t>
      </w:r>
    </w:p>
    <w:p>
      <w:pPr>
        <w:pStyle w:val="SourceCode"/>
      </w:pPr>
      <w:r>
        <w:rPr>
          <w:rStyle w:val="VerbatimChar"/>
        </w:rPr>
        <w:t xml:space="preserve">python -m venv .venv</w:t>
      </w:r>
      <w:r>
        <w:br/>
      </w:r>
      <w:r>
        <w:rPr>
          <w:rStyle w:val="VerbatimChar"/>
        </w:rPr>
        <w:t xml:space="preserve"># Linux/macOS</w:t>
      </w:r>
      <w:r>
        <w:br/>
      </w:r>
      <w:r>
        <w:rPr>
          <w:rStyle w:val="VerbatimChar"/>
        </w:rPr>
        <w:t xml:space="preserve">source .venv/bin/activate</w:t>
      </w:r>
      <w:r>
        <w:br/>
      </w:r>
      <w:r>
        <w:rPr>
          <w:rStyle w:val="VerbatimChar"/>
        </w:rPr>
        <w:t xml:space="preserve"># Windows</w:t>
      </w:r>
      <w:r>
        <w:br/>
      </w:r>
      <w:r>
        <w:rPr>
          <w:rStyle w:val="VerbatimChar"/>
        </w:rPr>
        <w:t xml:space="preserve"># .venv\Scripts\activate</w:t>
      </w:r>
      <w:r>
        <w:br/>
      </w:r>
      <w:r>
        <w:br/>
      </w:r>
      <w:r>
        <w:rPr>
          <w:rStyle w:val="VerbatimChar"/>
        </w:rPr>
        <w:t xml:space="preserve">pip install fastapi "uvicorn[standard]" playwright httpx python-dotenv</w:t>
      </w:r>
      <w:r>
        <w:br/>
      </w:r>
      <w:r>
        <w:rPr>
          <w:rStyle w:val="VerbatimChar"/>
        </w:rPr>
        <w:t xml:space="preserve">playwright install chromium</w:t>
      </w:r>
    </w:p>
    <w:bookmarkStart w:id="41" w:name="prompt-maestro-de-scaffolding"/>
    <w:p>
      <w:pPr>
        <w:pStyle w:val="Heading3"/>
      </w:pPr>
      <w:r>
        <w:t xml:space="preserve">Prompt maestro de scaffolding</w:t>
      </w:r>
    </w:p>
    <w:p>
      <w:pPr>
        <w:pStyle w:val="SourceCode"/>
      </w:pPr>
      <w:r>
        <w:rPr>
          <w:rStyle w:val="VerbatimChar"/>
        </w:rPr>
        <w:t xml:space="preserve">Quiero que generes un proyecto Python 3.11 llamado surebet_scanner_co para uso personal.</w:t>
      </w:r>
      <w:r>
        <w:br/>
      </w:r>
      <w:r>
        <w:br/>
      </w:r>
      <w:r>
        <w:rPr>
          <w:rStyle w:val="VerbatimChar"/>
        </w:rPr>
        <w:t xml:space="preserve">Tecnologías obligatorias:</w:t>
      </w:r>
      <w:r>
        <w:br/>
      </w:r>
      <w:r>
        <w:rPr>
          <w:rStyle w:val="VerbatimChar"/>
        </w:rPr>
        <w:t xml:space="preserve">- fastapi</w:t>
      </w:r>
      <w:r>
        <w:br/>
      </w:r>
      <w:r>
        <w:rPr>
          <w:rStyle w:val="VerbatimChar"/>
        </w:rPr>
        <w:t xml:space="preserve">- uvicorn[standard]</w:t>
      </w:r>
      <w:r>
        <w:br/>
      </w:r>
      <w:r>
        <w:rPr>
          <w:rStyle w:val="VerbatimChar"/>
        </w:rPr>
        <w:t xml:space="preserve">- playwright</w:t>
      </w:r>
      <w:r>
        <w:br/>
      </w:r>
      <w:r>
        <w:rPr>
          <w:rStyle w:val="VerbatimChar"/>
        </w:rPr>
        <w:t xml:space="preserve">- httpx</w:t>
      </w:r>
      <w:r>
        <w:br/>
      </w:r>
      <w:r>
        <w:rPr>
          <w:rStyle w:val="VerbatimChar"/>
        </w:rPr>
        <w:t xml:space="preserve">- python-dotenv</w:t>
      </w:r>
      <w:r>
        <w:br/>
      </w:r>
      <w:r>
        <w:rPr>
          <w:rStyle w:val="VerbatimChar"/>
        </w:rPr>
        <w:t xml:space="preserve">- sqlite3 de la librería estándar</w:t>
      </w:r>
      <w:r>
        <w:br/>
      </w:r>
      <w:r>
        <w:rPr>
          <w:rStyle w:val="VerbatimChar"/>
        </w:rPr>
        <w:t xml:space="preserve">No uses ORM. No uses SQLAlchemy. No uses Redis. No uses Celery. No uses Docker en esta primera versión.</w:t>
      </w:r>
      <w:r>
        <w:br/>
      </w:r>
      <w:r>
        <w:br/>
      </w:r>
      <w:r>
        <w:rPr>
          <w:rStyle w:val="VerbatimChar"/>
        </w:rPr>
        <w:t xml:space="preserve">Objetivo:</w:t>
      </w:r>
      <w:r>
        <w:br/>
      </w:r>
      <w:r>
        <w:rPr>
          <w:rStyle w:val="VerbatimChar"/>
        </w:rPr>
        <w:t xml:space="preserve">Construir un scanner híbrido de surebets para Colombia con soporte para:</w:t>
      </w:r>
      <w:r>
        <w:br/>
      </w:r>
      <w:r>
        <w:rPr>
          <w:rStyle w:val="VerbatimChar"/>
        </w:rPr>
        <w:t xml:space="preserve">- API adapters: OpticOdds, Odds-API.io</w:t>
      </w:r>
      <w:r>
        <w:br/>
      </w:r>
      <w:r>
        <w:rPr>
          <w:rStyle w:val="VerbatimChar"/>
        </w:rPr>
        <w:t xml:space="preserve">- Playwright adapters: BetPlay, RushBet, Stake Colombia, Codere, Sportium</w:t>
      </w:r>
      <w:r>
        <w:br/>
      </w:r>
      <w:r>
        <w:rPr>
          <w:rStyle w:val="VerbatimChar"/>
        </w:rPr>
        <w:t xml:space="preserve">- Normalización de eventos y mercados</w:t>
      </w:r>
      <w:r>
        <w:br/>
      </w:r>
      <w:r>
        <w:rPr>
          <w:rStyle w:val="VerbatimChar"/>
        </w:rPr>
        <w:t xml:space="preserve">- Motor de matching y cálculo de surebets</w:t>
      </w:r>
      <w:r>
        <w:br/>
      </w:r>
      <w:r>
        <w:rPr>
          <w:rStyle w:val="VerbatimChar"/>
        </w:rPr>
        <w:t xml:space="preserve">- Revalidación antes de alertar</w:t>
      </w:r>
      <w:r>
        <w:br/>
      </w:r>
      <w:r>
        <w:rPr>
          <w:rStyle w:val="VerbatimChar"/>
        </w:rPr>
        <w:t xml:space="preserve">- Webhook de alertas para Telegram/n8n</w:t>
      </w:r>
      <w:r>
        <w:br/>
      </w:r>
      <w:r>
        <w:rPr>
          <w:rStyle w:val="VerbatimChar"/>
        </w:rPr>
        <w:t xml:space="preserve">- Persistencia en SQLite</w:t>
      </w:r>
      <w:r>
        <w:br/>
      </w:r>
      <w:r>
        <w:rPr>
          <w:rStyle w:val="VerbatimChar"/>
        </w:rPr>
        <w:t xml:space="preserve">- Auditoría de payloads raw</w:t>
      </w:r>
      <w:r>
        <w:br/>
      </w:r>
      <w:r>
        <w:br/>
      </w:r>
      <w:r>
        <w:rPr>
          <w:rStyle w:val="VerbatimChar"/>
        </w:rPr>
        <w:t xml:space="preserve">Estructura requerida:</w:t>
      </w:r>
      <w:r>
        <w:br/>
      </w:r>
      <w:r>
        <w:rPr>
          <w:rStyle w:val="VerbatimChar"/>
        </w:rPr>
        <w:t xml:space="preserve">- app/main.py</w:t>
      </w:r>
      <w:r>
        <w:br/>
      </w:r>
      <w:r>
        <w:rPr>
          <w:rStyle w:val="VerbatimChar"/>
        </w:rPr>
        <w:t xml:space="preserve">- app/config.py</w:t>
      </w:r>
      <w:r>
        <w:br/>
      </w:r>
      <w:r>
        <w:rPr>
          <w:rStyle w:val="VerbatimChar"/>
        </w:rPr>
        <w:t xml:space="preserve">- app/db.py</w:t>
      </w:r>
      <w:r>
        <w:br/>
      </w:r>
      <w:r>
        <w:rPr>
          <w:rStyle w:val="VerbatimChar"/>
        </w:rPr>
        <w:t xml:space="preserve">- app/bootstrap.py</w:t>
      </w:r>
      <w:r>
        <w:br/>
      </w:r>
      <w:r>
        <w:rPr>
          <w:rStyle w:val="VerbatimChar"/>
        </w:rPr>
        <w:t xml:space="preserve">- app/models_sql.py</w:t>
      </w:r>
      <w:r>
        <w:br/>
      </w:r>
      <w:r>
        <w:rPr>
          <w:rStyle w:val="VerbatimChar"/>
        </w:rPr>
        <w:t xml:space="preserve">- app/repositories/</w:t>
      </w:r>
      <w:r>
        <w:br/>
      </w:r>
      <w:r>
        <w:rPr>
          <w:rStyle w:val="VerbatimChar"/>
        </w:rPr>
        <w:t xml:space="preserve">- app/adapters/base.py</w:t>
      </w:r>
      <w:r>
        <w:br/>
      </w:r>
      <w:r>
        <w:rPr>
          <w:rStyle w:val="VerbatimChar"/>
        </w:rPr>
        <w:t xml:space="preserve">- app/adapters/opticodds_adapter.py</w:t>
      </w:r>
      <w:r>
        <w:br/>
      </w:r>
      <w:r>
        <w:rPr>
          <w:rStyle w:val="VerbatimChar"/>
        </w:rPr>
        <w:t xml:space="preserve">- app/adapters/oddsapi_adapter.py</w:t>
      </w:r>
      <w:r>
        <w:br/>
      </w:r>
      <w:r>
        <w:rPr>
          <w:rStyle w:val="VerbatimChar"/>
        </w:rPr>
        <w:t xml:space="preserve">- app/adapters/betplay_adapter.py</w:t>
      </w:r>
      <w:r>
        <w:br/>
      </w:r>
      <w:r>
        <w:rPr>
          <w:rStyle w:val="VerbatimChar"/>
        </w:rPr>
        <w:t xml:space="preserve">- app/adapters/rushbet_adapter.py</w:t>
      </w:r>
      <w:r>
        <w:br/>
      </w:r>
      <w:r>
        <w:rPr>
          <w:rStyle w:val="VerbatimChar"/>
        </w:rPr>
        <w:t xml:space="preserve">- app/adapters/stakeco_adapter.py</w:t>
      </w:r>
      <w:r>
        <w:br/>
      </w:r>
      <w:r>
        <w:rPr>
          <w:rStyle w:val="VerbatimChar"/>
        </w:rPr>
        <w:t xml:space="preserve">- app/adapters/codere_adapter.py</w:t>
      </w:r>
      <w:r>
        <w:br/>
      </w:r>
      <w:r>
        <w:rPr>
          <w:rStyle w:val="VerbatimChar"/>
        </w:rPr>
        <w:t xml:space="preserve">- app/adapters/sportium_adapter.py</w:t>
      </w:r>
      <w:r>
        <w:br/>
      </w:r>
      <w:r>
        <w:rPr>
          <w:rStyle w:val="VerbatimChar"/>
        </w:rPr>
        <w:t xml:space="preserve">- app/services/normalizer.py</w:t>
      </w:r>
      <w:r>
        <w:br/>
      </w:r>
      <w:r>
        <w:rPr>
          <w:rStyle w:val="VerbatimChar"/>
        </w:rPr>
        <w:t xml:space="preserve">- app/services/matcher.py</w:t>
      </w:r>
      <w:r>
        <w:br/>
      </w:r>
      <w:r>
        <w:rPr>
          <w:rStyle w:val="VerbatimChar"/>
        </w:rPr>
        <w:t xml:space="preserve">- app/services/revalidator.py</w:t>
      </w:r>
      <w:r>
        <w:br/>
      </w:r>
      <w:r>
        <w:rPr>
          <w:rStyle w:val="VerbatimChar"/>
        </w:rPr>
        <w:t xml:space="preserve">- app/services/alerts.py</w:t>
      </w:r>
      <w:r>
        <w:br/>
      </w:r>
      <w:r>
        <w:rPr>
          <w:rStyle w:val="VerbatimChar"/>
        </w:rPr>
        <w:t xml:space="preserve">- app/utils/text_norm.py</w:t>
      </w:r>
      <w:r>
        <w:br/>
      </w:r>
      <w:r>
        <w:rPr>
          <w:rStyle w:val="VerbatimChar"/>
        </w:rPr>
        <w:t xml:space="preserve">- app/utils/time_utils.py</w:t>
      </w:r>
      <w:r>
        <w:br/>
      </w:r>
      <w:r>
        <w:rPr>
          <w:rStyle w:val="VerbatimChar"/>
        </w:rPr>
        <w:t xml:space="preserve">- app/utils/odds_math.py</w:t>
      </w:r>
      <w:r>
        <w:br/>
      </w:r>
      <w:r>
        <w:rPr>
          <w:rStyle w:val="VerbatimChar"/>
        </w:rPr>
        <w:t xml:space="preserve">- scripts/init_db.py</w:t>
      </w:r>
      <w:r>
        <w:br/>
      </w:r>
      <w:r>
        <w:rPr>
          <w:rStyle w:val="VerbatimChar"/>
        </w:rPr>
        <w:t xml:space="preserve">- scripts/run_collect_once.py</w:t>
      </w:r>
      <w:r>
        <w:br/>
      </w:r>
      <w:r>
        <w:rPr>
          <w:rStyle w:val="VerbatimChar"/>
        </w:rPr>
        <w:t xml:space="preserve">- evidence/README.md</w:t>
      </w:r>
      <w:r>
        <w:br/>
      </w:r>
      <w:r>
        <w:rPr>
          <w:rStyle w:val="VerbatimChar"/>
        </w:rPr>
        <w:t xml:space="preserve">- states/.gitkeep</w:t>
      </w:r>
      <w:r>
        <w:br/>
      </w:r>
      <w:r>
        <w:rPr>
          <w:rStyle w:val="VerbatimChar"/>
        </w:rPr>
        <w:t xml:space="preserve">- data/.gitkeep</w:t>
      </w:r>
      <w:r>
        <w:br/>
      </w:r>
      <w:r>
        <w:rPr>
          <w:rStyle w:val="VerbatimChar"/>
        </w:rPr>
        <w:t xml:space="preserve">- .env.example</w:t>
      </w:r>
      <w:r>
        <w:br/>
      </w:r>
      <w:r>
        <w:rPr>
          <w:rStyle w:val="VerbatimChar"/>
        </w:rPr>
        <w:t xml:space="preserve">- .gitignore</w:t>
      </w:r>
      <w:r>
        <w:br/>
      </w:r>
      <w:r>
        <w:rPr>
          <w:rStyle w:val="VerbatimChar"/>
        </w:rPr>
        <w:t xml:space="preserve">- README.md</w:t>
      </w:r>
      <w:r>
        <w:br/>
      </w:r>
      <w:r>
        <w:br/>
      </w:r>
      <w:r>
        <w:rPr>
          <w:rStyle w:val="VerbatimChar"/>
        </w:rPr>
        <w:t xml:space="preserve">Endpoints obligatorios:</w:t>
      </w:r>
      <w:r>
        <w:br/>
      </w:r>
      <w:r>
        <w:rPr>
          <w:rStyle w:val="VerbatimChar"/>
        </w:rPr>
        <w:t xml:space="preserve">- GET /health</w:t>
      </w:r>
      <w:r>
        <w:br/>
      </w:r>
      <w:r>
        <w:rPr>
          <w:rStyle w:val="VerbatimChar"/>
        </w:rPr>
        <w:t xml:space="preserve">- POST /collect/api/opticodds</w:t>
      </w:r>
      <w:r>
        <w:br/>
      </w:r>
      <w:r>
        <w:rPr>
          <w:rStyle w:val="VerbatimChar"/>
        </w:rPr>
        <w:t xml:space="preserve">- POST /collect/api/odds-api</w:t>
      </w:r>
      <w:r>
        <w:br/>
      </w:r>
      <w:r>
        <w:rPr>
          <w:rStyle w:val="VerbatimChar"/>
        </w:rPr>
        <w:t xml:space="preserve">- POST /collect/betplay</w:t>
      </w:r>
      <w:r>
        <w:br/>
      </w:r>
      <w:r>
        <w:rPr>
          <w:rStyle w:val="VerbatimChar"/>
        </w:rPr>
        <w:t xml:space="preserve">- POST /collect/rushbet</w:t>
      </w:r>
      <w:r>
        <w:br/>
      </w:r>
      <w:r>
        <w:rPr>
          <w:rStyle w:val="VerbatimChar"/>
        </w:rPr>
        <w:t xml:space="preserve">- POST /collect/stakeco</w:t>
      </w:r>
      <w:r>
        <w:br/>
      </w:r>
      <w:r>
        <w:rPr>
          <w:rStyle w:val="VerbatimChar"/>
        </w:rPr>
        <w:t xml:space="preserve">- POST /collect/codere</w:t>
      </w:r>
      <w:r>
        <w:br/>
      </w:r>
      <w:r>
        <w:rPr>
          <w:rStyle w:val="VerbatimChar"/>
        </w:rPr>
        <w:t xml:space="preserve">- POST /collect/sportium</w:t>
      </w:r>
      <w:r>
        <w:br/>
      </w:r>
      <w:r>
        <w:rPr>
          <w:rStyle w:val="VerbatimChar"/>
        </w:rPr>
        <w:t xml:space="preserve">- POST /normalize/run</w:t>
      </w:r>
      <w:r>
        <w:br/>
      </w:r>
      <w:r>
        <w:rPr>
          <w:rStyle w:val="VerbatimChar"/>
        </w:rPr>
        <w:t xml:space="preserve">- POST /match/run</w:t>
      </w:r>
      <w:r>
        <w:br/>
      </w:r>
      <w:r>
        <w:rPr>
          <w:rStyle w:val="VerbatimChar"/>
        </w:rPr>
        <w:t xml:space="preserve">- POST /surebets/revalidate/{surebet_id}</w:t>
      </w:r>
      <w:r>
        <w:br/>
      </w:r>
      <w:r>
        <w:rPr>
          <w:rStyle w:val="VerbatimChar"/>
        </w:rPr>
        <w:t xml:space="preserve">- GET /surebets/open</w:t>
      </w:r>
      <w:r>
        <w:br/>
      </w:r>
      <w:r>
        <w:rPr>
          <w:rStyle w:val="VerbatimChar"/>
        </w:rPr>
        <w:t xml:space="preserve">- POST /alerts/telegram</w:t>
      </w:r>
      <w:r>
        <w:br/>
      </w:r>
      <w:r>
        <w:br/>
      </w:r>
      <w:r>
        <w:rPr>
          <w:rStyle w:val="VerbatimChar"/>
        </w:rPr>
        <w:t xml:space="preserve">Requisitos de implementación:</w:t>
      </w:r>
      <w:r>
        <w:br/>
      </w:r>
      <w:r>
        <w:rPr>
          <w:rStyle w:val="VerbatimChar"/>
        </w:rPr>
        <w:t xml:space="preserve">- sqlite3, con inicialización automática de tablas si no existen</w:t>
      </w:r>
      <w:r>
        <w:br/>
      </w:r>
      <w:r>
        <w:rPr>
          <w:rStyle w:val="VerbatimChar"/>
        </w:rPr>
        <w:t xml:space="preserve">- almacenamiento de payloads raw en disco bajo data/raw/{source}/{YYYYMMDD}/</w:t>
      </w:r>
      <w:r>
        <w:br/>
      </w:r>
      <w:r>
        <w:rPr>
          <w:rStyle w:val="VerbatimChar"/>
        </w:rPr>
        <w:t xml:space="preserve">- logging legible y sin dependencias pesadas</w:t>
      </w:r>
      <w:r>
        <w:br/>
      </w:r>
      <w:r>
        <w:rPr>
          <w:rStyle w:val="VerbatimChar"/>
        </w:rPr>
        <w:t xml:space="preserve">- configuración por .env</w:t>
      </w:r>
      <w:r>
        <w:br/>
      </w:r>
      <w:r>
        <w:rPr>
          <w:rStyle w:val="VerbatimChar"/>
        </w:rPr>
        <w:t xml:space="preserve">- sin frontend por ahora</w:t>
      </w:r>
      <w:r>
        <w:br/>
      </w:r>
      <w:r>
        <w:rPr>
          <w:rStyle w:val="VerbatimChar"/>
        </w:rPr>
        <w:t xml:space="preserve">- tests mínimos para cálculo de surebet y normalización de texto</w:t>
      </w:r>
      <w:r>
        <w:br/>
      </w:r>
      <w:r>
        <w:rPr>
          <w:rStyle w:val="VerbatimChar"/>
        </w:rPr>
        <w:t xml:space="preserve">- README con comandos exactos para arrancar</w:t>
      </w:r>
      <w:r>
        <w:br/>
      </w:r>
      <w:r>
        <w:br/>
      </w:r>
      <w:r>
        <w:rPr>
          <w:rStyle w:val="VerbatimChar"/>
        </w:rPr>
        <w:t xml:space="preserve">Devuélveme:</w:t>
      </w:r>
      <w:r>
        <w:br/>
      </w:r>
      <w:r>
        <w:rPr>
          <w:rStyle w:val="VerbatimChar"/>
        </w:rPr>
        <w:t xml:space="preserve">1) árbol de archivos</w:t>
      </w:r>
      <w:r>
        <w:br/>
      </w:r>
      <w:r>
        <w:rPr>
          <w:rStyle w:val="VerbatimChar"/>
        </w:rPr>
        <w:t xml:space="preserve">2) contenido completo de cada archivo</w:t>
      </w:r>
      <w:r>
        <w:br/>
      </w:r>
      <w:r>
        <w:rPr>
          <w:rStyle w:val="VerbatimChar"/>
        </w:rPr>
        <w:t xml:space="preserve">3) comandos para ejecutar localmente</w:t>
      </w:r>
      <w:r>
        <w:br/>
      </w:r>
      <w:r>
        <w:rPr>
          <w:rStyle w:val="VerbatimChar"/>
        </w:rPr>
        <w:t xml:space="preserve">4) primeras migraciones SQL en scripts/init_db.py</w:t>
      </w:r>
      <w:r>
        <w:br/>
      </w:r>
      <w:r>
        <w:rPr>
          <w:rStyle w:val="VerbatimChar"/>
        </w:rPr>
        <w:t xml:space="preserve">5) TODOs claros donde dependa de HAR o storageState</w:t>
      </w:r>
    </w:p>
    <w:p>
      <w:pPr>
        <w:pStyle w:val="FirstParagraph"/>
      </w:pPr>
      <w:r>
        <w:rPr>
          <w:b/>
          <w:bCs/>
        </w:rPr>
        <w:t xml:space="preserve">Resultado esperado</w:t>
      </w:r>
      <w:r>
        <w:t xml:space="preserve">: el agente debe dejarte un backend arrancable con</w:t>
      </w:r>
      <w:r>
        <w:t xml:space="preserve"> </w:t>
      </w:r>
      <w:r>
        <w:rPr>
          <w:rStyle w:val="VerbatimChar"/>
        </w:rPr>
        <w:t xml:space="preserve">/health</w:t>
      </w:r>
      <w:r>
        <w:t xml:space="preserve">, base SQLite creada y todos los stubs de adaptadores listos para rellenar con evidencia real.</w:t>
      </w:r>
    </w:p>
    <w:bookmarkEnd w:id="41"/>
    <w:bookmarkStart w:id="42" w:name="X1408290c8baa2726eb36c9a4f9d58a26f07590b"/>
    <w:p>
      <w:pPr>
        <w:pStyle w:val="Heading3"/>
      </w:pPr>
      <w:r>
        <w:t xml:space="preserve">Prompt para analizar HAR y crear perfiles por casa</w:t>
      </w:r>
    </w:p>
    <w:p>
      <w:pPr>
        <w:pStyle w:val="SourceCode"/>
      </w:pPr>
      <w:r>
        <w:rPr>
          <w:rStyle w:val="VerbatimChar"/>
        </w:rPr>
        <w:t xml:space="preserve">Ya tengo evidencia real en la carpeta evidence/ con subcarpetas:</w:t>
      </w:r>
      <w:r>
        <w:br/>
      </w:r>
      <w:r>
        <w:rPr>
          <w:rStyle w:val="VerbatimChar"/>
        </w:rPr>
        <w:t xml:space="preserve">- betplay</w:t>
      </w:r>
      <w:r>
        <w:br/>
      </w:r>
      <w:r>
        <w:rPr>
          <w:rStyle w:val="VerbatimChar"/>
        </w:rPr>
        <w:t xml:space="preserve">- rushbet</w:t>
      </w:r>
      <w:r>
        <w:br/>
      </w:r>
      <w:r>
        <w:rPr>
          <w:rStyle w:val="VerbatimChar"/>
        </w:rPr>
        <w:t xml:space="preserve">- stakeco</w:t>
      </w:r>
      <w:r>
        <w:br/>
      </w:r>
      <w:r>
        <w:rPr>
          <w:rStyle w:val="VerbatimChar"/>
        </w:rPr>
        <w:t xml:space="preserve">- codere</w:t>
      </w:r>
      <w:r>
        <w:br/>
      </w:r>
      <w:r>
        <w:rPr>
          <w:rStyle w:val="VerbatimChar"/>
        </w:rPr>
        <w:t xml:space="preserve">- sportium</w:t>
      </w:r>
      <w:r>
        <w:br/>
      </w:r>
      <w:r>
        <w:br/>
      </w:r>
      <w:r>
        <w:rPr>
          <w:rStyle w:val="VerbatimChar"/>
        </w:rPr>
        <w:t xml:space="preserve">Tu tarea:</w:t>
      </w:r>
      <w:r>
        <w:br/>
      </w:r>
      <w:r>
        <w:rPr>
          <w:rStyle w:val="VerbatimChar"/>
        </w:rPr>
        <w:t xml:space="preserve">1) analiza todos los archivos .har, notes.md y storageState JSON disponibles</w:t>
      </w:r>
      <w:r>
        <w:br/>
      </w:r>
      <w:r>
        <w:rPr>
          <w:rStyle w:val="VerbatimChar"/>
        </w:rPr>
        <w:t xml:space="preserve">2) genera profiles/{bookmaker}.md con:</w:t>
      </w:r>
      <w:r>
        <w:br/>
      </w:r>
      <w:r>
        <w:rPr>
          <w:rStyle w:val="VerbatimChar"/>
        </w:rPr>
        <w:t xml:space="preserve">   - endpoints candidatos para odds/eventos/mercados</w:t>
      </w:r>
      <w:r>
        <w:br/>
      </w:r>
      <w:r>
        <w:rPr>
          <w:rStyle w:val="VerbatimChar"/>
        </w:rPr>
        <w:t xml:space="preserve">   - método HTTP</w:t>
      </w:r>
      <w:r>
        <w:br/>
      </w:r>
      <w:r>
        <w:rPr>
          <w:rStyle w:val="VerbatimChar"/>
        </w:rPr>
        <w:t xml:space="preserve">   - query params observados</w:t>
      </w:r>
      <w:r>
        <w:br/>
      </w:r>
      <w:r>
        <w:rPr>
          <w:rStyle w:val="VerbatimChar"/>
        </w:rPr>
        <w:t xml:space="preserve">   - headers importantes</w:t>
      </w:r>
      <w:r>
        <w:br/>
      </w:r>
      <w:r>
        <w:rPr>
          <w:rStyle w:val="VerbatimChar"/>
        </w:rPr>
        <w:t xml:space="preserve">   - ruta JSON hacia event_id, equipos, start_time, market_name, selection_name, line y odds</w:t>
      </w:r>
      <w:r>
        <w:br/>
      </w:r>
      <w:r>
        <w:rPr>
          <w:rStyle w:val="VerbatimChar"/>
        </w:rPr>
        <w:t xml:space="preserve">   - si parece GraphQL, indica operationName y variables mínimas</w:t>
      </w:r>
      <w:r>
        <w:br/>
      </w:r>
      <w:r>
        <w:rPr>
          <w:rStyle w:val="VerbatimChar"/>
        </w:rPr>
        <w:t xml:space="preserve">   - si parece depender de sesión, indica qué cookie/token lo sugiere</w:t>
      </w:r>
      <w:r>
        <w:br/>
      </w:r>
      <w:r>
        <w:rPr>
          <w:rStyle w:val="VerbatimChar"/>
        </w:rPr>
        <w:t xml:space="preserve">3) genera config/bookmakers.yml con una sección por casa:</w:t>
      </w:r>
      <w:r>
        <w:br/>
      </w:r>
      <w:r>
        <w:rPr>
          <w:rStyle w:val="VerbatimChar"/>
        </w:rPr>
        <w:t xml:space="preserve">   - enabled</w:t>
      </w:r>
      <w:r>
        <w:br/>
      </w:r>
      <w:r>
        <w:rPr>
          <w:rStyle w:val="VerbatimChar"/>
        </w:rPr>
        <w:t xml:space="preserve">   - mode: api|playwright</w:t>
      </w:r>
      <w:r>
        <w:br/>
      </w:r>
      <w:r>
        <w:rPr>
          <w:rStyle w:val="VerbatimChar"/>
        </w:rPr>
        <w:t xml:space="preserve">   - base_url</w:t>
      </w:r>
      <w:r>
        <w:br/>
      </w:r>
      <w:r>
        <w:rPr>
          <w:rStyle w:val="VerbatimChar"/>
        </w:rPr>
        <w:t xml:space="preserve">   - state_file</w:t>
      </w:r>
      <w:r>
        <w:br/>
      </w:r>
      <w:r>
        <w:rPr>
          <w:rStyle w:val="VerbatimChar"/>
        </w:rPr>
        <w:t xml:space="preserve">   - preferred_endpoint</w:t>
      </w:r>
      <w:r>
        <w:br/>
      </w:r>
      <w:r>
        <w:rPr>
          <w:rStyle w:val="VerbatimChar"/>
        </w:rPr>
        <w:t xml:space="preserve">   - fallback_strategy</w:t>
      </w:r>
      <w:r>
        <w:br/>
      </w:r>
      <w:r>
        <w:rPr>
          <w:rStyle w:val="VerbatimChar"/>
        </w:rPr>
        <w:t xml:space="preserve">   - is_live_supported</w:t>
      </w:r>
      <w:r>
        <w:br/>
      </w:r>
      <w:r>
        <w:rPr>
          <w:rStyle w:val="VerbatimChar"/>
        </w:rPr>
        <w:t xml:space="preserve">4) NO inventes endpoints que no estén en la evidencia</w:t>
      </w:r>
      <w:r>
        <w:br/>
      </w:r>
      <w:r>
        <w:rPr>
          <w:rStyle w:val="VerbatimChar"/>
        </w:rPr>
        <w:t xml:space="preserve">5) si hay ambigüedad, deja comentarios TODO explícitos</w:t>
      </w:r>
      <w:r>
        <w:br/>
      </w:r>
      <w:r>
        <w:br/>
      </w:r>
      <w:r>
        <w:rPr>
          <w:rStyle w:val="VerbatimChar"/>
        </w:rPr>
        <w:t xml:space="preserve">Quiero el contenido completo de:</w:t>
      </w:r>
      <w:r>
        <w:br/>
      </w:r>
      <w:r>
        <w:rPr>
          <w:rStyle w:val="VerbatimChar"/>
        </w:rPr>
        <w:t xml:space="preserve">- profiles/betplay.md</w:t>
      </w:r>
      <w:r>
        <w:br/>
      </w:r>
      <w:r>
        <w:rPr>
          <w:rStyle w:val="VerbatimChar"/>
        </w:rPr>
        <w:t xml:space="preserve">- profiles/rushbet.md</w:t>
      </w:r>
      <w:r>
        <w:br/>
      </w:r>
      <w:r>
        <w:rPr>
          <w:rStyle w:val="VerbatimChar"/>
        </w:rPr>
        <w:t xml:space="preserve">- profiles/stakeco.md</w:t>
      </w:r>
      <w:r>
        <w:br/>
      </w:r>
      <w:r>
        <w:rPr>
          <w:rStyle w:val="VerbatimChar"/>
        </w:rPr>
        <w:t xml:space="preserve">- profiles/codere.md</w:t>
      </w:r>
      <w:r>
        <w:br/>
      </w:r>
      <w:r>
        <w:rPr>
          <w:rStyle w:val="VerbatimChar"/>
        </w:rPr>
        <w:t xml:space="preserve">- profiles/sportium.md</w:t>
      </w:r>
      <w:r>
        <w:br/>
      </w:r>
      <w:r>
        <w:rPr>
          <w:rStyle w:val="VerbatimChar"/>
        </w:rPr>
        <w:t xml:space="preserve">- config/bookmakers.yml</w:t>
      </w:r>
    </w:p>
    <w:p>
      <w:pPr>
        <w:pStyle w:val="FirstParagraph"/>
      </w:pPr>
      <w:r>
        <w:rPr>
          <w:b/>
          <w:bCs/>
        </w:rPr>
        <w:t xml:space="preserve">Resultado esperado</w:t>
      </w:r>
      <w:r>
        <w:t xml:space="preserve">: un perfil técnico por bookmaker, basado en tus capturas, que luego alimenta a los adaptadores reales.</w:t>
      </w:r>
    </w:p>
    <w:bookmarkEnd w:id="42"/>
    <w:bookmarkStart w:id="43" w:name="Xafc5ea51e3feb46750597ffc9e7987ce0034639"/>
    <w:p>
      <w:pPr>
        <w:pStyle w:val="Heading3"/>
      </w:pPr>
      <w:r>
        <w:t xml:space="preserve">Prompt para generar los dos adaptadores API</w:t>
      </w:r>
    </w:p>
    <w:p>
      <w:pPr>
        <w:pStyle w:val="SourceCode"/>
      </w:pPr>
      <w:r>
        <w:rPr>
          <w:rStyle w:val="VerbatimChar"/>
        </w:rPr>
        <w:t xml:space="preserve">Implementa dos adaptadores API completos:</w:t>
      </w:r>
      <w:r>
        <w:br/>
      </w:r>
      <w:r>
        <w:rPr>
          <w:rStyle w:val="VerbatimChar"/>
        </w:rPr>
        <w:t xml:space="preserve">- app/adapters/opticodds_adapter.py</w:t>
      </w:r>
      <w:r>
        <w:br/>
      </w:r>
      <w:r>
        <w:rPr>
          <w:rStyle w:val="VerbatimChar"/>
        </w:rPr>
        <w:t xml:space="preserve">- app/adapters/oddsapi_adapter.py</w:t>
      </w:r>
      <w:r>
        <w:br/>
      </w:r>
      <w:r>
        <w:br/>
      </w:r>
      <w:r>
        <w:rPr>
          <w:rStyle w:val="VerbatimChar"/>
        </w:rPr>
        <w:t xml:space="preserve">Condiciones:</w:t>
      </w:r>
      <w:r>
        <w:br/>
      </w:r>
      <w:r>
        <w:rPr>
          <w:rStyle w:val="VerbatimChar"/>
        </w:rPr>
        <w:t xml:space="preserve">- usa httpx</w:t>
      </w:r>
      <w:r>
        <w:br/>
      </w:r>
      <w:r>
        <w:rPr>
          <w:rStyle w:val="VerbatimChar"/>
        </w:rPr>
        <w:t xml:space="preserve">- lee API keys desde .env</w:t>
      </w:r>
      <w:r>
        <w:br/>
      </w:r>
      <w:r>
        <w:rPr>
          <w:rStyle w:val="VerbatimChar"/>
        </w:rPr>
        <w:t xml:space="preserve">- implementa una misma interfaz BaseAdapter</w:t>
      </w:r>
      <w:r>
        <w:br/>
      </w:r>
      <w:r>
        <w:rPr>
          <w:rStyle w:val="VerbatimChar"/>
        </w:rPr>
        <w:t xml:space="preserve">- cada adaptador debe poder pedir snapshot de eventos y cuotas para una lista de bookmakers configurables</w:t>
      </w:r>
      <w:r>
        <w:br/>
      </w:r>
      <w:r>
        <w:rPr>
          <w:rStyle w:val="VerbatimChar"/>
        </w:rPr>
        <w:t xml:space="preserve">- debe convertir la respuesta externa a una estructura raw interna común:</w:t>
      </w:r>
      <w:r>
        <w:br/>
      </w:r>
      <w:r>
        <w:rPr>
          <w:rStyle w:val="VerbatimChar"/>
        </w:rPr>
        <w:t xml:space="preserve">  {</w:t>
      </w:r>
      <w:r>
        <w:br/>
      </w:r>
      <w:r>
        <w:rPr>
          <w:rStyle w:val="VerbatimChar"/>
        </w:rPr>
        <w:t xml:space="preserve">    source,</w:t>
      </w:r>
      <w:r>
        <w:br/>
      </w:r>
      <w:r>
        <w:rPr>
          <w:rStyle w:val="VerbatimChar"/>
        </w:rPr>
        <w:t xml:space="preserve">    bookmaker,</w:t>
      </w:r>
      <w:r>
        <w:br/>
      </w:r>
      <w:r>
        <w:rPr>
          <w:rStyle w:val="VerbatimChar"/>
        </w:rPr>
        <w:t xml:space="preserve">    source_event_id,</w:t>
      </w:r>
      <w:r>
        <w:br/>
      </w:r>
      <w:r>
        <w:rPr>
          <w:rStyle w:val="VerbatimChar"/>
        </w:rPr>
        <w:t xml:space="preserve">    sport,</w:t>
      </w:r>
      <w:r>
        <w:br/>
      </w:r>
      <w:r>
        <w:rPr>
          <w:rStyle w:val="VerbatimChar"/>
        </w:rPr>
        <w:t xml:space="preserve">    competition_raw,</w:t>
      </w:r>
      <w:r>
        <w:br/>
      </w:r>
      <w:r>
        <w:rPr>
          <w:rStyle w:val="VerbatimChar"/>
        </w:rPr>
        <w:t xml:space="preserve">    event_name_raw,</w:t>
      </w:r>
      <w:r>
        <w:br/>
      </w:r>
      <w:r>
        <w:rPr>
          <w:rStyle w:val="VerbatimChar"/>
        </w:rPr>
        <w:t xml:space="preserve">    home_raw,</w:t>
      </w:r>
      <w:r>
        <w:br/>
      </w:r>
      <w:r>
        <w:rPr>
          <w:rStyle w:val="VerbatimChar"/>
        </w:rPr>
        <w:t xml:space="preserve">    away_raw,</w:t>
      </w:r>
      <w:r>
        <w:br/>
      </w:r>
      <w:r>
        <w:rPr>
          <w:rStyle w:val="VerbatimChar"/>
        </w:rPr>
        <w:t xml:space="preserve">    start_time_utc,</w:t>
      </w:r>
      <w:r>
        <w:br/>
      </w:r>
      <w:r>
        <w:rPr>
          <w:rStyle w:val="VerbatimChar"/>
        </w:rPr>
        <w:t xml:space="preserve">    market_raw,</w:t>
      </w:r>
      <w:r>
        <w:br/>
      </w:r>
      <w:r>
        <w:rPr>
          <w:rStyle w:val="VerbatimChar"/>
        </w:rPr>
        <w:t xml:space="preserve">    selection_raw,</w:t>
      </w:r>
      <w:r>
        <w:br/>
      </w:r>
      <w:r>
        <w:rPr>
          <w:rStyle w:val="VerbatimChar"/>
        </w:rPr>
        <w:t xml:space="preserve">    line_raw,</w:t>
      </w:r>
      <w:r>
        <w:br/>
      </w:r>
      <w:r>
        <w:rPr>
          <w:rStyle w:val="VerbatimChar"/>
        </w:rPr>
        <w:t xml:space="preserve">    odds_decimal,</w:t>
      </w:r>
      <w:r>
        <w:br/>
      </w:r>
      <w:r>
        <w:rPr>
          <w:rStyle w:val="VerbatimChar"/>
        </w:rPr>
        <w:t xml:space="preserve">    is_live,</w:t>
      </w:r>
      <w:r>
        <w:br/>
      </w:r>
      <w:r>
        <w:rPr>
          <w:rStyle w:val="VerbatimChar"/>
        </w:rPr>
        <w:t xml:space="preserve">    pulled_at_utc,</w:t>
      </w:r>
      <w:r>
        <w:br/>
      </w:r>
      <w:r>
        <w:rPr>
          <w:rStyle w:val="VerbatimChar"/>
        </w:rPr>
        <w:t xml:space="preserve">    raw_payload_path</w:t>
      </w:r>
      <w:r>
        <w:br/>
      </w:r>
      <w:r>
        <w:rPr>
          <w:rStyle w:val="VerbatimChar"/>
        </w:rPr>
        <w:t xml:space="preserve">  }</w:t>
      </w:r>
      <w:r>
        <w:br/>
      </w:r>
      <w:r>
        <w:br/>
      </w:r>
      <w:r>
        <w:rPr>
          <w:rStyle w:val="VerbatimChar"/>
        </w:rPr>
        <w:t xml:space="preserve">Implementa también:</w:t>
      </w:r>
      <w:r>
        <w:br/>
      </w:r>
      <w:r>
        <w:rPr>
          <w:rStyle w:val="VerbatimChar"/>
        </w:rPr>
        <w:t xml:space="preserve">- POST /collect/api/opticodds</w:t>
      </w:r>
      <w:r>
        <w:br/>
      </w:r>
      <w:r>
        <w:rPr>
          <w:rStyle w:val="VerbatimChar"/>
        </w:rPr>
        <w:t xml:space="preserve">- POST /collect/api/odds-api</w:t>
      </w:r>
      <w:r>
        <w:br/>
      </w:r>
      <w:r>
        <w:br/>
      </w:r>
      <w:r>
        <w:rPr>
          <w:rStyle w:val="VerbatimChar"/>
        </w:rPr>
        <w:t xml:space="preserve">Detalles:</w:t>
      </w:r>
      <w:r>
        <w:br/>
      </w:r>
      <w:r>
        <w:rPr>
          <w:rStyle w:val="VerbatimChar"/>
        </w:rPr>
        <w:t xml:space="preserve">- OpticOdds: permitir seleccionar ligas/sportbooks desde query params o body</w:t>
      </w:r>
      <w:r>
        <w:br/>
      </w:r>
      <w:r>
        <w:rPr>
          <w:rStyle w:val="VerbatimChar"/>
        </w:rPr>
        <w:t xml:space="preserve">- Odds-API.io: soportar /bookmakers, eventos y odds, y limitar bookmakers al conjunto configurado</w:t>
      </w:r>
      <w:r>
        <w:br/>
      </w:r>
      <w:r>
        <w:rPr>
          <w:rStyle w:val="VerbatimChar"/>
        </w:rPr>
        <w:t xml:space="preserve">- persistir resultados raw en SQLite y archivos JSON</w:t>
      </w:r>
      <w:r>
        <w:br/>
      </w:r>
      <w:r>
        <w:rPr>
          <w:rStyle w:val="VerbatimChar"/>
        </w:rPr>
        <w:t xml:space="preserve">- no normalizar todavía; solo ingestar raw</w:t>
      </w:r>
      <w:r>
        <w:br/>
      </w:r>
      <w:r>
        <w:rPr>
          <w:rStyle w:val="VerbatimChar"/>
        </w:rPr>
        <w:t xml:space="preserve">- manejo robusto de errores 401, 403, 429, 5xx</w:t>
      </w:r>
      <w:r>
        <w:br/>
      </w:r>
      <w:r>
        <w:rPr>
          <w:rStyle w:val="VerbatimChar"/>
        </w:rPr>
        <w:t xml:space="preserve">- backoff exponencial simple</w:t>
      </w:r>
      <w:r>
        <w:br/>
      </w:r>
      <w:r>
        <w:rPr>
          <w:rStyle w:val="VerbatimChar"/>
        </w:rPr>
        <w:t xml:space="preserve">- timeout configurable</w:t>
      </w:r>
      <w:r>
        <w:br/>
      </w:r>
      <w:r>
        <w:br/>
      </w:r>
      <w:r>
        <w:rPr>
          <w:rStyle w:val="VerbatimChar"/>
        </w:rPr>
        <w:t xml:space="preserve">Quiero el contenido completo de ambos archivos y cualquier cambio necesario en:</w:t>
      </w:r>
      <w:r>
        <w:br/>
      </w:r>
      <w:r>
        <w:rPr>
          <w:rStyle w:val="VerbatimChar"/>
        </w:rPr>
        <w:t xml:space="preserve">- app/main.py</w:t>
      </w:r>
      <w:r>
        <w:br/>
      </w:r>
      <w:r>
        <w:rPr>
          <w:rStyle w:val="VerbatimChar"/>
        </w:rPr>
        <w:t xml:space="preserve">- app/config.py</w:t>
      </w:r>
      <w:r>
        <w:br/>
      </w:r>
      <w:r>
        <w:rPr>
          <w:rStyle w:val="VerbatimChar"/>
        </w:rPr>
        <w:t xml:space="preserve">- app/repositories/</w:t>
      </w:r>
      <w:r>
        <w:br/>
      </w:r>
      <w:r>
        <w:rPr>
          <w:rStyle w:val="VerbatimChar"/>
        </w:rPr>
        <w:t xml:space="preserve">- README.md</w:t>
      </w:r>
    </w:p>
    <w:p>
      <w:pPr>
        <w:pStyle w:val="FirstParagraph"/>
      </w:pPr>
      <w:r>
        <w:rPr>
          <w:b/>
          <w:bCs/>
        </w:rPr>
        <w:t xml:space="preserve">Resultado esperado</w:t>
      </w:r>
      <w:r>
        <w:t xml:space="preserve">: dos collectors API que ya escriben snapshots raw con independencia del proveedor.</w:t>
      </w:r>
    </w:p>
    <w:bookmarkEnd w:id="43"/>
    <w:bookmarkStart w:id="44" w:name="X66ba0c9a05afebd281418b8e13294444bbab861"/>
    <w:p>
      <w:pPr>
        <w:pStyle w:val="Heading3"/>
      </w:pPr>
      <w:r>
        <w:t xml:space="preserve">Prompt para generar los cinco adaptadores Playwright</w:t>
      </w:r>
    </w:p>
    <w:p>
      <w:pPr>
        <w:pStyle w:val="SourceCode"/>
      </w:pPr>
      <w:r>
        <w:rPr>
          <w:rStyle w:val="VerbatimChar"/>
        </w:rPr>
        <w:t xml:space="preserve">Usando únicamente la evidencia disponible en:</w:t>
      </w:r>
      <w:r>
        <w:br/>
      </w:r>
      <w:r>
        <w:rPr>
          <w:rStyle w:val="VerbatimChar"/>
        </w:rPr>
        <w:t xml:space="preserve">- evidence/{bookmaker}/*.har</w:t>
      </w:r>
      <w:r>
        <w:br/>
      </w:r>
      <w:r>
        <w:rPr>
          <w:rStyle w:val="VerbatimChar"/>
        </w:rPr>
        <w:t xml:space="preserve">- evidence/{bookmaker}/notes.md</w:t>
      </w:r>
      <w:r>
        <w:br/>
      </w:r>
      <w:r>
        <w:rPr>
          <w:rStyle w:val="VerbatimChar"/>
        </w:rPr>
        <w:t xml:space="preserve">- states/{bookmaker}.json</w:t>
      </w:r>
      <w:r>
        <w:br/>
      </w:r>
      <w:r>
        <w:rPr>
          <w:rStyle w:val="VerbatimChar"/>
        </w:rPr>
        <w:t xml:space="preserve">- profiles/{bookmaker}.md</w:t>
      </w:r>
      <w:r>
        <w:br/>
      </w:r>
      <w:r>
        <w:rPr>
          <w:rStyle w:val="VerbatimChar"/>
        </w:rPr>
        <w:t xml:space="preserve">- config/bookmakers.yml</w:t>
      </w:r>
      <w:r>
        <w:br/>
      </w:r>
      <w:r>
        <w:br/>
      </w:r>
      <w:r>
        <w:rPr>
          <w:rStyle w:val="VerbatimChar"/>
        </w:rPr>
        <w:t xml:space="preserve">implementa estos cinco adaptadores:</w:t>
      </w:r>
      <w:r>
        <w:br/>
      </w:r>
      <w:r>
        <w:rPr>
          <w:rStyle w:val="VerbatimChar"/>
        </w:rPr>
        <w:t xml:space="preserve">- app/adapters/betplay_adapter.py</w:t>
      </w:r>
      <w:r>
        <w:br/>
      </w:r>
      <w:r>
        <w:rPr>
          <w:rStyle w:val="VerbatimChar"/>
        </w:rPr>
        <w:t xml:space="preserve">- app/adapters/rushbet_adapter.py</w:t>
      </w:r>
      <w:r>
        <w:br/>
      </w:r>
      <w:r>
        <w:rPr>
          <w:rStyle w:val="VerbatimChar"/>
        </w:rPr>
        <w:t xml:space="preserve">- app/adapters/stakeco_adapter.py</w:t>
      </w:r>
      <w:r>
        <w:br/>
      </w:r>
      <w:r>
        <w:rPr>
          <w:rStyle w:val="VerbatimChar"/>
        </w:rPr>
        <w:t xml:space="preserve">- app/adapters/codere_adapter.py</w:t>
      </w:r>
      <w:r>
        <w:br/>
      </w:r>
      <w:r>
        <w:rPr>
          <w:rStyle w:val="VerbatimChar"/>
        </w:rPr>
        <w:t xml:space="preserve">- app/adapters/sportium_adapter.py</w:t>
      </w:r>
      <w:r>
        <w:br/>
      </w:r>
      <w:r>
        <w:br/>
      </w:r>
      <w:r>
        <w:rPr>
          <w:rStyle w:val="VerbatimChar"/>
        </w:rPr>
        <w:t xml:space="preserve">Reglas obligatorias:</w:t>
      </w:r>
      <w:r>
        <w:br/>
      </w:r>
      <w:r>
        <w:rPr>
          <w:rStyle w:val="VerbatimChar"/>
        </w:rPr>
        <w:t xml:space="preserve">- usa Playwright con Chromium</w:t>
      </w:r>
      <w:r>
        <w:br/>
      </w:r>
      <w:r>
        <w:rPr>
          <w:rStyle w:val="VerbatimChar"/>
        </w:rPr>
        <w:t xml:space="preserve">- carga el storage state desde states/{bookmaker}.json</w:t>
      </w:r>
      <w:r>
        <w:br/>
      </w:r>
      <w:r>
        <w:rPr>
          <w:rStyle w:val="VerbatimChar"/>
        </w:rPr>
        <w:t xml:space="preserve">- prioriza interceptar JSON de XHR/fetch/GraphQL observados en HAR</w:t>
      </w:r>
      <w:r>
        <w:br/>
      </w:r>
      <w:r>
        <w:rPr>
          <w:rStyle w:val="VerbatimChar"/>
        </w:rPr>
        <w:t xml:space="preserve">- solo usa interacción DOM cuando sea estrictamente necesario para disparar la request correcta</w:t>
      </w:r>
      <w:r>
        <w:br/>
      </w:r>
      <w:r>
        <w:rPr>
          <w:rStyle w:val="VerbatimChar"/>
        </w:rPr>
        <w:t xml:space="preserve">- evita selectores frágiles; NO uses cadenas largas CSS/XPath ni nth-child salvo último recurso</w:t>
      </w:r>
      <w:r>
        <w:br/>
      </w:r>
      <w:r>
        <w:rPr>
          <w:rStyle w:val="VerbatimChar"/>
        </w:rPr>
        <w:t xml:space="preserve">- si necesitas interactuar con la UI, prioriza role/text/test id</w:t>
      </w:r>
      <w:r>
        <w:br/>
      </w:r>
      <w:r>
        <w:rPr>
          <w:rStyle w:val="VerbatimChar"/>
        </w:rPr>
        <w:t xml:space="preserve">- registra en logs qué endpoint o respuesta fue aceptada para extraer las cuotas</w:t>
      </w:r>
      <w:r>
        <w:br/>
      </w:r>
      <w:r>
        <w:rPr>
          <w:rStyle w:val="VerbatimChar"/>
        </w:rPr>
        <w:t xml:space="preserve">- convierte todo a la misma estructura raw interna común usada por los adaptadores API</w:t>
      </w:r>
      <w:r>
        <w:br/>
      </w:r>
      <w:r>
        <w:rPr>
          <w:rStyle w:val="VerbatimChar"/>
        </w:rPr>
        <w:t xml:space="preserve">- guarda evidencia de debug en data/debug/{bookmaker}/ con HTML o JSON cuando falle</w:t>
      </w:r>
      <w:r>
        <w:br/>
      </w:r>
      <w:r>
        <w:rPr>
          <w:rStyle w:val="VerbatimChar"/>
        </w:rPr>
        <w:t xml:space="preserve">- retry/backoff: 1s, 2s, 4s; máximo 3 intentos</w:t>
      </w:r>
      <w:r>
        <w:br/>
      </w:r>
      <w:r>
        <w:rPr>
          <w:rStyle w:val="VerbatimChar"/>
        </w:rPr>
        <w:t xml:space="preserve">- session persistence: si detectas sesión vencida, devuelve error claro pidiendo renovar states/{bookmaker}.json</w:t>
      </w:r>
      <w:r>
        <w:br/>
      </w:r>
      <w:r>
        <w:rPr>
          <w:rStyle w:val="VerbatimChar"/>
        </w:rPr>
        <w:t xml:space="preserve">- no rompas el proceso completo si falla una casa; falla solo ese adapter</w:t>
      </w:r>
      <w:r>
        <w:br/>
      </w:r>
      <w:r>
        <w:br/>
      </w:r>
      <w:r>
        <w:rPr>
          <w:rStyle w:val="VerbatimChar"/>
        </w:rPr>
        <w:t xml:space="preserve">Endpoints obligatorios:</w:t>
      </w:r>
      <w:r>
        <w:br/>
      </w:r>
      <w:r>
        <w:rPr>
          <w:rStyle w:val="VerbatimChar"/>
        </w:rPr>
        <w:t xml:space="preserve">- POST /collect/betplay</w:t>
      </w:r>
      <w:r>
        <w:br/>
      </w:r>
      <w:r>
        <w:rPr>
          <w:rStyle w:val="VerbatimChar"/>
        </w:rPr>
        <w:t xml:space="preserve">- POST /collect/rushbet</w:t>
      </w:r>
      <w:r>
        <w:br/>
      </w:r>
      <w:r>
        <w:rPr>
          <w:rStyle w:val="VerbatimChar"/>
        </w:rPr>
        <w:t xml:space="preserve">- POST /collect/stakeco</w:t>
      </w:r>
      <w:r>
        <w:br/>
      </w:r>
      <w:r>
        <w:rPr>
          <w:rStyle w:val="VerbatimChar"/>
        </w:rPr>
        <w:t xml:space="preserve">- POST /collect/codere</w:t>
      </w:r>
      <w:r>
        <w:br/>
      </w:r>
      <w:r>
        <w:rPr>
          <w:rStyle w:val="VerbatimChar"/>
        </w:rPr>
        <w:t xml:space="preserve">- POST /collect/sportium</w:t>
      </w:r>
      <w:r>
        <w:br/>
      </w:r>
      <w:r>
        <w:br/>
      </w:r>
      <w:r>
        <w:rPr>
          <w:rStyle w:val="VerbatimChar"/>
        </w:rPr>
        <w:t xml:space="preserve">Cada endpoint debe aceptar:</w:t>
      </w:r>
      <w:r>
        <w:br/>
      </w:r>
      <w:r>
        <w:rPr>
          <w:rStyle w:val="VerbatimChar"/>
        </w:rPr>
        <w:t xml:space="preserve">- sport (opcional)</w:t>
      </w:r>
      <w:r>
        <w:br/>
      </w:r>
      <w:r>
        <w:rPr>
          <w:rStyle w:val="VerbatimChar"/>
        </w:rPr>
        <w:t xml:space="preserve">- league (opcional)</w:t>
      </w:r>
      <w:r>
        <w:br/>
      </w:r>
      <w:r>
        <w:rPr>
          <w:rStyle w:val="VerbatimChar"/>
        </w:rPr>
        <w:t xml:space="preserve">- target_url (opcional)</w:t>
      </w:r>
      <w:r>
        <w:br/>
      </w:r>
      <w:r>
        <w:rPr>
          <w:rStyle w:val="VerbatimChar"/>
        </w:rPr>
        <w:t xml:space="preserve">- live: bool</w:t>
      </w:r>
      <w:r>
        <w:br/>
      </w:r>
      <w:r>
        <w:rPr>
          <w:rStyle w:val="VerbatimChar"/>
        </w:rPr>
        <w:t xml:space="preserve">- max_events: int</w:t>
      </w:r>
      <w:r>
        <w:br/>
      </w:r>
      <w:r>
        <w:rPr>
          <w:rStyle w:val="VerbatimChar"/>
        </w:rPr>
        <w:t xml:space="preserve">- debug: bool</w:t>
      </w:r>
      <w:r>
        <w:br/>
      </w:r>
      <w:r>
        <w:br/>
      </w:r>
      <w:r>
        <w:rPr>
          <w:rStyle w:val="VerbatimChar"/>
        </w:rPr>
        <w:t xml:space="preserve">Quiero:</w:t>
      </w:r>
      <w:r>
        <w:br/>
      </w:r>
      <w:r>
        <w:rPr>
          <w:rStyle w:val="VerbatimChar"/>
        </w:rPr>
        <w:t xml:space="preserve">1) contenido completo de los cinco adaptadores</w:t>
      </w:r>
      <w:r>
        <w:br/>
      </w:r>
      <w:r>
        <w:rPr>
          <w:rStyle w:val="VerbatimChar"/>
        </w:rPr>
        <w:t xml:space="preserve">2) cambios en app/main.py</w:t>
      </w:r>
      <w:r>
        <w:br/>
      </w:r>
      <w:r>
        <w:rPr>
          <w:rStyle w:val="VerbatimChar"/>
        </w:rPr>
        <w:t xml:space="preserve">3) tests mínimos de smoke por adaptador con mocks donde no haya evidencia suficiente</w:t>
      </w:r>
      <w:r>
        <w:br/>
      </w:r>
      <w:r>
        <w:rPr>
          <w:rStyle w:val="VerbatimChar"/>
        </w:rPr>
        <w:t xml:space="preserve">4) una tabla en README indicando qué adaptador quedó en modo “endpoint directo”, “graphql”, “ui-triggered” o “incompleto”</w:t>
      </w:r>
    </w:p>
    <w:p>
      <w:pPr>
        <w:pStyle w:val="FirstParagraph"/>
      </w:pPr>
      <w:r>
        <w:rPr>
          <w:b/>
          <w:bCs/>
        </w:rPr>
        <w:t xml:space="preserve">Resultado esperado</w:t>
      </w:r>
      <w:r>
        <w:t xml:space="preserve">: cinco collectors independientes, cada uno encapsulado, sin contaminar el resto del sistema.</w:t>
      </w:r>
    </w:p>
    <w:bookmarkEnd w:id="44"/>
    <w:bookmarkStart w:id="45" w:name="X9e11ead0c04b9125b92e1c51efd6297290faf4c"/>
    <w:p>
      <w:pPr>
        <w:pStyle w:val="Heading3"/>
      </w:pPr>
      <w:r>
        <w:t xml:space="preserve">Prompt para generar normalización y esquema SQLite</w:t>
      </w:r>
    </w:p>
    <w:p>
      <w:pPr>
        <w:pStyle w:val="SourceCode"/>
      </w:pPr>
      <w:r>
        <w:rPr>
          <w:rStyle w:val="VerbatimChar"/>
        </w:rPr>
        <w:t xml:space="preserve">Implementa el servicio de normalización y el esquema SQLite necesario para soportar muchos mercados por partido.</w:t>
      </w:r>
      <w:r>
        <w:br/>
      </w:r>
      <w:r>
        <w:br/>
      </w:r>
      <w:r>
        <w:rPr>
          <w:rStyle w:val="VerbatimChar"/>
        </w:rPr>
        <w:t xml:space="preserve">Archivos a crear o completar:</w:t>
      </w:r>
      <w:r>
        <w:br/>
      </w:r>
      <w:r>
        <w:rPr>
          <w:rStyle w:val="VerbatimChar"/>
        </w:rPr>
        <w:t xml:space="preserve">- app/services/normalizer.py</w:t>
      </w:r>
      <w:r>
        <w:br/>
      </w:r>
      <w:r>
        <w:rPr>
          <w:rStyle w:val="VerbatimChar"/>
        </w:rPr>
        <w:t xml:space="preserve">- app/models_sql.py</w:t>
      </w:r>
      <w:r>
        <w:br/>
      </w:r>
      <w:r>
        <w:rPr>
          <w:rStyle w:val="VerbatimChar"/>
        </w:rPr>
        <w:t xml:space="preserve">- app/utils/text_norm.py</w:t>
      </w:r>
      <w:r>
        <w:br/>
      </w:r>
      <w:r>
        <w:rPr>
          <w:rStyle w:val="VerbatimChar"/>
        </w:rPr>
        <w:t xml:space="preserve">- scripts/init_db.py</w:t>
      </w:r>
      <w:r>
        <w:br/>
      </w:r>
      <w:r>
        <w:br/>
      </w:r>
      <w:r>
        <w:rPr>
          <w:rStyle w:val="VerbatimChar"/>
        </w:rPr>
        <w:t xml:space="preserve">Tablas mínimas:</w:t>
      </w:r>
      <w:r>
        <w:br/>
      </w:r>
      <w:r>
        <w:rPr>
          <w:rStyle w:val="VerbatimChar"/>
        </w:rPr>
        <w:t xml:space="preserve">- raw_prices</w:t>
      </w:r>
      <w:r>
        <w:br/>
      </w:r>
      <w:r>
        <w:rPr>
          <w:rStyle w:val="VerbatimChar"/>
        </w:rPr>
        <w:t xml:space="preserve">- canonical_events</w:t>
      </w:r>
      <w:r>
        <w:br/>
      </w:r>
      <w:r>
        <w:rPr>
          <w:rStyle w:val="VerbatimChar"/>
        </w:rPr>
        <w:t xml:space="preserve">- normalized_offers</w:t>
      </w:r>
      <w:r>
        <w:br/>
      </w:r>
      <w:r>
        <w:rPr>
          <w:rStyle w:val="VerbatimChar"/>
        </w:rPr>
        <w:t xml:space="preserve">- team_aliases</w:t>
      </w:r>
      <w:r>
        <w:br/>
      </w:r>
      <w:r>
        <w:rPr>
          <w:rStyle w:val="VerbatimChar"/>
        </w:rPr>
        <w:t xml:space="preserve">- competition_aliases</w:t>
      </w:r>
      <w:r>
        <w:br/>
      </w:r>
      <w:r>
        <w:rPr>
          <w:rStyle w:val="VerbatimChar"/>
        </w:rPr>
        <w:t xml:space="preserve">- market_aliases</w:t>
      </w:r>
      <w:r>
        <w:br/>
      </w:r>
      <w:r>
        <w:rPr>
          <w:rStyle w:val="VerbatimChar"/>
        </w:rPr>
        <w:t xml:space="preserve">- bookmaker_groups</w:t>
      </w:r>
      <w:r>
        <w:br/>
      </w:r>
      <w:r>
        <w:rPr>
          <w:rStyle w:val="VerbatimChar"/>
        </w:rPr>
        <w:t xml:space="preserve">- surebets</w:t>
      </w:r>
      <w:r>
        <w:br/>
      </w:r>
      <w:r>
        <w:rPr>
          <w:rStyle w:val="VerbatimChar"/>
        </w:rPr>
        <w:t xml:space="preserve">- revalidation_runs</w:t>
      </w:r>
      <w:r>
        <w:br/>
      </w:r>
      <w:r>
        <w:br/>
      </w:r>
      <w:r>
        <w:rPr>
          <w:rStyle w:val="VerbatimChar"/>
        </w:rPr>
        <w:t xml:space="preserve">Diseño requerido:</w:t>
      </w:r>
      <w:r>
        <w:br/>
      </w:r>
      <w:r>
        <w:rPr>
          <w:rStyle w:val="VerbatimChar"/>
        </w:rPr>
        <w:t xml:space="preserve">- normalized_offers debe representar una selección específica de un mercado específico</w:t>
      </w:r>
      <w:r>
        <w:br/>
      </w:r>
      <w:r>
        <w:rPr>
          <w:rStyle w:val="VerbatimChar"/>
        </w:rPr>
        <w:t xml:space="preserve">- campos obligatorios en normalized_offers:</w:t>
      </w:r>
      <w:r>
        <w:br/>
      </w:r>
      <w:r>
        <w:rPr>
          <w:rStyle w:val="VerbatimChar"/>
        </w:rPr>
        <w:t xml:space="preserve">  id, source, bookmaker, bookmaker_group, source_event_id, canonical_event_id,</w:t>
      </w:r>
      <w:r>
        <w:br/>
      </w:r>
      <w:r>
        <w:rPr>
          <w:rStyle w:val="VerbatimChar"/>
        </w:rPr>
        <w:t xml:space="preserve">  sport, competition_norm, home_norm, away_norm, start_time_utc,</w:t>
      </w:r>
      <w:r>
        <w:br/>
      </w:r>
      <w:r>
        <w:rPr>
          <w:rStyle w:val="VerbatimChar"/>
        </w:rPr>
        <w:t xml:space="preserve">  market_family, period, side_code, line_value, line_unit, participant_scope,</w:t>
      </w:r>
      <w:r>
        <w:br/>
      </w:r>
      <w:r>
        <w:rPr>
          <w:rStyle w:val="VerbatimChar"/>
        </w:rPr>
        <w:t xml:space="preserve">  selection_norm, odds_decimal, is_live, pulled_at_utc, raw_price_id, status</w:t>
      </w:r>
      <w:r>
        <w:br/>
      </w:r>
      <w:r>
        <w:br/>
      </w:r>
      <w:r>
        <w:rPr>
          <w:rStyle w:val="VerbatimChar"/>
        </w:rPr>
        <w:t xml:space="preserve">Reglas de normalización:</w:t>
      </w:r>
      <w:r>
        <w:br/>
      </w:r>
      <w:r>
        <w:rPr>
          <w:rStyle w:val="VerbatimChar"/>
        </w:rPr>
        <w:t xml:space="preserve">- quitar tildes, bajar a minúsculas, limpiar puntuación y espacios repetidos</w:t>
      </w:r>
      <w:r>
        <w:br/>
      </w:r>
      <w:r>
        <w:rPr>
          <w:rStyle w:val="VerbatimChar"/>
        </w:rPr>
        <w:t xml:space="preserve">- mapear aliases de equipos y competiciones desde tablas SQLite</w:t>
      </w:r>
      <w:r>
        <w:br/>
      </w:r>
      <w:r>
        <w:rPr>
          <w:rStyle w:val="VerbatimChar"/>
        </w:rPr>
        <w:t xml:space="preserve">- separar familias de mercado: moneyline, 1x2, double_chance, totals, handicap, asian_handicap, draw_no_bet, btts</w:t>
      </w:r>
      <w:r>
        <w:br/>
      </w:r>
      <w:r>
        <w:rPr>
          <w:rStyle w:val="VerbatimChar"/>
        </w:rPr>
        <w:t xml:space="preserve">- NO mezclar 1x2 con moneyline</w:t>
      </w:r>
      <w:r>
        <w:br/>
      </w:r>
      <w:r>
        <w:rPr>
          <w:rStyle w:val="VerbatimChar"/>
        </w:rPr>
        <w:t xml:space="preserve">- NO mezclar handicap europeo con asian handicap</w:t>
      </w:r>
      <w:r>
        <w:br/>
      </w:r>
      <w:r>
        <w:rPr>
          <w:rStyle w:val="VerbatimChar"/>
        </w:rPr>
        <w:t xml:space="preserve">- line_value debe ser decimal uniforme, por ejemplo 2.5</w:t>
      </w:r>
      <w:r>
        <w:br/>
      </w:r>
      <w:r>
        <w:rPr>
          <w:rStyle w:val="VerbatimChar"/>
        </w:rPr>
        <w:t xml:space="preserve">- period debe contener como mínimo: ft, 1h, 2h si aplica</w:t>
      </w:r>
      <w:r>
        <w:br/>
      </w:r>
      <w:r>
        <w:rPr>
          <w:rStyle w:val="VerbatimChar"/>
        </w:rPr>
        <w:t xml:space="preserve">- side_code debe salir como: home, away, draw, over, under, home_plus, home_minus, away_plus, away_minus, 1x, 12, x2, yes, no</w:t>
      </w:r>
      <w:r>
        <w:br/>
      </w:r>
      <w:r>
        <w:rPr>
          <w:rStyle w:val="VerbatimChar"/>
        </w:rPr>
        <w:t xml:space="preserve">- selection_norm debe ser un identificador determinista</w:t>
      </w:r>
      <w:r>
        <w:br/>
      </w:r>
      <w:r>
        <w:br/>
      </w:r>
      <w:r>
        <w:rPr>
          <w:rStyle w:val="VerbatimChar"/>
        </w:rPr>
        <w:t xml:space="preserve">Implementa:</w:t>
      </w:r>
      <w:r>
        <w:br/>
      </w:r>
      <w:r>
        <w:rPr>
          <w:rStyle w:val="VerbatimChar"/>
        </w:rPr>
        <w:t xml:space="preserve">- POST /normalize/run</w:t>
      </w:r>
      <w:r>
        <w:br/>
      </w:r>
      <w:r>
        <w:rPr>
          <w:rStyle w:val="VerbatimChar"/>
        </w:rPr>
        <w:t xml:space="preserve">- CLI opcional python -m scripts.init_db y python -m scripts.run_collect_once</w:t>
      </w:r>
      <w:r>
        <w:br/>
      </w:r>
      <w:r>
        <w:br/>
      </w:r>
      <w:r>
        <w:rPr>
          <w:rStyle w:val="VerbatimChar"/>
        </w:rPr>
        <w:t xml:space="preserve">Quiero SQL explícito, sin ORM, y ejemplos de alias iniciales para:</w:t>
      </w:r>
      <w:r>
        <w:br/>
      </w:r>
      <w:r>
        <w:rPr>
          <w:rStyle w:val="VerbatimChar"/>
        </w:rPr>
        <w:t xml:space="preserve">- Atlético Nacional</w:t>
      </w:r>
      <w:r>
        <w:br/>
      </w:r>
      <w:r>
        <w:rPr>
          <w:rStyle w:val="VerbatimChar"/>
        </w:rPr>
        <w:t xml:space="preserve">- Millonarios</w:t>
      </w:r>
      <w:r>
        <w:br/>
      </w:r>
      <w:r>
        <w:rPr>
          <w:rStyle w:val="VerbatimChar"/>
        </w:rPr>
        <w:t xml:space="preserve">- Manchester United</w:t>
      </w:r>
      <w:r>
        <w:br/>
      </w:r>
      <w:r>
        <w:rPr>
          <w:rStyle w:val="VerbatimChar"/>
        </w:rPr>
        <w:t xml:space="preserve">- Inter / Internacional</w:t>
      </w:r>
      <w:r>
        <w:br/>
      </w:r>
      <w:r>
        <w:rPr>
          <w:rStyle w:val="VerbatimChar"/>
        </w:rPr>
        <w:t xml:space="preserve">- LaLiga / Primera División</w:t>
      </w:r>
    </w:p>
    <w:p>
      <w:pPr>
        <w:pStyle w:val="FirstParagraph"/>
      </w:pPr>
      <w:r>
        <w:rPr>
          <w:b/>
          <w:bCs/>
        </w:rPr>
        <w:t xml:space="preserve">Resultado esperado</w:t>
      </w:r>
      <w:r>
        <w:t xml:space="preserve">: una capa intermedia limpia y reusable que te permite comparar mercados aunque cada casa les ponga nombres distintos.</w:t>
      </w:r>
    </w:p>
    <w:bookmarkEnd w:id="45"/>
    <w:bookmarkStart w:id="46" w:name="Xaf813053c83b13cc311cb854f08b0d5c1e6c1e2"/>
    <w:p>
      <w:pPr>
        <w:pStyle w:val="Heading3"/>
      </w:pPr>
      <w:r>
        <w:t xml:space="preserve">Prompt para generar el motor de matching y cálculo de surebets</w:t>
      </w:r>
    </w:p>
    <w:p>
      <w:pPr>
        <w:pStyle w:val="SourceCode"/>
      </w:pPr>
      <w:r>
        <w:rPr>
          <w:rStyle w:val="VerbatimChar"/>
        </w:rPr>
        <w:t xml:space="preserve">Implementa el motor de matching en app/services/matcher.py y expón POST /match/run y GET /surebets/open.</w:t>
      </w:r>
      <w:r>
        <w:br/>
      </w:r>
      <w:r>
        <w:br/>
      </w:r>
      <w:r>
        <w:rPr>
          <w:rStyle w:val="VerbatimChar"/>
        </w:rPr>
        <w:t xml:space="preserve">Objetivo:</w:t>
      </w:r>
      <w:r>
        <w:br/>
      </w:r>
      <w:r>
        <w:rPr>
          <w:rStyle w:val="VerbatimChar"/>
        </w:rPr>
        <w:t xml:space="preserve">- consumir normalized_offers</w:t>
      </w:r>
      <w:r>
        <w:br/>
      </w:r>
      <w:r>
        <w:rPr>
          <w:rStyle w:val="VerbatimChar"/>
        </w:rPr>
        <w:t xml:space="preserve">- agrupar ofertas comparables por canonical_event_id + market key</w:t>
      </w:r>
      <w:r>
        <w:br/>
      </w:r>
      <w:r>
        <w:rPr>
          <w:rStyle w:val="VerbatimChar"/>
        </w:rPr>
        <w:t xml:space="preserve">- detectar surebets de 2 y 3 patas</w:t>
      </w:r>
      <w:r>
        <w:br/>
      </w:r>
      <w:r>
        <w:rPr>
          <w:rStyle w:val="VerbatimChar"/>
        </w:rPr>
        <w:t xml:space="preserve">- nunca combinar dos patas del mismo bookmaker_group</w:t>
      </w:r>
      <w:r>
        <w:br/>
      </w:r>
      <w:r>
        <w:rPr>
          <w:rStyle w:val="VerbatimChar"/>
        </w:rPr>
        <w:t xml:space="preserve">- guardar resultados en SQLite</w:t>
      </w:r>
      <w:r>
        <w:br/>
      </w:r>
      <w:r>
        <w:br/>
      </w:r>
      <w:r>
        <w:rPr>
          <w:rStyle w:val="VerbatimChar"/>
        </w:rPr>
        <w:t xml:space="preserve">Mercados MVP a soportar:</w:t>
      </w:r>
      <w:r>
        <w:br/>
      </w:r>
      <w:r>
        <w:rPr>
          <w:rStyle w:val="VerbatimChar"/>
        </w:rPr>
        <w:t xml:space="preserve">- 1x2</w:t>
      </w:r>
      <w:r>
        <w:br/>
      </w:r>
      <w:r>
        <w:rPr>
          <w:rStyle w:val="VerbatimChar"/>
        </w:rPr>
        <w:t xml:space="preserve">- moneyline</w:t>
      </w:r>
      <w:r>
        <w:br/>
      </w:r>
      <w:r>
        <w:rPr>
          <w:rStyle w:val="VerbatimChar"/>
        </w:rPr>
        <w:t xml:space="preserve">- double_chance</w:t>
      </w:r>
      <w:r>
        <w:br/>
      </w:r>
      <w:r>
        <w:rPr>
          <w:rStyle w:val="VerbatimChar"/>
        </w:rPr>
        <w:t xml:space="preserve">- totals</w:t>
      </w:r>
      <w:r>
        <w:br/>
      </w:r>
      <w:r>
        <w:rPr>
          <w:rStyle w:val="VerbatimChar"/>
        </w:rPr>
        <w:t xml:space="preserve">- handicap</w:t>
      </w:r>
      <w:r>
        <w:br/>
      </w:r>
      <w:r>
        <w:rPr>
          <w:rStyle w:val="VerbatimChar"/>
        </w:rPr>
        <w:t xml:space="preserve">- draw_no_bet</w:t>
      </w:r>
      <w:r>
        <w:br/>
      </w:r>
      <w:r>
        <w:rPr>
          <w:rStyle w:val="VerbatimChar"/>
        </w:rPr>
        <w:t xml:space="preserve">- btts</w:t>
      </w:r>
      <w:r>
        <w:br/>
      </w:r>
      <w:r>
        <w:br/>
      </w:r>
      <w:r>
        <w:rPr>
          <w:rStyle w:val="VerbatimChar"/>
        </w:rPr>
        <w:t xml:space="preserve">Definiciones:</w:t>
      </w:r>
      <w:r>
        <w:br/>
      </w:r>
      <w:r>
        <w:rPr>
          <w:rStyle w:val="VerbatimChar"/>
        </w:rPr>
        <w:t xml:space="preserve">- market key = canonical_event_id + market_family + period + participant_scope + line_value + line_unit</w:t>
      </w:r>
      <w:r>
        <w:br/>
      </w:r>
      <w:r>
        <w:rPr>
          <w:rStyle w:val="VerbatimChar"/>
        </w:rPr>
        <w:t xml:space="preserve">- para 1x2: tres patas home/draw/away</w:t>
      </w:r>
      <w:r>
        <w:br/>
      </w:r>
      <w:r>
        <w:rPr>
          <w:rStyle w:val="VerbatimChar"/>
        </w:rPr>
        <w:t xml:space="preserve">- para totals: dos patas over/under sobre la misma línea</w:t>
      </w:r>
      <w:r>
        <w:br/>
      </w:r>
      <w:r>
        <w:rPr>
          <w:rStyle w:val="VerbatimChar"/>
        </w:rPr>
        <w:t xml:space="preserve">- para handicap: dos patas espejo sobre la misma línea absoluta y participante coherente</w:t>
      </w:r>
      <w:r>
        <w:br/>
      </w:r>
      <w:r>
        <w:rPr>
          <w:rStyle w:val="VerbatimChar"/>
        </w:rPr>
        <w:t xml:space="preserve">- calcula surebet margin con fórmula estándar usando odds decimales</w:t>
      </w:r>
      <w:r>
        <w:br/>
      </w:r>
      <w:r>
        <w:rPr>
          <w:rStyle w:val="VerbatimChar"/>
        </w:rPr>
        <w:t xml:space="preserve">- calcula stake allocation para bankroll objetivo configurable</w:t>
      </w:r>
      <w:r>
        <w:br/>
      </w:r>
      <w:r>
        <w:rPr>
          <w:rStyle w:val="VerbatimChar"/>
        </w:rPr>
        <w:t xml:space="preserve">- guarda gross_edge_pct, implied_sum, recommended_stakes_json, detected_at_utc y status</w:t>
      </w:r>
      <w:r>
        <w:br/>
      </w:r>
      <w:r>
        <w:br/>
      </w:r>
      <w:r>
        <w:rPr>
          <w:rStyle w:val="VerbatimChar"/>
        </w:rPr>
        <w:t xml:space="preserve">Matching heurístico:</w:t>
      </w:r>
      <w:r>
        <w:br/>
      </w:r>
      <w:r>
        <w:rPr>
          <w:rStyle w:val="VerbatimChar"/>
        </w:rPr>
        <w:t xml:space="preserve">- solo usar offers ya normalizados</w:t>
      </w:r>
      <w:r>
        <w:br/>
      </w:r>
      <w:r>
        <w:rPr>
          <w:rStyle w:val="VerbatimChar"/>
        </w:rPr>
        <w:t xml:space="preserve">- si una familia de mercado no tiene todas las patas necesarias, ignorar</w:t>
      </w:r>
      <w:r>
        <w:br/>
      </w:r>
      <w:r>
        <w:rPr>
          <w:rStyle w:val="VerbatimChar"/>
        </w:rPr>
        <w:t xml:space="preserve">- descartar odds &lt;= 1.01</w:t>
      </w:r>
      <w:r>
        <w:br/>
      </w:r>
      <w:r>
        <w:rPr>
          <w:rStyle w:val="VerbatimChar"/>
        </w:rPr>
        <w:t xml:space="preserve">- descartar ofertas stale según antigüedad configurable</w:t>
      </w:r>
      <w:r>
        <w:br/>
      </w:r>
      <w:r>
        <w:rPr>
          <w:rStyle w:val="VerbatimChar"/>
        </w:rPr>
        <w:t xml:space="preserve">- ordenar candidatos por gross_edge_pct descendente</w:t>
      </w:r>
      <w:r>
        <w:br/>
      </w:r>
      <w:r>
        <w:br/>
      </w:r>
      <w:r>
        <w:rPr>
          <w:rStyle w:val="VerbatimChar"/>
        </w:rPr>
        <w:t xml:space="preserve">Respuesta de /match/run:</w:t>
      </w:r>
      <w:r>
        <w:br/>
      </w:r>
      <w:r>
        <w:rPr>
          <w:rStyle w:val="VerbatimChar"/>
        </w:rPr>
        <w:t xml:space="preserve">- total_candidates</w:t>
      </w:r>
      <w:r>
        <w:br/>
      </w:r>
      <w:r>
        <w:rPr>
          <w:rStyle w:val="VerbatimChar"/>
        </w:rPr>
        <w:t xml:space="preserve">- inserted</w:t>
      </w:r>
      <w:r>
        <w:br/>
      </w:r>
      <w:r>
        <w:rPr>
          <w:rStyle w:val="VerbatimChar"/>
        </w:rPr>
        <w:t xml:space="preserve">- updated</w:t>
      </w:r>
      <w:r>
        <w:br/>
      </w:r>
      <w:r>
        <w:rPr>
          <w:rStyle w:val="VerbatimChar"/>
        </w:rPr>
        <w:t xml:space="preserve">- discarded</w:t>
      </w:r>
      <w:r>
        <w:br/>
      </w:r>
      <w:r>
        <w:rPr>
          <w:rStyle w:val="VerbatimChar"/>
        </w:rPr>
        <w:t xml:space="preserve">- ejemplos_top_n</w:t>
      </w:r>
      <w:r>
        <w:br/>
      </w:r>
      <w:r>
        <w:br/>
      </w:r>
      <w:r>
        <w:rPr>
          <w:rStyle w:val="VerbatimChar"/>
        </w:rPr>
        <w:t xml:space="preserve">Quiero tests para:</w:t>
      </w:r>
      <w:r>
        <w:br/>
      </w:r>
      <w:r>
        <w:rPr>
          <w:rStyle w:val="VerbatimChar"/>
        </w:rPr>
        <w:t xml:space="preserve">- surebet 2-way</w:t>
      </w:r>
      <w:r>
        <w:br/>
      </w:r>
      <w:r>
        <w:rPr>
          <w:rStyle w:val="VerbatimChar"/>
        </w:rPr>
        <w:t xml:space="preserve">- surebet 3-way</w:t>
      </w:r>
      <w:r>
        <w:br/>
      </w:r>
      <w:r>
        <w:rPr>
          <w:rStyle w:val="VerbatimChar"/>
        </w:rPr>
        <w:t xml:space="preserve">- descarte por mismo bookmaker_group</w:t>
      </w:r>
      <w:r>
        <w:br/>
      </w:r>
      <w:r>
        <w:rPr>
          <w:rStyle w:val="VerbatimChar"/>
        </w:rPr>
        <w:t xml:space="preserve">- descarte por línea distinta</w:t>
      </w:r>
      <w:r>
        <w:br/>
      </w:r>
      <w:r>
        <w:rPr>
          <w:rStyle w:val="VerbatimChar"/>
        </w:rPr>
        <w:t xml:space="preserve">- cálculo de stakes</w:t>
      </w:r>
    </w:p>
    <w:p>
      <w:pPr>
        <w:pStyle w:val="FirstParagraph"/>
      </w:pPr>
      <w:r>
        <w:rPr>
          <w:b/>
          <w:bCs/>
        </w:rPr>
        <w:t xml:space="preserve">Resultado esperado</w:t>
      </w:r>
      <w:r>
        <w:t xml:space="preserve">: un motor reproducible y auditable, sin magia oculta.</w:t>
      </w:r>
    </w:p>
    <w:bookmarkEnd w:id="46"/>
    <w:bookmarkStart w:id="47" w:name="X9e8aaf81f56e83a5d36a0cf31e6d6b6fc130eaf"/>
    <w:p>
      <w:pPr>
        <w:pStyle w:val="Heading3"/>
      </w:pPr>
      <w:r>
        <w:t xml:space="preserve">Prompt para generar revalidación previa al alerta</w:t>
      </w:r>
    </w:p>
    <w:p>
      <w:pPr>
        <w:pStyle w:val="SourceCode"/>
      </w:pPr>
      <w:r>
        <w:rPr>
          <w:rStyle w:val="VerbatimChar"/>
        </w:rPr>
        <w:t xml:space="preserve">Implementa app/services/revalidator.py y expón POST /surebets/revalidate/{surebet_id}.</w:t>
      </w:r>
      <w:r>
        <w:br/>
      </w:r>
      <w:r>
        <w:br/>
      </w:r>
      <w:r>
        <w:rPr>
          <w:rStyle w:val="VerbatimChar"/>
        </w:rPr>
        <w:t xml:space="preserve">Lógica requerida:</w:t>
      </w:r>
      <w:r>
        <w:br/>
      </w:r>
      <w:r>
        <w:rPr>
          <w:rStyle w:val="VerbatimChar"/>
        </w:rPr>
        <w:t xml:space="preserve">- recuperar las patas del surebet detectado</w:t>
      </w:r>
      <w:r>
        <w:br/>
      </w:r>
      <w:r>
        <w:rPr>
          <w:rStyle w:val="VerbatimChar"/>
        </w:rPr>
        <w:t xml:space="preserve">- relanzar consulta contra el adaptador correcto de cada casa o proveedor</w:t>
      </w:r>
      <w:r>
        <w:br/>
      </w:r>
      <w:r>
        <w:rPr>
          <w:rStyle w:val="VerbatimChar"/>
        </w:rPr>
        <w:t xml:space="preserve">- revalidar que:</w:t>
      </w:r>
      <w:r>
        <w:br/>
      </w:r>
      <w:r>
        <w:rPr>
          <w:rStyle w:val="VerbatimChar"/>
        </w:rPr>
        <w:t xml:space="preserve">  1) el evento sigue siendo el mismo</w:t>
      </w:r>
      <w:r>
        <w:br/>
      </w:r>
      <w:r>
        <w:rPr>
          <w:rStyle w:val="VerbatimChar"/>
        </w:rPr>
        <w:t xml:space="preserve">  2) el mercado sigue siendo el mismo</w:t>
      </w:r>
      <w:r>
        <w:br/>
      </w:r>
      <w:r>
        <w:rPr>
          <w:rStyle w:val="VerbatimChar"/>
        </w:rPr>
        <w:t xml:space="preserve">  3) la línea sigue siendo la misma</w:t>
      </w:r>
      <w:r>
        <w:br/>
      </w:r>
      <w:r>
        <w:rPr>
          <w:rStyle w:val="VerbatimChar"/>
        </w:rPr>
        <w:t xml:space="preserve">  4) la cuota no empeoró por debajo del umbral permitido</w:t>
      </w:r>
      <w:r>
        <w:br/>
      </w:r>
      <w:r>
        <w:rPr>
          <w:rStyle w:val="VerbatimChar"/>
        </w:rPr>
        <w:t xml:space="preserve">- estrategia de recheck:</w:t>
      </w:r>
      <w:r>
        <w:br/>
      </w:r>
      <w:r>
        <w:rPr>
          <w:rStyle w:val="VerbatimChar"/>
        </w:rPr>
        <w:t xml:space="preserve">  - check inicial concurrente</w:t>
      </w:r>
      <w:r>
        <w:br/>
      </w:r>
      <w:r>
        <w:rPr>
          <w:rStyle w:val="VerbatimChar"/>
        </w:rPr>
        <w:t xml:space="preserve">  - segundo check a los 2 segundos</w:t>
      </w:r>
      <w:r>
        <w:br/>
      </w:r>
      <w:r>
        <w:rPr>
          <w:rStyle w:val="VerbatimChar"/>
        </w:rPr>
        <w:t xml:space="preserve">  - tercer check opcional a los 4 segundos si una pata cambió</w:t>
      </w:r>
      <w:r>
        <w:br/>
      </w:r>
      <w:r>
        <w:rPr>
          <w:rStyle w:val="VerbatimChar"/>
        </w:rPr>
        <w:t xml:space="preserve">- actualizar surebets.status con:</w:t>
      </w:r>
      <w:r>
        <w:br/>
      </w:r>
      <w:r>
        <w:rPr>
          <w:rStyle w:val="VerbatimChar"/>
        </w:rPr>
        <w:t xml:space="preserve">  pending_revalidation, confirmed, rejected, stale, expired</w:t>
      </w:r>
      <w:r>
        <w:br/>
      </w:r>
      <w:r>
        <w:rPr>
          <w:rStyle w:val="VerbatimChar"/>
        </w:rPr>
        <w:t xml:space="preserve">- escribir cada intento en revalidation_runs con payload resumido</w:t>
      </w:r>
      <w:r>
        <w:br/>
      </w:r>
      <w:r>
        <w:br/>
      </w:r>
      <w:r>
        <w:rPr>
          <w:rStyle w:val="VerbatimChar"/>
        </w:rPr>
        <w:t xml:space="preserve">Configuración:</w:t>
      </w:r>
      <w:r>
        <w:br/>
      </w:r>
      <w:r>
        <w:rPr>
          <w:rStyle w:val="VerbatimChar"/>
        </w:rPr>
        <w:t xml:space="preserve">- max_price_drift_pct</w:t>
      </w:r>
      <w:r>
        <w:br/>
      </w:r>
      <w:r>
        <w:rPr>
          <w:rStyle w:val="VerbatimChar"/>
        </w:rPr>
        <w:t xml:space="preserve">- max_offer_age_seconds_prematch</w:t>
      </w:r>
      <w:r>
        <w:br/>
      </w:r>
      <w:r>
        <w:rPr>
          <w:rStyle w:val="VerbatimChar"/>
        </w:rPr>
        <w:t xml:space="preserve">- max_offer_age_seconds_live</w:t>
      </w:r>
      <w:r>
        <w:br/>
      </w:r>
      <w:r>
        <w:rPr>
          <w:rStyle w:val="VerbatimChar"/>
        </w:rPr>
        <w:t xml:space="preserve">- min_gross_edge_pct</w:t>
      </w:r>
      <w:r>
        <w:br/>
      </w:r>
      <w:r>
        <w:rPr>
          <w:rStyle w:val="VerbatimChar"/>
        </w:rPr>
        <w:t xml:space="preserve">- min_net_edge_pct</w:t>
      </w:r>
      <w:r>
        <w:br/>
      </w:r>
      <w:r>
        <w:br/>
      </w:r>
      <w:r>
        <w:rPr>
          <w:rStyle w:val="VerbatimChar"/>
        </w:rPr>
        <w:t xml:space="preserve">Respuesta:</w:t>
      </w:r>
      <w:r>
        <w:br/>
      </w:r>
      <w:r>
        <w:rPr>
          <w:rStyle w:val="VerbatimChar"/>
        </w:rPr>
        <w:t xml:space="preserve">- surebet_id</w:t>
      </w:r>
      <w:r>
        <w:br/>
      </w:r>
      <w:r>
        <w:rPr>
          <w:rStyle w:val="VerbatimChar"/>
        </w:rPr>
        <w:t xml:space="preserve">- final_status</w:t>
      </w:r>
      <w:r>
        <w:br/>
      </w:r>
      <w:r>
        <w:rPr>
          <w:rStyle w:val="VerbatimChar"/>
        </w:rPr>
        <w:t xml:space="preserve">- edge_before</w:t>
      </w:r>
      <w:r>
        <w:br/>
      </w:r>
      <w:r>
        <w:rPr>
          <w:rStyle w:val="VerbatimChar"/>
        </w:rPr>
        <w:t xml:space="preserve">- edge_after</w:t>
      </w:r>
      <w:r>
        <w:br/>
      </w:r>
      <w:r>
        <w:rPr>
          <w:rStyle w:val="VerbatimChar"/>
        </w:rPr>
        <w:t xml:space="preserve">- changed_legs</w:t>
      </w:r>
      <w:r>
        <w:br/>
      </w:r>
      <w:r>
        <w:rPr>
          <w:rStyle w:val="VerbatimChar"/>
        </w:rPr>
        <w:t xml:space="preserve">- reasons</w:t>
      </w:r>
    </w:p>
    <w:p>
      <w:pPr>
        <w:pStyle w:val="FirstParagraph"/>
      </w:pPr>
      <w:r>
        <w:rPr>
          <w:b/>
          <w:bCs/>
        </w:rPr>
        <w:t xml:space="preserve">Resultado esperado</w:t>
      </w:r>
      <w:r>
        <w:t xml:space="preserve">: alertas solo después de una segunda capa de verificación.</w:t>
      </w:r>
    </w:p>
    <w:bookmarkEnd w:id="47"/>
    <w:bookmarkStart w:id="48" w:name="Xbf14726ca21143fa1f81e5b68ce9e0ad8a76c49"/>
    <w:p>
      <w:pPr>
        <w:pStyle w:val="Heading3"/>
      </w:pPr>
      <w:r>
        <w:t xml:space="preserve">Prompt para generar webhook y alertas Telegram/n8n</w:t>
      </w:r>
    </w:p>
    <w:p>
      <w:pPr>
        <w:pStyle w:val="SourceCode"/>
      </w:pPr>
      <w:r>
        <w:rPr>
          <w:rStyle w:val="VerbatimChar"/>
        </w:rPr>
        <w:t xml:space="preserve">Implementa app/services/alerts.py y expón POST /alerts/telegram.</w:t>
      </w:r>
      <w:r>
        <w:br/>
      </w:r>
      <w:r>
        <w:br/>
      </w:r>
      <w:r>
        <w:rPr>
          <w:rStyle w:val="VerbatimChar"/>
        </w:rPr>
        <w:t xml:space="preserve">Objetivo:</w:t>
      </w:r>
      <w:r>
        <w:br/>
      </w:r>
      <w:r>
        <w:rPr>
          <w:rStyle w:val="VerbatimChar"/>
        </w:rPr>
        <w:t xml:space="preserve">- recibir surebet_id o payload completo</w:t>
      </w:r>
      <w:r>
        <w:br/>
      </w:r>
      <w:r>
        <w:rPr>
          <w:rStyle w:val="VerbatimChar"/>
        </w:rPr>
        <w:t xml:space="preserve">- formatear un mensaje claro para Telegram</w:t>
      </w:r>
      <w:r>
        <w:br/>
      </w:r>
      <w:r>
        <w:rPr>
          <w:rStyle w:val="VerbatimChar"/>
        </w:rPr>
        <w:t xml:space="preserve">- soportar salida en HTML</w:t>
      </w:r>
      <w:r>
        <w:br/>
      </w:r>
      <w:r>
        <w:rPr>
          <w:rStyle w:val="VerbatimChar"/>
        </w:rPr>
        <w:t xml:space="preserve">- permitir enviar directamente por Bot API o solo devolver payload para n8n</w:t>
      </w:r>
      <w:r>
        <w:br/>
      </w:r>
      <w:r>
        <w:br/>
      </w:r>
      <w:r>
        <w:rPr>
          <w:rStyle w:val="VerbatimChar"/>
        </w:rPr>
        <w:t xml:space="preserve">Formato del mensaje:</w:t>
      </w:r>
      <w:r>
        <w:br/>
      </w:r>
      <w:r>
        <w:rPr>
          <w:rStyle w:val="VerbatimChar"/>
        </w:rPr>
        <w:t xml:space="preserve">- tipo: PREMATCH o LIVE</w:t>
      </w:r>
      <w:r>
        <w:br/>
      </w:r>
      <w:r>
        <w:rPr>
          <w:rStyle w:val="VerbatimChar"/>
        </w:rPr>
        <w:t xml:space="preserve">- deporte / liga</w:t>
      </w:r>
      <w:r>
        <w:br/>
      </w:r>
      <w:r>
        <w:rPr>
          <w:rStyle w:val="VerbatimChar"/>
        </w:rPr>
        <w:t xml:space="preserve">- partido</w:t>
      </w:r>
      <w:r>
        <w:br/>
      </w:r>
      <w:r>
        <w:rPr>
          <w:rStyle w:val="VerbatimChar"/>
        </w:rPr>
        <w:t xml:space="preserve">- hora inicio en America/Bogota</w:t>
      </w:r>
      <w:r>
        <w:br/>
      </w:r>
      <w:r>
        <w:rPr>
          <w:rStyle w:val="VerbatimChar"/>
        </w:rPr>
        <w:t xml:space="preserve">- mercado + línea</w:t>
      </w:r>
      <w:r>
        <w:br/>
      </w:r>
      <w:r>
        <w:rPr>
          <w:rStyle w:val="VerbatimChar"/>
        </w:rPr>
        <w:t xml:space="preserve">- pata A: casa + selección + cuota</w:t>
      </w:r>
      <w:r>
        <w:br/>
      </w:r>
      <w:r>
        <w:rPr>
          <w:rStyle w:val="VerbatimChar"/>
        </w:rPr>
        <w:t xml:space="preserve">- pata B/C si aplica</w:t>
      </w:r>
      <w:r>
        <w:br/>
      </w:r>
      <w:r>
        <w:rPr>
          <w:rStyle w:val="VerbatimChar"/>
        </w:rPr>
        <w:t xml:space="preserve">- margen bruto</w:t>
      </w:r>
      <w:r>
        <w:br/>
      </w:r>
      <w:r>
        <w:rPr>
          <w:rStyle w:val="VerbatimChar"/>
        </w:rPr>
        <w:t xml:space="preserve">- margen neto estimado</w:t>
      </w:r>
      <w:r>
        <w:br/>
      </w:r>
      <w:r>
        <w:rPr>
          <w:rStyle w:val="VerbatimChar"/>
        </w:rPr>
        <w:t xml:space="preserve">- stakes sugeridos</w:t>
      </w:r>
      <w:r>
        <w:br/>
      </w:r>
      <w:r>
        <w:rPr>
          <w:rStyle w:val="VerbatimChar"/>
        </w:rPr>
        <w:t xml:space="preserve">- hora de última revalidación</w:t>
      </w:r>
      <w:r>
        <w:br/>
      </w:r>
      <w:r>
        <w:rPr>
          <w:rStyle w:val="VerbatimChar"/>
        </w:rPr>
        <w:t xml:space="preserve">- id interno</w:t>
      </w:r>
      <w:r>
        <w:br/>
      </w:r>
      <w:r>
        <w:br/>
      </w:r>
      <w:r>
        <w:rPr>
          <w:rStyle w:val="VerbatimChar"/>
        </w:rPr>
        <w:t xml:space="preserve">Además:</w:t>
      </w:r>
      <w:r>
        <w:br/>
      </w:r>
      <w:r>
        <w:rPr>
          <w:rStyle w:val="VerbatimChar"/>
        </w:rPr>
        <w:t xml:space="preserve">- genera un archivo n8n/README.md con un workflow mínimo:</w:t>
      </w:r>
      <w:r>
        <w:br/>
      </w:r>
      <w:r>
        <w:rPr>
          <w:rStyle w:val="VerbatimChar"/>
        </w:rPr>
        <w:t xml:space="preserve">  - Schedule Trigger</w:t>
      </w:r>
      <w:r>
        <w:br/>
      </w:r>
      <w:r>
        <w:rPr>
          <w:rStyle w:val="VerbatimChar"/>
        </w:rPr>
        <w:t xml:space="preserve">  - HTTP Request a /match/run</w:t>
      </w:r>
      <w:r>
        <w:br/>
      </w:r>
      <w:r>
        <w:rPr>
          <w:rStyle w:val="VerbatimChar"/>
        </w:rPr>
        <w:t xml:space="preserve">  - IF si hay candidatos</w:t>
      </w:r>
      <w:r>
        <w:br/>
      </w:r>
      <w:r>
        <w:rPr>
          <w:rStyle w:val="VerbatimChar"/>
        </w:rPr>
        <w:t xml:space="preserve">  - HTTP Request a /surebets/revalidate/{id}</w:t>
      </w:r>
      <w:r>
        <w:br/>
      </w:r>
      <w:r>
        <w:rPr>
          <w:rStyle w:val="VerbatimChar"/>
        </w:rPr>
        <w:t xml:space="preserve">  - IF confirmed</w:t>
      </w:r>
      <w:r>
        <w:br/>
      </w:r>
      <w:r>
        <w:rPr>
          <w:rStyle w:val="VerbatimChar"/>
        </w:rPr>
        <w:t xml:space="preserve">  - Telegram node sendMessage</w:t>
      </w:r>
      <w:r>
        <w:br/>
      </w:r>
      <w:r>
        <w:rPr>
          <w:rStyle w:val="VerbatimChar"/>
        </w:rPr>
        <w:t xml:space="preserve">- usa nombres concretos de nodos y parámetros básicos</w:t>
      </w:r>
      <w:r>
        <w:br/>
      </w:r>
      <w:r>
        <w:rPr>
          <w:rStyle w:val="VerbatimChar"/>
        </w:rPr>
        <w:t xml:space="preserve">- deja placeholders para token y chat_id</w:t>
      </w:r>
      <w:r>
        <w:br/>
      </w:r>
      <w:r>
        <w:br/>
      </w:r>
      <w:r>
        <w:rPr>
          <w:rStyle w:val="VerbatimChar"/>
        </w:rPr>
        <w:t xml:space="preserve">Quiero también ejemplos de curl para disparar el webhook manualmente.</w:t>
      </w:r>
    </w:p>
    <w:p>
      <w:pPr>
        <w:pStyle w:val="FirstParagraph"/>
      </w:pPr>
      <w:r>
        <w:rPr>
          <w:b/>
          <w:bCs/>
        </w:rPr>
        <w:t xml:space="preserve">Resultado esperado</w:t>
      </w:r>
      <w:r>
        <w:t xml:space="preserve">: un flujo de alertas entendible y fácilmente conectable con n8n.</w:t>
      </w:r>
    </w:p>
    <w:bookmarkEnd w:id="48"/>
    <w:bookmarkStart w:id="49" w:name="Xa71e705f012dc130371319eeeb7ae84ab962a06"/>
    <w:p>
      <w:pPr>
        <w:pStyle w:val="Heading3"/>
      </w:pPr>
      <w:r>
        <w:t xml:space="preserve">Prompt opcional para un dashboard en Lovable</w:t>
      </w:r>
    </w:p>
    <w:p>
      <w:pPr>
        <w:pStyle w:val="FirstParagraph"/>
      </w:pPr>
      <w:r>
        <w:t xml:space="preserve">Si quieres panel visual, pero</w:t>
      </w:r>
      <w:r>
        <w:t xml:space="preserve"> </w:t>
      </w:r>
      <w:r>
        <w:rPr>
          <w:b/>
          <w:bCs/>
        </w:rPr>
        <w:t xml:space="preserve">sin meter lógica de scraping en Lovable</w:t>
      </w:r>
      <w:r>
        <w:t xml:space="preserve">, pega esto allí:</w:t>
      </w:r>
    </w:p>
    <w:p>
      <w:pPr>
        <w:pStyle w:val="SourceCode"/>
      </w:pPr>
      <w:r>
        <w:rPr>
          <w:rStyle w:val="VerbatimChar"/>
        </w:rPr>
        <w:t xml:space="preserve">Quiero un dashboard web read-only para revisar surebets detectados por un backend FastAPI existente.</w:t>
      </w:r>
      <w:r>
        <w:br/>
      </w:r>
      <w:r>
        <w:br/>
      </w:r>
      <w:r>
        <w:rPr>
          <w:rStyle w:val="VerbatimChar"/>
        </w:rPr>
        <w:t xml:space="preserve">No quiero scraping ni collectors aquí. Solo UI.</w:t>
      </w:r>
      <w:r>
        <w:br/>
      </w:r>
      <w:r>
        <w:br/>
      </w:r>
      <w:r>
        <w:rPr>
          <w:rStyle w:val="VerbatimChar"/>
        </w:rPr>
        <w:t xml:space="preserve">Conecta con estos endpoints:</w:t>
      </w:r>
      <w:r>
        <w:br/>
      </w:r>
      <w:r>
        <w:rPr>
          <w:rStyle w:val="VerbatimChar"/>
        </w:rPr>
        <w:t xml:space="preserve">- GET /health</w:t>
      </w:r>
      <w:r>
        <w:br/>
      </w:r>
      <w:r>
        <w:rPr>
          <w:rStyle w:val="VerbatimChar"/>
        </w:rPr>
        <w:t xml:space="preserve">- GET /surebets/open</w:t>
      </w:r>
      <w:r>
        <w:br/>
      </w:r>
      <w:r>
        <w:br/>
      </w:r>
      <w:r>
        <w:rPr>
          <w:rStyle w:val="VerbatimChar"/>
        </w:rPr>
        <w:t xml:space="preserve">Pantallas:</w:t>
      </w:r>
      <w:r>
        <w:br/>
      </w:r>
      <w:r>
        <w:rPr>
          <w:rStyle w:val="VerbatimChar"/>
        </w:rPr>
        <w:t xml:space="preserve">- tabla principal de surebets</w:t>
      </w:r>
      <w:r>
        <w:br/>
      </w:r>
      <w:r>
        <w:rPr>
          <w:rStyle w:val="VerbatimChar"/>
        </w:rPr>
        <w:t xml:space="preserve">- filtros por bookmaker, deporte, liga, prematch/live y edge mínimo</w:t>
      </w:r>
      <w:r>
        <w:br/>
      </w:r>
      <w:r>
        <w:rPr>
          <w:rStyle w:val="VerbatimChar"/>
        </w:rPr>
        <w:t xml:space="preserve">- detalle de un surebet con patas, stakes sugeridos y timestamps</w:t>
      </w:r>
      <w:r>
        <w:br/>
      </w:r>
      <w:r>
        <w:rPr>
          <w:rStyle w:val="VerbatimChar"/>
        </w:rPr>
        <w:t xml:space="preserve">- badges de estado: pending_revalidation, confirmed, rejected, stale</w:t>
      </w:r>
      <w:r>
        <w:br/>
      </w:r>
      <w:r>
        <w:rPr>
          <w:rStyle w:val="VerbatimChar"/>
        </w:rPr>
        <w:t xml:space="preserve">- vista responsive</w:t>
      </w:r>
      <w:r>
        <w:br/>
      </w:r>
      <w:r>
        <w:rPr>
          <w:rStyle w:val="VerbatimChar"/>
        </w:rPr>
        <w:t xml:space="preserve">- una pantalla de configuración estática que explique variables del backend pero sin editar secretos</w:t>
      </w:r>
      <w:r>
        <w:br/>
      </w:r>
      <w:r>
        <w:br/>
      </w:r>
      <w:r>
        <w:rPr>
          <w:rStyle w:val="VerbatimChar"/>
        </w:rPr>
        <w:t xml:space="preserve">Requisitos:</w:t>
      </w:r>
      <w:r>
        <w:br/>
      </w:r>
      <w:r>
        <w:rPr>
          <w:rStyle w:val="VerbatimChar"/>
        </w:rPr>
        <w:t xml:space="preserve">- código limpio</w:t>
      </w:r>
      <w:r>
        <w:br/>
      </w:r>
      <w:r>
        <w:rPr>
          <w:rStyle w:val="VerbatimChar"/>
        </w:rPr>
        <w:t xml:space="preserve">- read-only</w:t>
      </w:r>
      <w:r>
        <w:br/>
      </w:r>
      <w:r>
        <w:rPr>
          <w:rStyle w:val="VerbatimChar"/>
        </w:rPr>
        <w:t xml:space="preserve">- errores de red visibles</w:t>
      </w:r>
      <w:r>
        <w:br/>
      </w:r>
      <w:r>
        <w:rPr>
          <w:rStyle w:val="VerbatimChar"/>
        </w:rPr>
        <w:t xml:space="preserve">- no persistir secretos en frontend</w:t>
      </w:r>
    </w:p>
    <w:bookmarkEnd w:id="49"/>
    <w:bookmarkEnd w:id="50"/>
    <w:bookmarkStart w:id="52" w:name="X2e06cabee3c942848b754b347e9f7f36ae69612"/>
    <w:p>
      <w:pPr>
        <w:pStyle w:val="Heading2"/>
      </w:pPr>
      <w:r>
        <w:t xml:space="preserve">Normalización y matching de muchos mercados por partido</w:t>
      </w:r>
    </w:p>
    <w:p>
      <w:pPr>
        <w:pStyle w:val="FirstParagraph"/>
      </w:pPr>
      <w:r>
        <w:t xml:space="preserve">Tu error más caro no va a ser “scrapear mal”, sino</w:t>
      </w:r>
      <w:r>
        <w:t xml:space="preserve"> </w:t>
      </w:r>
      <w:r>
        <w:rPr>
          <w:b/>
          <w:bCs/>
        </w:rPr>
        <w:t xml:space="preserve">comparar mal</w:t>
      </w:r>
      <w:r>
        <w:t xml:space="preserve">. En servicios de arbitraje maduros, la complejidad real está en ordenar mercados, aliases y clones; de hecho, BetBurger documenta tanto una lista extensa de familias de mercado como la gestión de clones y mirrors de bookmakers. Eso confirma que el problema no es solo conseguir odds, sino</w:t>
      </w:r>
      <w:r>
        <w:t xml:space="preserve"> </w:t>
      </w:r>
      <w:r>
        <w:rPr>
          <w:b/>
          <w:bCs/>
        </w:rPr>
        <w:t xml:space="preserve">homologarlas</w:t>
      </w:r>
      <w:r>
        <w:t xml:space="preserve">.</w:t>
      </w:r>
      <w:r>
        <w:t xml:space="preserve"> </w:t>
      </w:r>
      <w:hyperlink r:id="rId51">
        <w:r>
          <w:rPr>
            <w:rStyle w:val="Hyperlink"/>
          </w:rPr>
          <w:t xml:space="preserve">[31]</w:t>
        </w:r>
      </w:hyperlink>
    </w:p>
    <w:p>
      <w:pPr>
        <w:pStyle w:val="BodyText"/>
      </w:pPr>
      <w:r>
        <w:t xml:space="preserve">La tabla clave de tu diseño debe ser algo así: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 lógico</w:t>
            </w:r>
          </w:p>
        </w:tc>
        <w:tc>
          <w:tcPr/>
          <w:p>
            <w:pPr>
              <w:pStyle w:val="Compact"/>
            </w:pPr>
            <w:r>
              <w:t xml:space="preserve">Qué representa</w:t>
            </w:r>
          </w:p>
        </w:tc>
        <w:tc>
          <w:tcPr/>
          <w:p>
            <w:pPr>
              <w:pStyle w:val="Compact"/>
            </w:pPr>
            <w:r>
              <w:t xml:space="preserve">Regla práctica</w:t>
            </w:r>
          </w:p>
        </w:tc>
      </w:tr>
      <w:tr>
        <w:tc>
          <w:tcPr/>
          <w:p>
            <w:pPr>
              <w:pStyle w:val="Compact"/>
            </w:pPr>
            <w:r>
              <w:rPr>
                <w:rStyle w:val="VerbatimChar"/>
              </w:rPr>
              <w:t xml:space="preserve">canonical_event_id</w:t>
            </w:r>
          </w:p>
        </w:tc>
        <w:tc>
          <w:tcPr/>
          <w:p>
            <w:pPr>
              <w:pStyle w:val="Compact"/>
            </w:pPr>
            <w:r>
              <w:t xml:space="preserve">texto</w:t>
            </w:r>
          </w:p>
        </w:tc>
        <w:tc>
          <w:tcPr/>
          <w:p>
            <w:pPr>
              <w:pStyle w:val="Compact"/>
            </w:pPr>
            <w:r>
              <w:t xml:space="preserve">Partido/evento ya unificado</w:t>
            </w:r>
          </w:p>
        </w:tc>
        <w:tc>
          <w:tcPr/>
          <w:p>
            <w:pPr>
              <w:pStyle w:val="Compact"/>
            </w:pPr>
            <w:r>
              <w:t xml:space="preserve">Se deriva de deporte + competición + hora + participantes normalizados</w:t>
            </w:r>
          </w:p>
        </w:tc>
      </w:tr>
      <w:tr>
        <w:tc>
          <w:tcPr/>
          <w:p>
            <w:pPr>
              <w:pStyle w:val="Compact"/>
            </w:pPr>
            <w:r>
              <w:rPr>
                <w:rStyle w:val="VerbatimChar"/>
              </w:rPr>
              <w:t xml:space="preserve">source</w:t>
            </w:r>
          </w:p>
        </w:tc>
        <w:tc>
          <w:tcPr/>
          <w:p>
            <w:pPr>
              <w:pStyle w:val="Compact"/>
            </w:pPr>
            <w:r>
              <w:t xml:space="preserve">texto</w:t>
            </w:r>
          </w:p>
        </w:tc>
        <w:tc>
          <w:tcPr/>
          <w:p>
            <w:pPr>
              <w:pStyle w:val="Compact"/>
            </w:pPr>
            <w:r>
              <w:rPr>
                <w:rStyle w:val="VerbatimChar"/>
              </w:rPr>
              <w:t xml:space="preserve">opticodds</w:t>
            </w:r>
            <w:r>
              <w:t xml:space="preserve">,</w:t>
            </w:r>
            <w:r>
              <w:t xml:space="preserve"> </w:t>
            </w:r>
            <w:r>
              <w:rPr>
                <w:rStyle w:val="VerbatimChar"/>
              </w:rPr>
              <w:t xml:space="preserve">oddsapi</w:t>
            </w:r>
            <w:r>
              <w:t xml:space="preserve">,</w:t>
            </w:r>
            <w:r>
              <w:t xml:space="preserve"> </w:t>
            </w:r>
            <w:r>
              <w:rPr>
                <w:rStyle w:val="VerbatimChar"/>
              </w:rPr>
              <w:t xml:space="preserve">betplay</w:t>
            </w:r>
            <w:r>
              <w:t xml:space="preserve">, etc.</w:t>
            </w:r>
          </w:p>
        </w:tc>
        <w:tc>
          <w:tcPr/>
          <w:p>
            <w:pPr>
              <w:pStyle w:val="Compact"/>
            </w:pPr>
            <w:r>
              <w:t xml:space="preserve">Nunca confundir con bookmaker</w:t>
            </w:r>
          </w:p>
        </w:tc>
      </w:tr>
      <w:tr>
        <w:tc>
          <w:tcPr/>
          <w:p>
            <w:pPr>
              <w:pStyle w:val="Compact"/>
            </w:pPr>
            <w:r>
              <w:rPr>
                <w:rStyle w:val="VerbatimChar"/>
              </w:rPr>
              <w:t xml:space="preserve">bookmaker</w:t>
            </w:r>
          </w:p>
        </w:tc>
        <w:tc>
          <w:tcPr/>
          <w:p>
            <w:pPr>
              <w:pStyle w:val="Compact"/>
            </w:pPr>
            <w:r>
              <w:t xml:space="preserve">texto</w:t>
            </w:r>
          </w:p>
        </w:tc>
        <w:tc>
          <w:tcPr/>
          <w:p>
            <w:pPr>
              <w:pStyle w:val="Compact"/>
            </w:pPr>
            <w:r>
              <w:t xml:space="preserve">Casa concreta</w:t>
            </w:r>
          </w:p>
        </w:tc>
        <w:tc>
          <w:tcPr/>
          <w:p>
            <w:pPr>
              <w:pStyle w:val="Compact"/>
            </w:pPr>
            <w:r>
              <w:rPr>
                <w:rStyle w:val="VerbatimChar"/>
              </w:rPr>
              <w:t xml:space="preserve">betplay</w:t>
            </w:r>
            <w:r>
              <w:t xml:space="preserve">,</w:t>
            </w:r>
            <w:r>
              <w:t xml:space="preserve"> </w:t>
            </w:r>
            <w:r>
              <w:rPr>
                <w:rStyle w:val="VerbatimChar"/>
              </w:rPr>
              <w:t xml:space="preserve">rushbet</w:t>
            </w:r>
            <w:r>
              <w:t xml:space="preserve">,</w:t>
            </w:r>
            <w:r>
              <w:t xml:space="preserve"> </w:t>
            </w:r>
            <w:r>
              <w:rPr>
                <w:rStyle w:val="VerbatimChar"/>
              </w:rPr>
              <w:t xml:space="preserve">stakeco</w:t>
            </w:r>
            <w:r>
              <w:t xml:space="preserve">,</w:t>
            </w:r>
            <w:r>
              <w:t xml:space="preserve"> </w:t>
            </w:r>
            <w:r>
              <w:rPr>
                <w:rStyle w:val="VerbatimChar"/>
              </w:rPr>
              <w:t xml:space="preserve">codere</w:t>
            </w:r>
            <w:r>
              <w:t xml:space="preserve">,</w:t>
            </w:r>
            <w:r>
              <w:t xml:space="preserve"> </w:t>
            </w:r>
            <w:r>
              <w:rPr>
                <w:rStyle w:val="VerbatimChar"/>
              </w:rPr>
              <w:t xml:space="preserve">sportium</w:t>
            </w:r>
          </w:p>
        </w:tc>
      </w:tr>
      <w:tr>
        <w:tc>
          <w:tcPr/>
          <w:p>
            <w:pPr>
              <w:pStyle w:val="Compact"/>
            </w:pPr>
            <w:r>
              <w:rPr>
                <w:rStyle w:val="VerbatimChar"/>
              </w:rPr>
              <w:t xml:space="preserve">bookmaker_group</w:t>
            </w:r>
          </w:p>
        </w:tc>
        <w:tc>
          <w:tcPr/>
          <w:p>
            <w:pPr>
              <w:pStyle w:val="Compact"/>
            </w:pPr>
            <w:r>
              <w:t xml:space="preserve">texto</w:t>
            </w:r>
          </w:p>
        </w:tc>
        <w:tc>
          <w:tcPr/>
          <w:p>
            <w:pPr>
              <w:pStyle w:val="Compact"/>
            </w:pPr>
            <w:r>
              <w:t xml:space="preserve">Grupo para clones/mirrors</w:t>
            </w:r>
          </w:p>
        </w:tc>
        <w:tc>
          <w:tcPr/>
          <w:p>
            <w:pPr>
              <w:pStyle w:val="Compact"/>
            </w:pPr>
            <w:r>
              <w:t xml:space="preserve">Evita combinar patas dentro del mismo grupo</w:t>
            </w:r>
          </w:p>
        </w:tc>
      </w:tr>
      <w:tr>
        <w:tc>
          <w:tcPr/>
          <w:p>
            <w:pPr>
              <w:pStyle w:val="Compact"/>
            </w:pPr>
            <w:r>
              <w:rPr>
                <w:rStyle w:val="VerbatimChar"/>
              </w:rPr>
              <w:t xml:space="preserve">sport</w:t>
            </w:r>
          </w:p>
        </w:tc>
        <w:tc>
          <w:tcPr/>
          <w:p>
            <w:pPr>
              <w:pStyle w:val="Compact"/>
            </w:pPr>
            <w:r>
              <w:t xml:space="preserve">texto</w:t>
            </w:r>
          </w:p>
        </w:tc>
        <w:tc>
          <w:tcPr/>
          <w:p>
            <w:pPr>
              <w:pStyle w:val="Compact"/>
            </w:pPr>
            <w:r>
              <w:t xml:space="preserve">Fútbol, tenis, NBA, etc.</w:t>
            </w:r>
          </w:p>
        </w:tc>
        <w:tc>
          <w:tcPr/>
          <w:p>
            <w:pPr>
              <w:pStyle w:val="Compact"/>
            </w:pPr>
            <w:r>
              <w:t xml:space="preserve">Canonical en inglés o español, pero consistente</w:t>
            </w:r>
          </w:p>
        </w:tc>
      </w:tr>
      <w:tr>
        <w:tc>
          <w:tcPr/>
          <w:p>
            <w:pPr>
              <w:pStyle w:val="Compact"/>
            </w:pPr>
            <w:r>
              <w:rPr>
                <w:rStyle w:val="VerbatimChar"/>
              </w:rPr>
              <w:t xml:space="preserve">competition_norm</w:t>
            </w:r>
          </w:p>
        </w:tc>
        <w:tc>
          <w:tcPr/>
          <w:p>
            <w:pPr>
              <w:pStyle w:val="Compact"/>
            </w:pPr>
            <w:r>
              <w:t xml:space="preserve">texto</w:t>
            </w:r>
          </w:p>
        </w:tc>
        <w:tc>
          <w:tcPr/>
          <w:p>
            <w:pPr>
              <w:pStyle w:val="Compact"/>
            </w:pPr>
            <w:r>
              <w:t xml:space="preserve">Liga normalizada</w:t>
            </w:r>
          </w:p>
        </w:tc>
        <w:tc>
          <w:tcPr/>
          <w:p>
            <w:pPr>
              <w:pStyle w:val="Compact"/>
            </w:pPr>
            <w:r>
              <w:t xml:space="preserve">Alias mantenidos aparte</w:t>
            </w:r>
          </w:p>
        </w:tc>
      </w:tr>
      <w:tr>
        <w:tc>
          <w:tcPr/>
          <w:p>
            <w:pPr>
              <w:pStyle w:val="Compact"/>
            </w:pPr>
            <w:r>
              <w:rPr>
                <w:rStyle w:val="VerbatimChar"/>
              </w:rPr>
              <w:t xml:space="preserve">home_norm</w:t>
            </w:r>
            <w:r>
              <w:t xml:space="preserve"> </w:t>
            </w:r>
            <w:r>
              <w:t xml:space="preserve">/</w:t>
            </w:r>
            <w:r>
              <w:t xml:space="preserve"> </w:t>
            </w:r>
            <w:r>
              <w:rPr>
                <w:rStyle w:val="VerbatimChar"/>
              </w:rPr>
              <w:t xml:space="preserve">away_norm</w:t>
            </w:r>
          </w:p>
        </w:tc>
        <w:tc>
          <w:tcPr/>
          <w:p>
            <w:pPr>
              <w:pStyle w:val="Compact"/>
            </w:pPr>
            <w:r>
              <w:t xml:space="preserve">texto</w:t>
            </w:r>
          </w:p>
        </w:tc>
        <w:tc>
          <w:tcPr/>
          <w:p>
            <w:pPr>
              <w:pStyle w:val="Compact"/>
            </w:pPr>
            <w:r>
              <w:t xml:space="preserve">Participantes normalizados</w:t>
            </w:r>
          </w:p>
        </w:tc>
        <w:tc>
          <w:tcPr/>
          <w:p>
            <w:pPr>
              <w:pStyle w:val="Compact"/>
            </w:pPr>
            <w:r>
              <w:t xml:space="preserve">Sin tildes, minúsculas, espacios limpios</w:t>
            </w:r>
          </w:p>
        </w:tc>
      </w:tr>
      <w:tr>
        <w:tc>
          <w:tcPr/>
          <w:p>
            <w:pPr>
              <w:pStyle w:val="Compact"/>
            </w:pPr>
            <w:r>
              <w:rPr>
                <w:rStyle w:val="VerbatimChar"/>
              </w:rPr>
              <w:t xml:space="preserve">start_time_utc</w:t>
            </w:r>
          </w:p>
        </w:tc>
        <w:tc>
          <w:tcPr/>
          <w:p>
            <w:pPr>
              <w:pStyle w:val="Compact"/>
            </w:pPr>
            <w:r>
              <w:t xml:space="preserve">timestamp</w:t>
            </w:r>
          </w:p>
        </w:tc>
        <w:tc>
          <w:tcPr/>
          <w:p>
            <w:pPr>
              <w:pStyle w:val="Compact"/>
            </w:pPr>
            <w:r>
              <w:t xml:space="preserve">Hora oficial unificada</w:t>
            </w:r>
          </w:p>
        </w:tc>
        <w:tc>
          <w:tcPr/>
          <w:p>
            <w:pPr>
              <w:pStyle w:val="Compact"/>
            </w:pPr>
            <w:r>
              <w:t xml:space="preserve">Siempre UTC en BD; conviertes a Bogotá al mostrar</w:t>
            </w:r>
          </w:p>
        </w:tc>
      </w:tr>
      <w:tr>
        <w:tc>
          <w:tcPr/>
          <w:p>
            <w:pPr>
              <w:pStyle w:val="Compact"/>
            </w:pPr>
            <w:r>
              <w:rPr>
                <w:rStyle w:val="VerbatimChar"/>
              </w:rPr>
              <w:t xml:space="preserve">market_family</w:t>
            </w:r>
          </w:p>
        </w:tc>
        <w:tc>
          <w:tcPr/>
          <w:p>
            <w:pPr>
              <w:pStyle w:val="Compact"/>
            </w:pPr>
            <w:r>
              <w:t xml:space="preserve">texto</w:t>
            </w:r>
          </w:p>
        </w:tc>
        <w:tc>
          <w:tcPr/>
          <w:p>
            <w:pPr>
              <w:pStyle w:val="Compact"/>
            </w:pPr>
            <w:r>
              <w:rPr>
                <w:rStyle w:val="VerbatimChar"/>
              </w:rPr>
              <w:t xml:space="preserve">1x2</w:t>
            </w:r>
            <w:r>
              <w:t xml:space="preserve">,</w:t>
            </w:r>
            <w:r>
              <w:t xml:space="preserve"> </w:t>
            </w:r>
            <w:r>
              <w:rPr>
                <w:rStyle w:val="VerbatimChar"/>
              </w:rPr>
              <w:t xml:space="preserve">totals</w:t>
            </w:r>
            <w:r>
              <w:t xml:space="preserve">,</w:t>
            </w:r>
            <w:r>
              <w:t xml:space="preserve"> </w:t>
            </w:r>
            <w:r>
              <w:rPr>
                <w:rStyle w:val="VerbatimChar"/>
              </w:rPr>
              <w:t xml:space="preserve">handicap</w:t>
            </w:r>
            <w:r>
              <w:t xml:space="preserve">, etc.</w:t>
            </w:r>
          </w:p>
        </w:tc>
        <w:tc>
          <w:tcPr/>
          <w:p>
            <w:pPr>
              <w:pStyle w:val="Compact"/>
            </w:pPr>
            <w:r>
              <w:t xml:space="preserve">No mezclar familias</w:t>
            </w:r>
          </w:p>
        </w:tc>
      </w:tr>
      <w:tr>
        <w:tc>
          <w:tcPr/>
          <w:p>
            <w:pPr>
              <w:pStyle w:val="Compact"/>
            </w:pPr>
            <w:r>
              <w:rPr>
                <w:rStyle w:val="VerbatimChar"/>
              </w:rPr>
              <w:t xml:space="preserve">period</w:t>
            </w:r>
          </w:p>
        </w:tc>
        <w:tc>
          <w:tcPr/>
          <w:p>
            <w:pPr>
              <w:pStyle w:val="Compact"/>
            </w:pPr>
            <w:r>
              <w:t xml:space="preserve">texto</w:t>
            </w:r>
          </w:p>
        </w:tc>
        <w:tc>
          <w:tcPr/>
          <w:p>
            <w:pPr>
              <w:pStyle w:val="Compact"/>
            </w:pPr>
            <w:r>
              <w:rPr>
                <w:rStyle w:val="VerbatimChar"/>
              </w:rPr>
              <w:t xml:space="preserve">ft</w:t>
            </w:r>
            <w:r>
              <w:t xml:space="preserve">,</w:t>
            </w:r>
            <w:r>
              <w:t xml:space="preserve"> </w:t>
            </w:r>
            <w:r>
              <w:rPr>
                <w:rStyle w:val="VerbatimChar"/>
              </w:rPr>
              <w:t xml:space="preserve">1h</w:t>
            </w:r>
            <w:r>
              <w:t xml:space="preserve">,</w:t>
            </w:r>
            <w:r>
              <w:t xml:space="preserve"> </w:t>
            </w:r>
            <w:r>
              <w:rPr>
                <w:rStyle w:val="VerbatimChar"/>
              </w:rPr>
              <w:t xml:space="preserve">2h</w:t>
            </w:r>
          </w:p>
        </w:tc>
        <w:tc>
          <w:tcPr/>
          <w:p>
            <w:pPr>
              <w:pStyle w:val="Compact"/>
            </w:pPr>
            <w:r>
              <w:t xml:space="preserve">Obligatorio para no mezclar partido completo y primer tiempo</w:t>
            </w:r>
          </w:p>
        </w:tc>
      </w:tr>
      <w:tr>
        <w:tc>
          <w:tcPr/>
          <w:p>
            <w:pPr>
              <w:pStyle w:val="Compact"/>
            </w:pPr>
            <w:r>
              <w:rPr>
                <w:rStyle w:val="VerbatimChar"/>
              </w:rPr>
              <w:t xml:space="preserve">line_value</w:t>
            </w:r>
          </w:p>
        </w:tc>
        <w:tc>
          <w:tcPr/>
          <w:p>
            <w:pPr>
              <w:pStyle w:val="Compact"/>
            </w:pPr>
            <w:r>
              <w:t xml:space="preserve">decimal</w:t>
            </w:r>
          </w:p>
        </w:tc>
        <w:tc>
          <w:tcPr/>
          <w:p>
            <w:pPr>
              <w:pStyle w:val="Compact"/>
            </w:pPr>
            <w:r>
              <w:t xml:space="preserve">Línea numérica</w:t>
            </w:r>
          </w:p>
        </w:tc>
        <w:tc>
          <w:tcPr/>
          <w:p>
            <w:pPr>
              <w:pStyle w:val="Compact"/>
            </w:pPr>
            <w:r>
              <w:rPr>
                <w:rStyle w:val="VerbatimChar"/>
              </w:rPr>
              <w:t xml:space="preserve">2.5</w:t>
            </w:r>
            <w:r>
              <w:t xml:space="preserve">,</w:t>
            </w:r>
            <w:r>
              <w:t xml:space="preserve"> </w:t>
            </w:r>
            <w:r>
              <w:rPr>
                <w:rStyle w:val="VerbatimChar"/>
              </w:rPr>
              <w:t xml:space="preserve">-1.0</w:t>
            </w:r>
            <w:r>
              <w:t xml:space="preserve">,</w:t>
            </w:r>
            <w:r>
              <w:t xml:space="preserve"> </w:t>
            </w:r>
            <w:r>
              <w:rPr>
                <w:rStyle w:val="VerbatimChar"/>
              </w:rPr>
              <w:t xml:space="preserve">+1.5</w:t>
            </w:r>
          </w:p>
        </w:tc>
      </w:tr>
      <w:tr>
        <w:tc>
          <w:tcPr/>
          <w:p>
            <w:pPr>
              <w:pStyle w:val="Compact"/>
            </w:pPr>
            <w:r>
              <w:rPr>
                <w:rStyle w:val="VerbatimChar"/>
              </w:rPr>
              <w:t xml:space="preserve">participant_scope</w:t>
            </w:r>
          </w:p>
        </w:tc>
        <w:tc>
          <w:tcPr/>
          <w:p>
            <w:pPr>
              <w:pStyle w:val="Compact"/>
            </w:pPr>
            <w:r>
              <w:t xml:space="preserve">texto</w:t>
            </w:r>
          </w:p>
        </w:tc>
        <w:tc>
          <w:tcPr/>
          <w:p>
            <w:pPr>
              <w:pStyle w:val="Compact"/>
            </w:pPr>
            <w:r>
              <w:rPr>
                <w:rStyle w:val="VerbatimChar"/>
              </w:rPr>
              <w:t xml:space="preserve">match</w:t>
            </w:r>
            <w:r>
              <w:t xml:space="preserve">,</w:t>
            </w:r>
            <w:r>
              <w:t xml:space="preserve"> </w:t>
            </w:r>
            <w:r>
              <w:rPr>
                <w:rStyle w:val="VerbatimChar"/>
              </w:rPr>
              <w:t xml:space="preserve">home_team</w:t>
            </w:r>
            <w:r>
              <w:t xml:space="preserve">,</w:t>
            </w:r>
            <w:r>
              <w:t xml:space="preserve"> </w:t>
            </w:r>
            <w:r>
              <w:rPr>
                <w:rStyle w:val="VerbatimChar"/>
              </w:rPr>
              <w:t xml:space="preserve">away_team</w:t>
            </w:r>
          </w:p>
        </w:tc>
        <w:tc>
          <w:tcPr/>
          <w:p>
            <w:pPr>
              <w:pStyle w:val="Compact"/>
            </w:pPr>
            <w:r>
              <w:t xml:space="preserve">Necesario para team totals y handicaps</w:t>
            </w:r>
          </w:p>
        </w:tc>
      </w:tr>
      <w:tr>
        <w:tc>
          <w:tcPr/>
          <w:p>
            <w:pPr>
              <w:pStyle w:val="Compact"/>
            </w:pPr>
            <w:r>
              <w:rPr>
                <w:rStyle w:val="VerbatimChar"/>
              </w:rPr>
              <w:t xml:space="preserve">side_code</w:t>
            </w:r>
          </w:p>
        </w:tc>
        <w:tc>
          <w:tcPr/>
          <w:p>
            <w:pPr>
              <w:pStyle w:val="Compact"/>
            </w:pPr>
            <w:r>
              <w:t xml:space="preserve">texto</w:t>
            </w:r>
          </w:p>
        </w:tc>
        <w:tc>
          <w:tcPr/>
          <w:p>
            <w:pPr>
              <w:pStyle w:val="Compact"/>
            </w:pPr>
            <w:r>
              <w:rPr>
                <w:rStyle w:val="VerbatimChar"/>
              </w:rPr>
              <w:t xml:space="preserve">home</w:t>
            </w:r>
            <w:r>
              <w:t xml:space="preserve">,</w:t>
            </w:r>
            <w:r>
              <w:t xml:space="preserve"> </w:t>
            </w:r>
            <w:r>
              <w:rPr>
                <w:rStyle w:val="VerbatimChar"/>
              </w:rPr>
              <w:t xml:space="preserve">draw</w:t>
            </w:r>
            <w:r>
              <w:t xml:space="preserve">,</w:t>
            </w:r>
            <w:r>
              <w:t xml:space="preserve"> </w:t>
            </w:r>
            <w:r>
              <w:rPr>
                <w:rStyle w:val="VerbatimChar"/>
              </w:rPr>
              <w:t xml:space="preserve">away</w:t>
            </w:r>
            <w:r>
              <w:t xml:space="preserve">,</w:t>
            </w:r>
            <w:r>
              <w:t xml:space="preserve"> </w:t>
            </w:r>
            <w:r>
              <w:rPr>
                <w:rStyle w:val="VerbatimChar"/>
              </w:rPr>
              <w:t xml:space="preserve">over</w:t>
            </w:r>
            <w:r>
              <w:t xml:space="preserve">,</w:t>
            </w:r>
            <w:r>
              <w:t xml:space="preserve"> </w:t>
            </w:r>
            <w:r>
              <w:rPr>
                <w:rStyle w:val="VerbatimChar"/>
              </w:rPr>
              <w:t xml:space="preserve">under</w:t>
            </w:r>
            <w:r>
              <w:t xml:space="preserve">, etc.</w:t>
            </w:r>
          </w:p>
        </w:tc>
        <w:tc>
          <w:tcPr/>
          <w:p>
            <w:pPr>
              <w:pStyle w:val="Compact"/>
            </w:pPr>
            <w:r>
              <w:t xml:space="preserve">Valor canónico corto</w:t>
            </w:r>
          </w:p>
        </w:tc>
      </w:tr>
      <w:tr>
        <w:tc>
          <w:tcPr/>
          <w:p>
            <w:pPr>
              <w:pStyle w:val="Compact"/>
            </w:pPr>
            <w:r>
              <w:rPr>
                <w:rStyle w:val="VerbatimChar"/>
              </w:rPr>
              <w:t xml:space="preserve">selection_norm</w:t>
            </w:r>
          </w:p>
        </w:tc>
        <w:tc>
          <w:tcPr/>
          <w:p>
            <w:pPr>
              <w:pStyle w:val="Compact"/>
            </w:pPr>
            <w:r>
              <w:t xml:space="preserve">texto</w:t>
            </w:r>
          </w:p>
        </w:tc>
        <w:tc>
          <w:tcPr/>
          <w:p>
            <w:pPr>
              <w:pStyle w:val="Compact"/>
            </w:pPr>
            <w:r>
              <w:t xml:space="preserve">Selección determinista</w:t>
            </w:r>
          </w:p>
        </w:tc>
        <w:tc>
          <w:tcPr/>
          <w:p>
            <w:pPr>
              <w:pStyle w:val="Compact"/>
            </w:pPr>
            <w:r>
              <w:t xml:space="preserve">Ej.</w:t>
            </w:r>
            <w:r>
              <w:t xml:space="preserve"> </w:t>
            </w:r>
            <w:r>
              <w:rPr>
                <w:rStyle w:val="VerbatimChar"/>
              </w:rPr>
              <w:t xml:space="preserve">totals|ft|2.5|over</w:t>
            </w:r>
          </w:p>
        </w:tc>
      </w:tr>
      <w:tr>
        <w:tc>
          <w:tcPr/>
          <w:p>
            <w:pPr>
              <w:pStyle w:val="Compact"/>
            </w:pPr>
            <w:r>
              <w:rPr>
                <w:rStyle w:val="VerbatimChar"/>
              </w:rPr>
              <w:t xml:space="preserve">odds_decimal</w:t>
            </w:r>
          </w:p>
        </w:tc>
        <w:tc>
          <w:tcPr/>
          <w:p>
            <w:pPr>
              <w:pStyle w:val="Compact"/>
            </w:pPr>
            <w:r>
              <w:t xml:space="preserve">decimal</w:t>
            </w:r>
          </w:p>
        </w:tc>
        <w:tc>
          <w:tcPr/>
          <w:p>
            <w:pPr>
              <w:pStyle w:val="Compact"/>
            </w:pPr>
            <w:r>
              <w:t xml:space="preserve">Cuota estandarizada</w:t>
            </w:r>
          </w:p>
        </w:tc>
        <w:tc>
          <w:tcPr/>
          <w:p>
            <w:pPr>
              <w:pStyle w:val="Compact"/>
            </w:pPr>
            <w:r>
              <w:t xml:space="preserve">Decimal siempre</w:t>
            </w:r>
          </w:p>
        </w:tc>
      </w:tr>
      <w:tr>
        <w:tc>
          <w:tcPr/>
          <w:p>
            <w:pPr>
              <w:pStyle w:val="Compact"/>
            </w:pPr>
            <w:r>
              <w:rPr>
                <w:rStyle w:val="VerbatimChar"/>
              </w:rPr>
              <w:t xml:space="preserve">is_live</w:t>
            </w:r>
          </w:p>
        </w:tc>
        <w:tc>
          <w:tcPr/>
          <w:p>
            <w:pPr>
              <w:pStyle w:val="Compact"/>
            </w:pPr>
            <w:r>
              <w:t xml:space="preserve">boolean</w:t>
            </w:r>
          </w:p>
        </w:tc>
        <w:tc>
          <w:tcPr/>
          <w:p>
            <w:pPr>
              <w:pStyle w:val="Compact"/>
            </w:pPr>
            <w:r>
              <w:t xml:space="preserve">Prematch o live</w:t>
            </w:r>
          </w:p>
        </w:tc>
        <w:tc>
          <w:tcPr/>
          <w:p>
            <w:pPr>
              <w:pStyle w:val="Compact"/>
            </w:pPr>
            <w:r>
              <w:t xml:space="preserve">No mezcles en matching</w:t>
            </w:r>
          </w:p>
        </w:tc>
      </w:tr>
      <w:tr>
        <w:tc>
          <w:tcPr/>
          <w:p>
            <w:pPr>
              <w:pStyle w:val="Compact"/>
            </w:pPr>
            <w:r>
              <w:rPr>
                <w:rStyle w:val="VerbatimChar"/>
              </w:rPr>
              <w:t xml:space="preserve">pulled_at_utc</w:t>
            </w:r>
          </w:p>
        </w:tc>
        <w:tc>
          <w:tcPr/>
          <w:p>
            <w:pPr>
              <w:pStyle w:val="Compact"/>
            </w:pPr>
            <w:r>
              <w:t xml:space="preserve">timestamp</w:t>
            </w:r>
          </w:p>
        </w:tc>
        <w:tc>
          <w:tcPr/>
          <w:p>
            <w:pPr>
              <w:pStyle w:val="Compact"/>
            </w:pPr>
            <w:r>
              <w:t xml:space="preserve">Momento de captura</w:t>
            </w:r>
          </w:p>
        </w:tc>
        <w:tc>
          <w:tcPr/>
          <w:p>
            <w:pPr>
              <w:pStyle w:val="Compact"/>
            </w:pPr>
            <w:r>
              <w:t xml:space="preserve">Base de tu stale detection</w:t>
            </w:r>
          </w:p>
        </w:tc>
      </w:tr>
      <w:tr>
        <w:tc>
          <w:tcPr/>
          <w:p>
            <w:pPr>
              <w:pStyle w:val="Compact"/>
            </w:pPr>
            <w:r>
              <w:rPr>
                <w:rStyle w:val="VerbatimChar"/>
              </w:rPr>
              <w:t xml:space="preserve">raw_price_id</w:t>
            </w:r>
          </w:p>
        </w:tc>
        <w:tc>
          <w:tcPr/>
          <w:p>
            <w:pPr>
              <w:pStyle w:val="Compact"/>
            </w:pPr>
            <w:r>
              <w:t xml:space="preserve">entero</w:t>
            </w:r>
          </w:p>
        </w:tc>
        <w:tc>
          <w:tcPr/>
          <w:p>
            <w:pPr>
              <w:pStyle w:val="Compact"/>
            </w:pPr>
            <w:r>
              <w:t xml:space="preserve">Referencia a payload raw</w:t>
            </w:r>
          </w:p>
        </w:tc>
        <w:tc>
          <w:tcPr/>
          <w:p>
            <w:pPr>
              <w:pStyle w:val="Compact"/>
            </w:pPr>
            <w:r>
              <w:t xml:space="preserve">Auditoría total</w:t>
            </w:r>
          </w:p>
        </w:tc>
      </w:tr>
    </w:tbl>
    <w:p>
      <w:pPr>
        <w:pStyle w:val="BodyText"/>
      </w:pPr>
      <w:r>
        <w:t xml:space="preserve">Los aliases mínimos que deberías cargar desde el día uno son estos: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Raw</w:t>
            </w:r>
          </w:p>
        </w:tc>
        <w:tc>
          <w:tcPr/>
          <w:p>
            <w:pPr>
              <w:pStyle w:val="Compact"/>
            </w:pPr>
            <w:r>
              <w:t xml:space="preserve">Canónico</w:t>
            </w:r>
          </w:p>
        </w:tc>
      </w:tr>
      <w:tr>
        <w:tc>
          <w:tcPr/>
          <w:p>
            <w:pPr>
              <w:pStyle w:val="Compact"/>
            </w:pPr>
            <w:r>
              <w:t xml:space="preserve">Equipo</w:t>
            </w:r>
          </w:p>
        </w:tc>
        <w:tc>
          <w:tcPr/>
          <w:p>
            <w:pPr>
              <w:pStyle w:val="Compact"/>
            </w:pPr>
            <w:r>
              <w:rPr>
                <w:rStyle w:val="VerbatimChar"/>
              </w:rPr>
              <w:t xml:space="preserve">at. nacional</w:t>
            </w:r>
            <w:r>
              <w:t xml:space="preserve">,</w:t>
            </w:r>
            <w:r>
              <w:t xml:space="preserve"> </w:t>
            </w:r>
            <w:r>
              <w:rPr>
                <w:rStyle w:val="VerbatimChar"/>
              </w:rPr>
              <w:t xml:space="preserve">atl nacional</w:t>
            </w:r>
            <w:r>
              <w:t xml:space="preserve">,</w:t>
            </w:r>
            <w:r>
              <w:t xml:space="preserve"> </w:t>
            </w:r>
            <w:r>
              <w:rPr>
                <w:rStyle w:val="VerbatimChar"/>
              </w:rPr>
              <w:t xml:space="preserve">atletico nacional medellin</w:t>
            </w:r>
          </w:p>
        </w:tc>
        <w:tc>
          <w:tcPr/>
          <w:p>
            <w:pPr>
              <w:pStyle w:val="Compact"/>
            </w:pPr>
            <w:r>
              <w:rPr>
                <w:rStyle w:val="VerbatimChar"/>
              </w:rPr>
              <w:t xml:space="preserve">atletico nacional</w:t>
            </w:r>
          </w:p>
        </w:tc>
      </w:tr>
      <w:tr>
        <w:tc>
          <w:tcPr/>
          <w:p>
            <w:pPr>
              <w:pStyle w:val="Compact"/>
            </w:pPr>
            <w:r>
              <w:t xml:space="preserve">Equipo</w:t>
            </w:r>
          </w:p>
        </w:tc>
        <w:tc>
          <w:tcPr/>
          <w:p>
            <w:pPr>
              <w:pStyle w:val="Compact"/>
            </w:pPr>
            <w:r>
              <w:rPr>
                <w:rStyle w:val="VerbatimChar"/>
              </w:rPr>
              <w:t xml:space="preserve">millonarios fc</w:t>
            </w:r>
            <w:r>
              <w:t xml:space="preserve">,</w:t>
            </w:r>
            <w:r>
              <w:t xml:space="preserve"> </w:t>
            </w:r>
            <w:r>
              <w:rPr>
                <w:rStyle w:val="VerbatimChar"/>
              </w:rPr>
              <w:t xml:space="preserve">millos</w:t>
            </w:r>
          </w:p>
        </w:tc>
        <w:tc>
          <w:tcPr/>
          <w:p>
            <w:pPr>
              <w:pStyle w:val="Compact"/>
            </w:pPr>
            <w:r>
              <w:rPr>
                <w:rStyle w:val="VerbatimChar"/>
              </w:rPr>
              <w:t xml:space="preserve">millonarios</w:t>
            </w:r>
          </w:p>
        </w:tc>
      </w:tr>
      <w:tr>
        <w:tc>
          <w:tcPr/>
          <w:p>
            <w:pPr>
              <w:pStyle w:val="Compact"/>
            </w:pPr>
            <w:r>
              <w:t xml:space="preserve">Equipo</w:t>
            </w:r>
          </w:p>
        </w:tc>
        <w:tc>
          <w:tcPr/>
          <w:p>
            <w:pPr>
              <w:pStyle w:val="Compact"/>
            </w:pPr>
            <w:r>
              <w:rPr>
                <w:rStyle w:val="VerbatimChar"/>
              </w:rPr>
              <w:t xml:space="preserve">man utd</w:t>
            </w:r>
            <w:r>
              <w:t xml:space="preserve">,</w:t>
            </w:r>
            <w:r>
              <w:t xml:space="preserve"> </w:t>
            </w:r>
            <w:r>
              <w:rPr>
                <w:rStyle w:val="VerbatimChar"/>
              </w:rPr>
              <w:t xml:space="preserve">manchester utd</w:t>
            </w:r>
            <w:r>
              <w:t xml:space="preserve">,</w:t>
            </w:r>
            <w:r>
              <w:t xml:space="preserve"> </w:t>
            </w:r>
            <w:r>
              <w:rPr>
                <w:rStyle w:val="VerbatimChar"/>
              </w:rPr>
              <w:t xml:space="preserve">m. united</w:t>
            </w:r>
          </w:p>
        </w:tc>
        <w:tc>
          <w:tcPr/>
          <w:p>
            <w:pPr>
              <w:pStyle w:val="Compact"/>
            </w:pPr>
            <w:r>
              <w:rPr>
                <w:rStyle w:val="VerbatimChar"/>
              </w:rPr>
              <w:t xml:space="preserve">manchester united</w:t>
            </w:r>
          </w:p>
        </w:tc>
      </w:tr>
      <w:tr>
        <w:tc>
          <w:tcPr/>
          <w:p>
            <w:pPr>
              <w:pStyle w:val="Compact"/>
            </w:pPr>
            <w:r>
              <w:t xml:space="preserve">Equipo</w:t>
            </w:r>
          </w:p>
        </w:tc>
        <w:tc>
          <w:tcPr/>
          <w:p>
            <w:pPr>
              <w:pStyle w:val="Compact"/>
            </w:pPr>
            <w:r>
              <w:rPr>
                <w:rStyle w:val="VerbatimChar"/>
              </w:rPr>
              <w:t xml:space="preserve">internacional</w:t>
            </w:r>
            <w:r>
              <w:t xml:space="preserve">,</w:t>
            </w:r>
            <w:r>
              <w:t xml:space="preserve"> </w:t>
            </w:r>
            <w:r>
              <w:rPr>
                <w:rStyle w:val="VerbatimChar"/>
              </w:rPr>
              <w:t xml:space="preserve">inter rs</w:t>
            </w:r>
            <w:r>
              <w:t xml:space="preserve">,</w:t>
            </w:r>
            <w:r>
              <w:t xml:space="preserve"> </w:t>
            </w:r>
            <w:r>
              <w:rPr>
                <w:rStyle w:val="VerbatimChar"/>
              </w:rPr>
              <w:t xml:space="preserve">sc internacional</w:t>
            </w:r>
          </w:p>
        </w:tc>
        <w:tc>
          <w:tcPr/>
          <w:p>
            <w:pPr>
              <w:pStyle w:val="Compact"/>
            </w:pPr>
            <w:r>
              <w:rPr>
                <w:rStyle w:val="VerbatimChar"/>
              </w:rPr>
              <w:t xml:space="preserve">internacional</w:t>
            </w:r>
          </w:p>
        </w:tc>
      </w:tr>
      <w:tr>
        <w:tc>
          <w:tcPr/>
          <w:p>
            <w:pPr>
              <w:pStyle w:val="Compact"/>
            </w:pPr>
            <w:r>
              <w:t xml:space="preserve">Competición</w:t>
            </w:r>
          </w:p>
        </w:tc>
        <w:tc>
          <w:tcPr/>
          <w:p>
            <w:pPr>
              <w:pStyle w:val="Compact"/>
            </w:pPr>
            <w:r>
              <w:rPr>
                <w:rStyle w:val="VerbatimChar"/>
              </w:rPr>
              <w:t xml:space="preserve">la liga</w:t>
            </w:r>
            <w:r>
              <w:t xml:space="preserve">,</w:t>
            </w:r>
            <w:r>
              <w:t xml:space="preserve"> </w:t>
            </w:r>
            <w:r>
              <w:rPr>
                <w:rStyle w:val="VerbatimChar"/>
              </w:rPr>
              <w:t xml:space="preserve">laliga ea sports</w:t>
            </w:r>
            <w:r>
              <w:t xml:space="preserve">,</w:t>
            </w:r>
            <w:r>
              <w:t xml:space="preserve"> </w:t>
            </w:r>
            <w:r>
              <w:rPr>
                <w:rStyle w:val="VerbatimChar"/>
              </w:rPr>
              <w:t xml:space="preserve">primera division espana</w:t>
            </w:r>
          </w:p>
        </w:tc>
        <w:tc>
          <w:tcPr/>
          <w:p>
            <w:pPr>
              <w:pStyle w:val="Compact"/>
            </w:pPr>
            <w:r>
              <w:rPr>
                <w:rStyle w:val="VerbatimChar"/>
              </w:rPr>
              <w:t xml:space="preserve">laliga</w:t>
            </w:r>
          </w:p>
        </w:tc>
      </w:tr>
      <w:tr>
        <w:tc>
          <w:tcPr/>
          <w:p>
            <w:pPr>
              <w:pStyle w:val="Compact"/>
            </w:pPr>
            <w:r>
              <w:t xml:space="preserve">Mercado</w:t>
            </w:r>
          </w:p>
        </w:tc>
        <w:tc>
          <w:tcPr/>
          <w:p>
            <w:pPr>
              <w:pStyle w:val="Compact"/>
            </w:pPr>
            <w:r>
              <w:rPr>
                <w:rStyle w:val="VerbatimChar"/>
              </w:rPr>
              <w:t xml:space="preserve">mas de 2,5</w:t>
            </w:r>
            <w:r>
              <w:t xml:space="preserve">,</w:t>
            </w:r>
            <w:r>
              <w:t xml:space="preserve"> </w:t>
            </w:r>
            <w:r>
              <w:rPr>
                <w:rStyle w:val="VerbatimChar"/>
              </w:rPr>
              <w:t xml:space="preserve">over 2.5</w:t>
            </w:r>
            <w:r>
              <w:t xml:space="preserve">,</w:t>
            </w:r>
            <w:r>
              <w:t xml:space="preserve"> </w:t>
            </w:r>
            <w:r>
              <w:rPr>
                <w:rStyle w:val="VerbatimChar"/>
              </w:rPr>
              <w:t xml:space="preserve">o2.5</w:t>
            </w:r>
          </w:p>
        </w:tc>
        <w:tc>
          <w:tcPr/>
          <w:p>
            <w:pPr>
              <w:pStyle w:val="Compact"/>
            </w:pPr>
            <w:r>
              <w:rPr>
                <w:rStyle w:val="VerbatimChar"/>
              </w:rPr>
              <w:t xml:space="preserve">totals|ft|2.5|over</w:t>
            </w:r>
          </w:p>
        </w:tc>
      </w:tr>
      <w:tr>
        <w:tc>
          <w:tcPr/>
          <w:p>
            <w:pPr>
              <w:pStyle w:val="Compact"/>
            </w:pPr>
            <w:r>
              <w:t xml:space="preserve">Mercado</w:t>
            </w:r>
          </w:p>
        </w:tc>
        <w:tc>
          <w:tcPr/>
          <w:p>
            <w:pPr>
              <w:pStyle w:val="Compact"/>
            </w:pPr>
            <w:r>
              <w:rPr>
                <w:rStyle w:val="VerbatimChar"/>
              </w:rPr>
              <w:t xml:space="preserve">menos de 2,5</w:t>
            </w:r>
            <w:r>
              <w:t xml:space="preserve">,</w:t>
            </w:r>
            <w:r>
              <w:t xml:space="preserve"> </w:t>
            </w:r>
            <w:r>
              <w:rPr>
                <w:rStyle w:val="VerbatimChar"/>
              </w:rPr>
              <w:t xml:space="preserve">under 2.5</w:t>
            </w:r>
            <w:r>
              <w:t xml:space="preserve">,</w:t>
            </w:r>
            <w:r>
              <w:t xml:space="preserve"> </w:t>
            </w:r>
            <w:r>
              <w:rPr>
                <w:rStyle w:val="VerbatimChar"/>
              </w:rPr>
              <w:t xml:space="preserve">u2.5</w:t>
            </w:r>
          </w:p>
        </w:tc>
        <w:tc>
          <w:tcPr/>
          <w:p>
            <w:pPr>
              <w:pStyle w:val="Compact"/>
            </w:pPr>
            <w:r>
              <w:rPr>
                <w:rStyle w:val="VerbatimChar"/>
              </w:rPr>
              <w:t xml:space="preserve">totals|ft|2.5|under</w:t>
            </w:r>
          </w:p>
        </w:tc>
      </w:tr>
    </w:tbl>
    <w:p>
      <w:pPr>
        <w:pStyle w:val="BodyText"/>
      </w:pPr>
      <w:r>
        <w:t xml:space="preserve">Las reglas de mapping más importantes son estas.</w:t>
      </w:r>
      <w:r>
        <w:t xml:space="preserve"> </w:t>
      </w:r>
      <w:r>
        <w:rPr>
          <w:b/>
          <w:bCs/>
        </w:rPr>
        <w:t xml:space="preserve">1X2 no es lo mismo que moneyline</w:t>
      </w:r>
      <w:r>
        <w:t xml:space="preserve">.</w:t>
      </w:r>
      <w:r>
        <w:t xml:space="preserve"> </w:t>
      </w:r>
      <w:r>
        <w:rPr>
          <w:b/>
          <w:bCs/>
        </w:rPr>
        <w:t xml:space="preserve">Asian handicap no es lo mismo que handicap europeo</w:t>
      </w:r>
      <w:r>
        <w:t xml:space="preserve">.</w:t>
      </w:r>
      <w:r>
        <w:t xml:space="preserve"> </w:t>
      </w:r>
      <w:r>
        <w:rPr>
          <w:b/>
          <w:bCs/>
        </w:rPr>
        <w:t xml:space="preserve">Over/under 2.5 FT no es lo mismo que over/under 2.5 1H</w:t>
      </w:r>
      <w:r>
        <w:t xml:space="preserve">.</w:t>
      </w:r>
      <w:r>
        <w:t xml:space="preserve"> </w:t>
      </w:r>
      <w:r>
        <w:rPr>
          <w:b/>
          <w:bCs/>
        </w:rPr>
        <w:t xml:space="preserve">BTTS yes/no no debe mezclarse con “ambos anotan en primer tiempo”</w:t>
      </w:r>
      <w:r>
        <w:t xml:space="preserve">. En otras palabras: tu</w:t>
      </w:r>
      <w:r>
        <w:t xml:space="preserve"> </w:t>
      </w:r>
      <w:r>
        <w:rPr>
          <w:rStyle w:val="VerbatimChar"/>
        </w:rPr>
        <w:t xml:space="preserve">market_key</w:t>
      </w:r>
      <w:r>
        <w:t xml:space="preserve"> </w:t>
      </w:r>
      <w:r>
        <w:t xml:space="preserve">debe incluir siempre, como mínimo,</w:t>
      </w:r>
      <w:r>
        <w:t xml:space="preserve"> </w:t>
      </w:r>
      <w:r>
        <w:rPr>
          <w:rStyle w:val="VerbatimChar"/>
        </w:rPr>
        <w:t xml:space="preserve">evento + familia + periodo + línea + ámbito</w:t>
      </w:r>
      <w:r>
        <w:t xml:space="preserve">. Si no metes esos campos, vas a crear falsos surebets.</w:t>
      </w:r>
    </w:p>
    <w:p>
      <w:pPr>
        <w:pStyle w:val="BodyText"/>
      </w:pPr>
      <w:r>
        <w:t xml:space="preserve">Para identidad de evento, te recomiendo una heurística por puntaje y no una comparación exacta. La versión MVP puede ser esta:</w:t>
      </w:r>
    </w:p>
    <w:p>
      <w:pPr>
        <w:pStyle w:val="Compact"/>
        <w:numPr>
          <w:ilvl w:val="0"/>
          <w:numId w:val="1004"/>
        </w:numPr>
      </w:pPr>
      <w:r>
        <w:rPr>
          <w:b/>
          <w:bCs/>
        </w:rPr>
        <w:t xml:space="preserve">Auto-match</w:t>
      </w:r>
      <w:r>
        <w:t xml:space="preserve"> </w:t>
      </w:r>
      <w:r>
        <w:t xml:space="preserve">si coinciden</w:t>
      </w:r>
      <w:r>
        <w:t xml:space="preserve"> </w:t>
      </w:r>
      <w:r>
        <w:rPr>
          <w:rStyle w:val="VerbatimChar"/>
        </w:rPr>
        <w:t xml:space="preserve">sport</w:t>
      </w:r>
      <w:r>
        <w:t xml:space="preserve">,</w:t>
      </w:r>
      <w:r>
        <w:t xml:space="preserve"> </w:t>
      </w:r>
      <w:r>
        <w:rPr>
          <w:rStyle w:val="VerbatimChar"/>
        </w:rPr>
        <w:t xml:space="preserve">competition_norm</w:t>
      </w:r>
      <w:r>
        <w:t xml:space="preserve">,</w:t>
      </w:r>
      <w:r>
        <w:t xml:space="preserve"> </w:t>
      </w:r>
      <w:r>
        <w:rPr>
          <w:rStyle w:val="VerbatimChar"/>
        </w:rPr>
        <w:t xml:space="preserve">home_norm</w:t>
      </w:r>
      <w:r>
        <w:t xml:space="preserve">,</w:t>
      </w:r>
      <w:r>
        <w:t xml:space="preserve"> </w:t>
      </w:r>
      <w:r>
        <w:rPr>
          <w:rStyle w:val="VerbatimChar"/>
        </w:rPr>
        <w:t xml:space="preserve">away_norm</w:t>
      </w:r>
      <w:r>
        <w:t xml:space="preserve"> </w:t>
      </w:r>
      <w:r>
        <w:t xml:space="preserve">y la hora difiere menos de</w:t>
      </w:r>
      <w:r>
        <w:t xml:space="preserve"> </w:t>
      </w:r>
      <w:r>
        <w:rPr>
          <w:b/>
          <w:bCs/>
        </w:rPr>
        <w:t xml:space="preserve">5 minutos</w:t>
      </w:r>
      <w:r>
        <w:t xml:space="preserve">.</w:t>
      </w:r>
    </w:p>
    <w:p>
      <w:pPr>
        <w:pStyle w:val="Compact"/>
        <w:numPr>
          <w:ilvl w:val="0"/>
          <w:numId w:val="1004"/>
        </w:numPr>
      </w:pPr>
      <w:r>
        <w:rPr>
          <w:b/>
          <w:bCs/>
        </w:rPr>
        <w:t xml:space="preserve">Auto-match</w:t>
      </w:r>
      <w:r>
        <w:t xml:space="preserve"> </w:t>
      </w:r>
      <w:r>
        <w:t xml:space="preserve">también si la similitud de equipos es alta y la hora difiere menos de</w:t>
      </w:r>
      <w:r>
        <w:t xml:space="preserve"> </w:t>
      </w:r>
      <w:r>
        <w:rPr>
          <w:b/>
          <w:bCs/>
        </w:rPr>
        <w:t xml:space="preserve">10 minutos</w:t>
      </w:r>
      <w:r>
        <w:t xml:space="preserve">, siempre que la competición también coincida.</w:t>
      </w:r>
    </w:p>
    <w:p>
      <w:pPr>
        <w:pStyle w:val="Compact"/>
        <w:numPr>
          <w:ilvl w:val="0"/>
          <w:numId w:val="1004"/>
        </w:numPr>
      </w:pPr>
      <w:r>
        <w:rPr>
          <w:b/>
          <w:bCs/>
        </w:rPr>
        <w:t xml:space="preserve">Revisión manual o cola de baja confianza</w:t>
      </w:r>
      <w:r>
        <w:t xml:space="preserve"> </w:t>
      </w:r>
      <w:r>
        <w:t xml:space="preserve">si los equipos coinciden pero la competición no, o si el orden home/away está invertido.</w:t>
      </w:r>
    </w:p>
    <w:p>
      <w:pPr>
        <w:pStyle w:val="Compact"/>
        <w:numPr>
          <w:ilvl w:val="0"/>
          <w:numId w:val="1004"/>
        </w:numPr>
      </w:pPr>
      <w:r>
        <w:rPr>
          <w:b/>
          <w:bCs/>
        </w:rPr>
        <w:t xml:space="preserve">Rechazo</w:t>
      </w:r>
      <w:r>
        <w:t xml:space="preserve"> </w:t>
      </w:r>
      <w:r>
        <w:t xml:space="preserve">si la línea numérica o el periodo no coinciden exactamente para mercados de tipo totals/handicap.</w:t>
      </w:r>
    </w:p>
    <w:p>
      <w:pPr>
        <w:pStyle w:val="FirstParagraph"/>
      </w:pPr>
      <w:r>
        <w:t xml:space="preserve">La clave técnica del surebet no es compleja; lo complejo es que las patas correctas entren en el mismo “bucket”. Para 2 patas, el arb existe si</w:t>
      </w:r>
      <w:r>
        <w:t xml:space="preserve"> </w:t>
      </w:r>
      <w:r>
        <w:rPr>
          <w:rStyle w:val="VerbatimChar"/>
        </w:rPr>
        <w:t xml:space="preserve">1/o1 + 1/o2 &lt; 1</w:t>
      </w:r>
      <w:r>
        <w:t xml:space="preserve">. Para 3 patas, si</w:t>
      </w:r>
      <w:r>
        <w:t xml:space="preserve"> </w:t>
      </w:r>
      <w:r>
        <w:rPr>
          <w:rStyle w:val="VerbatimChar"/>
        </w:rPr>
        <w:t xml:space="preserve">1/o1 + 1/o2 + 1/o3 &lt; 1</w:t>
      </w:r>
      <w:r>
        <w:t xml:space="preserve">. Lo que sí te conviene hacer desde el inicio es guardar también</w:t>
      </w:r>
      <w:r>
        <w:t xml:space="preserve"> </w:t>
      </w:r>
      <w:r>
        <w:rPr>
          <w:rStyle w:val="VerbatimChar"/>
        </w:rPr>
        <w:t xml:space="preserve">bookmaker_group</w:t>
      </w:r>
      <w:r>
        <w:t xml:space="preserve">, para no detectar como arbitraje lo que en realidad es el mismo feed replicado en clon o mirror.</w:t>
      </w:r>
    </w:p>
    <w:bookmarkEnd w:id="52"/>
    <w:bookmarkStart w:id="54" w:name="revalidación-y-alertas"/>
    <w:p>
      <w:pPr>
        <w:pStyle w:val="Heading2"/>
      </w:pPr>
      <w:r>
        <w:t xml:space="preserve">Revalidación y alertas</w:t>
      </w:r>
    </w:p>
    <w:p>
      <w:pPr>
        <w:pStyle w:val="FirstParagraph"/>
      </w:pPr>
      <w:r>
        <w:t xml:space="preserve">Dado el entorno regulatorio y de costes reciente, tus primeras alertas no deberían salir por edges microscópicos. Los cambios informados para juego online en 2025–2026 en Colombia refuerzan una política conservadora: primero confirmas estabilidad de cuotas, luego aplicas un umbral por</w:t>
      </w:r>
      <w:r>
        <w:t xml:space="preserve"> </w:t>
      </w:r>
      <w:r>
        <w:rPr>
          <w:b/>
          <w:bCs/>
        </w:rPr>
        <w:t xml:space="preserve">edge neto estimado</w:t>
      </w:r>
      <w:r>
        <w:t xml:space="preserve">.</w:t>
      </w:r>
      <w:r>
        <w:t xml:space="preserve"> </w:t>
      </w:r>
      <w:hyperlink r:id="rId29">
        <w:r>
          <w:rPr>
            <w:rStyle w:val="Hyperlink"/>
          </w:rPr>
          <w:t xml:space="preserve">[12]</w:t>
        </w:r>
      </w:hyperlink>
    </w:p>
    <w:p>
      <w:pPr>
        <w:pStyle w:val="BodyText"/>
      </w:pPr>
      <w:r>
        <w:t xml:space="preserve">Mi recomendación de umbrales de arranque, mientras afinas con datos reales, es esta: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Modo</w:t>
            </w:r>
          </w:p>
        </w:tc>
        <w:tc>
          <w:tcPr/>
          <w:p>
            <w:pPr>
              <w:pStyle w:val="Compact"/>
            </w:pPr>
            <w:r>
              <w:t xml:space="preserve">Umbral para alertar</w:t>
            </w:r>
          </w:p>
        </w:tc>
        <w:tc>
          <w:tcPr/>
          <w:p>
            <w:pPr>
              <w:pStyle w:val="Compact"/>
            </w:pPr>
            <w:r>
              <w:t xml:space="preserve">Antigüedad máxima de cuotas</w:t>
            </w:r>
          </w:p>
        </w:tc>
        <w:tc>
          <w:tcPr/>
          <w:p>
            <w:pPr>
              <w:pStyle w:val="Compact"/>
            </w:pPr>
            <w:r>
              <w:t xml:space="preserve">Revalidación</w:t>
            </w:r>
          </w:p>
        </w:tc>
      </w:tr>
      <w:tr>
        <w:tc>
          <w:tcPr/>
          <w:p>
            <w:pPr>
              <w:pStyle w:val="Compact"/>
            </w:pPr>
            <w:r>
              <w:t xml:space="preserve">Prematch MVP</w:t>
            </w:r>
          </w:p>
        </w:tc>
        <w:tc>
          <w:tcPr/>
          <w:p>
            <w:pPr>
              <w:pStyle w:val="Compact"/>
            </w:pPr>
            <w:r>
              <w:rPr>
                <w:rStyle w:val="VerbatimChar"/>
              </w:rPr>
              <w:t xml:space="preserve">gross_edge_pct &gt;= 2.0</w:t>
            </w:r>
            <w:r>
              <w:t xml:space="preserve"> </w:t>
            </w:r>
            <w:r>
              <w:rPr>
                <w:b/>
                <w:bCs/>
              </w:rPr>
              <w:t xml:space="preserve">y</w:t>
            </w:r>
            <w:r>
              <w:t xml:space="preserve"> </w:t>
            </w:r>
            <w:r>
              <w:rPr>
                <w:rStyle w:val="VerbatimChar"/>
              </w:rPr>
              <w:t xml:space="preserve">net_edge_pct &gt;= 1.0</w:t>
            </w:r>
          </w:p>
        </w:tc>
        <w:tc>
          <w:tcPr/>
          <w:p>
            <w:pPr>
              <w:pStyle w:val="Compact"/>
            </w:pPr>
            <w:r>
              <w:t xml:space="preserve">20–30 s</w:t>
            </w:r>
          </w:p>
        </w:tc>
        <w:tc>
          <w:tcPr/>
          <w:p>
            <w:pPr>
              <w:pStyle w:val="Compact"/>
            </w:pPr>
            <w:r>
              <w:t xml:space="preserve">2 rechecks obligatorios y un tercero opcional</w:t>
            </w:r>
          </w:p>
        </w:tc>
      </w:tr>
      <w:tr>
        <w:tc>
          <w:tcPr/>
          <w:p>
            <w:pPr>
              <w:pStyle w:val="Compact"/>
            </w:pPr>
            <w:r>
              <w:t xml:space="preserve">Live MVP tardío</w:t>
            </w:r>
          </w:p>
        </w:tc>
        <w:tc>
          <w:tcPr/>
          <w:p>
            <w:pPr>
              <w:pStyle w:val="Compact"/>
            </w:pPr>
            <w:r>
              <w:rPr>
                <w:rStyle w:val="VerbatimChar"/>
              </w:rPr>
              <w:t xml:space="preserve">gross_edge_pct &gt;= 3.0</w:t>
            </w:r>
            <w:r>
              <w:t xml:space="preserve"> </w:t>
            </w:r>
            <w:r>
              <w:rPr>
                <w:b/>
                <w:bCs/>
              </w:rPr>
              <w:t xml:space="preserve">y</w:t>
            </w:r>
            <w:r>
              <w:t xml:space="preserve"> </w:t>
            </w:r>
            <w:r>
              <w:rPr>
                <w:rStyle w:val="VerbatimChar"/>
              </w:rPr>
              <w:t xml:space="preserve">net_edge_pct &gt;= 1.5</w:t>
            </w:r>
          </w:p>
        </w:tc>
        <w:tc>
          <w:tcPr/>
          <w:p>
            <w:pPr>
              <w:pStyle w:val="Compact"/>
            </w:pPr>
            <w:r>
              <w:t xml:space="preserve">3–5 s</w:t>
            </w:r>
          </w:p>
        </w:tc>
        <w:tc>
          <w:tcPr/>
          <w:p>
            <w:pPr>
              <w:pStyle w:val="Compact"/>
            </w:pPr>
            <w:r>
              <w:t xml:space="preserve">3 rechecks rápidos</w:t>
            </w:r>
          </w:p>
        </w:tc>
      </w:tr>
      <w:tr>
        <w:tc>
          <w:tcPr/>
          <w:p>
            <w:pPr>
              <w:pStyle w:val="Compact"/>
            </w:pPr>
            <w:r>
              <w:t xml:space="preserve">Mercados raros o props</w:t>
            </w:r>
          </w:p>
        </w:tc>
        <w:tc>
          <w:tcPr/>
          <w:p>
            <w:pPr>
              <w:pStyle w:val="Compact"/>
            </w:pPr>
            <w:r>
              <w:t xml:space="preserve">Empieza en</w:t>
            </w:r>
            <w:r>
              <w:t xml:space="preserve"> </w:t>
            </w:r>
            <w:r>
              <w:rPr>
                <w:rStyle w:val="VerbatimChar"/>
              </w:rPr>
              <w:t xml:space="preserve">&gt;= 3.5</w:t>
            </w:r>
          </w:p>
        </w:tc>
        <w:tc>
          <w:tcPr/>
          <w:p>
            <w:pPr>
              <w:pStyle w:val="Compact"/>
            </w:pPr>
            <w:r>
              <w:t xml:space="preserve">5–10 s</w:t>
            </w:r>
          </w:p>
        </w:tc>
        <w:tc>
          <w:tcPr/>
          <w:p>
            <w:pPr>
              <w:pStyle w:val="Compact"/>
            </w:pPr>
            <w:r>
              <w:t xml:space="preserve">Solo cuando el mapping esté muy maduro</w:t>
            </w:r>
          </w:p>
        </w:tc>
      </w:tr>
    </w:tbl>
    <w:p>
      <w:pPr>
        <w:pStyle w:val="BodyText"/>
      </w:pPr>
      <w:r>
        <w:t xml:space="preserve">El flujo de revalidación que mejor equilibrio da en un MVP es este:</w:t>
      </w:r>
    </w:p>
    <w:p>
      <w:pPr>
        <w:pStyle w:val="Compact"/>
        <w:numPr>
          <w:ilvl w:val="0"/>
          <w:numId w:val="1005"/>
        </w:numPr>
      </w:pPr>
      <w:r>
        <w:t xml:space="preserve">El motor de matching detecta candidato y lo marca</w:t>
      </w:r>
      <w:r>
        <w:t xml:space="preserve"> </w:t>
      </w:r>
      <w:r>
        <w:rPr>
          <w:rStyle w:val="VerbatimChar"/>
        </w:rPr>
        <w:t xml:space="preserve">pending_revalidation</w:t>
      </w:r>
      <w:r>
        <w:t xml:space="preserve">.</w:t>
      </w:r>
    </w:p>
    <w:p>
      <w:pPr>
        <w:pStyle w:val="Compact"/>
        <w:numPr>
          <w:ilvl w:val="0"/>
          <w:numId w:val="1005"/>
        </w:numPr>
      </w:pPr>
      <w:r>
        <w:t xml:space="preserve">Disparas consultas concurrentes a ambas patas.</w:t>
      </w:r>
    </w:p>
    <w:p>
      <w:pPr>
        <w:pStyle w:val="Compact"/>
        <w:numPr>
          <w:ilvl w:val="0"/>
          <w:numId w:val="1005"/>
        </w:numPr>
      </w:pPr>
      <w:r>
        <w:t xml:space="preserve">Si las dos regresan mismo evento, mismo mercado, misma línea y el edge sigue por encima del umbral, esperas</w:t>
      </w:r>
      <w:r>
        <w:t xml:space="preserve"> </w:t>
      </w:r>
      <w:r>
        <w:rPr>
          <w:b/>
          <w:bCs/>
        </w:rPr>
        <w:t xml:space="preserve">2 segundos</w:t>
      </w:r>
      <w:r>
        <w:t xml:space="preserve">.</w:t>
      </w:r>
    </w:p>
    <w:p>
      <w:pPr>
        <w:pStyle w:val="Compact"/>
        <w:numPr>
          <w:ilvl w:val="0"/>
          <w:numId w:val="1005"/>
        </w:numPr>
      </w:pPr>
      <w:r>
        <w:t xml:space="preserve">Haces segundo recheck.</w:t>
      </w:r>
    </w:p>
    <w:p>
      <w:pPr>
        <w:pStyle w:val="Compact"/>
        <w:numPr>
          <w:ilvl w:val="0"/>
          <w:numId w:val="1005"/>
        </w:numPr>
      </w:pPr>
      <w:r>
        <w:t xml:space="preserve">Si una pata cambió pero el edge aún es válido, haces un tercer recheck a los</w:t>
      </w:r>
      <w:r>
        <w:t xml:space="preserve"> </w:t>
      </w:r>
      <w:r>
        <w:rPr>
          <w:b/>
          <w:bCs/>
        </w:rPr>
        <w:t xml:space="preserve">4 segundos</w:t>
      </w:r>
      <w:r>
        <w:t xml:space="preserve">.</w:t>
      </w:r>
    </w:p>
    <w:p>
      <w:pPr>
        <w:pStyle w:val="Compact"/>
        <w:numPr>
          <w:ilvl w:val="0"/>
          <w:numId w:val="1005"/>
        </w:numPr>
      </w:pPr>
      <w:r>
        <w:t xml:space="preserve">Solo entonces marcas</w:t>
      </w:r>
      <w:r>
        <w:t xml:space="preserve"> </w:t>
      </w:r>
      <w:r>
        <w:rPr>
          <w:rStyle w:val="VerbatimChar"/>
        </w:rPr>
        <w:t xml:space="preserve">confirmed</w:t>
      </w:r>
      <w:r>
        <w:t xml:space="preserve"> </w:t>
      </w:r>
      <w:r>
        <w:t xml:space="preserve">y envías alerta.</w:t>
      </w:r>
    </w:p>
    <w:p>
      <w:pPr>
        <w:pStyle w:val="FirstParagraph"/>
      </w:pPr>
      <w:r>
        <w:t xml:space="preserve">Para alertas, n8n encaja bien porque documenta</w:t>
      </w:r>
      <w:r>
        <w:t xml:space="preserve"> </w:t>
      </w:r>
      <w:r>
        <w:rPr>
          <w:b/>
          <w:bCs/>
        </w:rPr>
        <w:t xml:space="preserve">Webhook</w:t>
      </w:r>
      <w:r>
        <w:t xml:space="preserve">,</w:t>
      </w:r>
      <w:r>
        <w:t xml:space="preserve"> </w:t>
      </w:r>
      <w:r>
        <w:rPr>
          <w:b/>
          <w:bCs/>
        </w:rPr>
        <w:t xml:space="preserve">HTTP Request</w:t>
      </w:r>
      <w:r>
        <w:t xml:space="preserve">,</w:t>
      </w:r>
      <w:r>
        <w:t xml:space="preserve"> </w:t>
      </w:r>
      <w:r>
        <w:rPr>
          <w:b/>
          <w:bCs/>
        </w:rPr>
        <w:t xml:space="preserve">Telegram</w:t>
      </w:r>
      <w:r>
        <w:t xml:space="preserve"> </w:t>
      </w:r>
      <w:r>
        <w:t xml:space="preserve">y</w:t>
      </w:r>
      <w:r>
        <w:t xml:space="preserve"> </w:t>
      </w:r>
      <w:r>
        <w:rPr>
          <w:b/>
          <w:bCs/>
        </w:rPr>
        <w:t xml:space="preserve">Schedule Trigger</w:t>
      </w:r>
      <w:r>
        <w:t xml:space="preserve">. Eso te permite dos modelos: o tu backend llama directo a Telegram, o tu backend expone</w:t>
      </w:r>
      <w:r>
        <w:t xml:space="preserve"> </w:t>
      </w:r>
      <w:r>
        <w:rPr>
          <w:rStyle w:val="VerbatimChar"/>
        </w:rPr>
        <w:t xml:space="preserve">/alerts/telegram</w:t>
      </w:r>
      <w:r>
        <w:t xml:space="preserve"> </w:t>
      </w:r>
      <w:r>
        <w:t xml:space="preserve">y n8n se encarga de orquestar el envío, logs y rate limiting operativo. n8n también soporta cron personalizado en el Schedule Trigger.</w:t>
      </w:r>
      <w:r>
        <w:t xml:space="preserve"> </w:t>
      </w:r>
      <w:hyperlink r:id="rId53">
        <w:r>
          <w:rPr>
            <w:rStyle w:val="Hyperlink"/>
          </w:rPr>
          <w:t xml:space="preserve">[32]</w:t>
        </w:r>
      </w:hyperlink>
    </w:p>
    <w:p>
      <w:pPr>
        <w:pStyle w:val="BodyText"/>
      </w:pPr>
      <w:r>
        <w:t xml:space="preserve">Un formato de mensaje que funciona bien en Telegram es este:</w:t>
      </w:r>
    </w:p>
    <w:p>
      <w:pPr>
        <w:pStyle w:val="SourceCode"/>
      </w:pPr>
      <w:r>
        <w:rPr>
          <w:rStyle w:val="VerbatimChar"/>
        </w:rPr>
        <w:t xml:space="preserve">🚨 SUREBET CONFIRMADA</w:t>
      </w:r>
      <w:r>
        <w:br/>
      </w:r>
      <w:r>
        <w:br/>
      </w:r>
      <w:r>
        <w:rPr>
          <w:rStyle w:val="VerbatimChar"/>
        </w:rPr>
        <w:t xml:space="preserve">Tipo: PREMATCH</w:t>
      </w:r>
      <w:r>
        <w:br/>
      </w:r>
      <w:r>
        <w:rPr>
          <w:rStyle w:val="VerbatimChar"/>
        </w:rPr>
        <w:t xml:space="preserve">Deporte/Liga: Fútbol / Liga Colombiana</w:t>
      </w:r>
      <w:r>
        <w:br/>
      </w:r>
      <w:r>
        <w:rPr>
          <w:rStyle w:val="VerbatimChar"/>
        </w:rPr>
        <w:t xml:space="preserve">Partido: Atlético Nacional vs Millonarios</w:t>
      </w:r>
      <w:r>
        <w:br/>
      </w:r>
      <w:r>
        <w:rPr>
          <w:rStyle w:val="VerbatimChar"/>
        </w:rPr>
        <w:t xml:space="preserve">Inicio: 2026-05-02 19:30 COT</w:t>
      </w:r>
      <w:r>
        <w:br/>
      </w:r>
      <w:r>
        <w:br/>
      </w:r>
      <w:r>
        <w:rPr>
          <w:rStyle w:val="VerbatimChar"/>
        </w:rPr>
        <w:t xml:space="preserve">Mercado: Totales FT 2.5</w:t>
      </w:r>
      <w:r>
        <w:br/>
      </w:r>
      <w:r>
        <w:rPr>
          <w:rStyle w:val="VerbatimChar"/>
        </w:rPr>
        <w:t xml:space="preserve">Pata A: BetPlay — Over 2.5 @ 2.12</w:t>
      </w:r>
      <w:r>
        <w:br/>
      </w:r>
      <w:r>
        <w:rPr>
          <w:rStyle w:val="VerbatimChar"/>
        </w:rPr>
        <w:t xml:space="preserve">Pata B: RushBet — Under 2.5 @ 2.03</w:t>
      </w:r>
      <w:r>
        <w:br/>
      </w:r>
      <w:r>
        <w:br/>
      </w:r>
      <w:r>
        <w:rPr>
          <w:rStyle w:val="VerbatimChar"/>
        </w:rPr>
        <w:t xml:space="preserve">Margen bruto: 3.21%</w:t>
      </w:r>
      <w:r>
        <w:br/>
      </w:r>
      <w:r>
        <w:rPr>
          <w:rStyle w:val="VerbatimChar"/>
        </w:rPr>
        <w:t xml:space="preserve">Margen neto estimado: 1.84%</w:t>
      </w:r>
      <w:r>
        <w:br/>
      </w:r>
      <w:r>
        <w:br/>
      </w:r>
      <w:r>
        <w:rPr>
          <w:rStyle w:val="VerbatimChar"/>
        </w:rPr>
        <w:t xml:space="preserve">Stakes sugeridos sobre bankroll objetivo de COP 1.000.000:</w:t>
      </w:r>
      <w:r>
        <w:br/>
      </w:r>
      <w:r>
        <w:rPr>
          <w:rStyle w:val="VerbatimChar"/>
        </w:rPr>
        <w:t xml:space="preserve">- BetPlay: COP 489.000</w:t>
      </w:r>
      <w:r>
        <w:br/>
      </w:r>
      <w:r>
        <w:rPr>
          <w:rStyle w:val="VerbatimChar"/>
        </w:rPr>
        <w:t xml:space="preserve">- RushBet: COP 511.000</w:t>
      </w:r>
      <w:r>
        <w:br/>
      </w:r>
      <w:r>
        <w:br/>
      </w:r>
      <w:r>
        <w:rPr>
          <w:rStyle w:val="VerbatimChar"/>
        </w:rPr>
        <w:t xml:space="preserve">Última revalidación: 2026-05-02 18:57:14 COT</w:t>
      </w:r>
      <w:r>
        <w:br/>
      </w:r>
      <w:r>
        <w:rPr>
          <w:rStyle w:val="VerbatimChar"/>
        </w:rPr>
        <w:t xml:space="preserve">ID interno: sb_20260502_000184</w:t>
      </w:r>
      <w:r>
        <w:br/>
      </w:r>
      <w:r>
        <w:rPr>
          <w:rStyle w:val="VerbatimChar"/>
        </w:rPr>
        <w:t xml:space="preserve">Estado: confirmed</w:t>
      </w:r>
    </w:p>
    <w:p>
      <w:pPr>
        <w:pStyle w:val="FirstParagraph"/>
      </w:pPr>
      <w:r>
        <w:t xml:space="preserve">No te recomiendo mandar el raw payload completo a Telegram. Lo mejor es mandar solo resumen operacional y conservar el detalle en SQLite/JSON para auditoría.</w:t>
      </w:r>
    </w:p>
    <w:bookmarkEnd w:id="54"/>
    <w:bookmarkStart w:id="57" w:name="seguridad-legalidad-y-operación"/>
    <w:p>
      <w:pPr>
        <w:pStyle w:val="Heading2"/>
      </w:pPr>
      <w:r>
        <w:t xml:space="preserve">Seguridad, legalidad y operación</w:t>
      </w:r>
    </w:p>
    <w:p>
      <w:pPr>
        <w:pStyle w:val="FirstParagraph"/>
      </w:pPr>
      <w:r>
        <w:t xml:space="preserve">Desde el lado regulatorio, lo correcto es trabajar solo con operadores autorizados por Coljuegos y verificar siempre los dominios</w:t>
      </w:r>
      <w:r>
        <w:t xml:space="preserve"> </w:t>
      </w:r>
      <w:r>
        <w:rPr>
          <w:rStyle w:val="VerbatimChar"/>
        </w:rPr>
        <w:t xml:space="preserve">.co</w:t>
      </w:r>
      <w:r>
        <w:t xml:space="preserve">, porque el propio portal oficial insiste en ese punto y lista información de servicio/contratos de las plataformas autorizadas. También recuerda que el portal oficial destaca que el jugador debe ser mayor de edad, residir en Colombia y operar con cuenta identificada.</w:t>
      </w:r>
      <w:r>
        <w:t xml:space="preserve"> </w:t>
      </w:r>
      <w:hyperlink r:id="rId23">
        <w:r>
          <w:rPr>
            <w:rStyle w:val="Hyperlink"/>
          </w:rPr>
          <w:t xml:space="preserve">[3]</w:t>
        </w:r>
      </w:hyperlink>
    </w:p>
    <w:p>
      <w:pPr>
        <w:pStyle w:val="BodyText"/>
      </w:pPr>
      <w:r>
        <w:t xml:space="preserve">Desde el lado tributario y económico, el mensaje técnico no es “deja de operar”, sino “no confíes en microedges sin modelar costes”. La DIAN comunicó el cambio de IVA para juegos operados por internet bajo el Decreto 1474 de 2025 y DAPRE publicó el Decreto 0240 de 2026 sobre impuesto al consumo del 16% para depósitos. Para tu software esto significa una sola cosa: pon en configuración variables tipo</w:t>
      </w:r>
      <w:r>
        <w:t xml:space="preserve"> </w:t>
      </w:r>
      <w:r>
        <w:rPr>
          <w:rStyle w:val="VerbatimChar"/>
        </w:rPr>
        <w:t xml:space="preserve">deposit_cost_pct</w:t>
      </w:r>
      <w:r>
        <w:t xml:space="preserve">,</w:t>
      </w:r>
      <w:r>
        <w:t xml:space="preserve"> </w:t>
      </w:r>
      <w:r>
        <w:rPr>
          <w:rStyle w:val="VerbatimChar"/>
        </w:rPr>
        <w:t xml:space="preserve">withdrawal_cost_pct</w:t>
      </w:r>
      <w:r>
        <w:t xml:space="preserve">,</w:t>
      </w:r>
      <w:r>
        <w:t xml:space="preserve"> </w:t>
      </w:r>
      <w:r>
        <w:rPr>
          <w:rStyle w:val="VerbatimChar"/>
        </w:rPr>
        <w:t xml:space="preserve">bank_fee_fixed</w:t>
      </w:r>
      <w:r>
        <w:t xml:space="preserve">,</w:t>
      </w:r>
      <w:r>
        <w:t xml:space="preserve"> </w:t>
      </w:r>
      <w:r>
        <w:rPr>
          <w:rStyle w:val="VerbatimChar"/>
        </w:rPr>
        <w:t xml:space="preserve">bonus_lock_factor</w:t>
      </w:r>
      <w:r>
        <w:t xml:space="preserve"> </w:t>
      </w:r>
      <w:r>
        <w:t xml:space="preserve">y</w:t>
      </w:r>
      <w:r>
        <w:t xml:space="preserve"> </w:t>
      </w:r>
      <w:r>
        <w:rPr>
          <w:rStyle w:val="VerbatimChar"/>
        </w:rPr>
        <w:t xml:space="preserve">max_stake_per_house</w:t>
      </w:r>
      <w:r>
        <w:t xml:space="preserve">, y calcula un</w:t>
      </w:r>
      <w:r>
        <w:t xml:space="preserve"> </w:t>
      </w:r>
      <w:r>
        <w:rPr>
          <w:rStyle w:val="VerbatimChar"/>
        </w:rPr>
        <w:t xml:space="preserve">net_edge_pct</w:t>
      </w:r>
      <w:r>
        <w:t xml:space="preserve"> </w:t>
      </w:r>
      <w:r>
        <w:t xml:space="preserve">conservador.</w:t>
      </w:r>
      <w:r>
        <w:t xml:space="preserve"> </w:t>
      </w:r>
      <w:hyperlink r:id="rId29">
        <w:r>
          <w:rPr>
            <w:rStyle w:val="Hyperlink"/>
          </w:rPr>
          <w:t xml:space="preserve">[33]</w:t>
        </w:r>
      </w:hyperlink>
    </w:p>
    <w:p>
      <w:pPr>
        <w:pStyle w:val="BodyText"/>
      </w:pPr>
      <w:r>
        <w:t xml:space="preserve">Desde el lado operativo,</w:t>
      </w:r>
      <w:r>
        <w:t xml:space="preserve"> </w:t>
      </w:r>
      <w:r>
        <w:rPr>
          <w:b/>
          <w:bCs/>
        </w:rPr>
        <w:t xml:space="preserve">cuenta con límites, restricción de cuentas y degradación de experiencia</w:t>
      </w:r>
      <w:r>
        <w:t xml:space="preserve">. La propia página de precios de BetBurger sostiene que el arbing es legal, pero reconoce abiertamente que a las casas “no les gustan los arbers”. Traducido a ingeniería: no diseñes un sistema que dependa de una sola cuenta por casa, no asumas liquidez plena en todos los eventos y guarda histórico de intentos fallidos de revalidación para identificar dónde las cuotas “desaparecen” o cambian demasiado rápido.</w:t>
      </w:r>
      <w:r>
        <w:t xml:space="preserve"> </w:t>
      </w:r>
      <w:hyperlink r:id="rId51">
        <w:r>
          <w:rPr>
            <w:rStyle w:val="Hyperlink"/>
          </w:rPr>
          <w:t xml:space="preserve">[34]</w:t>
        </w:r>
      </w:hyperlink>
    </w:p>
    <w:p>
      <w:pPr>
        <w:pStyle w:val="BodyText"/>
      </w:pPr>
      <w:r>
        <w:t xml:space="preserve">Desde el lado de seguridad, trata los archivos</w:t>
      </w:r>
      <w:r>
        <w:t xml:space="preserve"> </w:t>
      </w:r>
      <w:r>
        <w:rPr>
          <w:rStyle w:val="VerbatimChar"/>
        </w:rPr>
        <w:t xml:space="preserve">storageState</w:t>
      </w:r>
      <w:r>
        <w:t xml:space="preserve"> </w:t>
      </w:r>
      <w:r>
        <w:t xml:space="preserve">y los HAR como si fueran credenciales. Chrome documenta la exportación de HAR con datos sensibles, y Playwright advierte que</w:t>
      </w:r>
      <w:r>
        <w:t xml:space="preserve"> </w:t>
      </w:r>
      <w:r>
        <w:rPr>
          <w:rStyle w:val="VerbatimChar"/>
        </w:rPr>
        <w:t xml:space="preserve">auth.json</w:t>
      </w:r>
      <w:r>
        <w:t xml:space="preserve"> </w:t>
      </w:r>
      <w:r>
        <w:t xml:space="preserve">contiene cookies/localStorage/IndexedDB y debe quedarse local o entrar al</w:t>
      </w:r>
      <w:r>
        <w:t xml:space="preserve"> </w:t>
      </w:r>
      <w:r>
        <w:rPr>
          <w:rStyle w:val="VerbatimChar"/>
        </w:rPr>
        <w:t xml:space="preserve">.gitignore</w:t>
      </w:r>
      <w:r>
        <w:t xml:space="preserve">. La regla correcta es:</w:t>
      </w:r>
      <w:r>
        <w:t xml:space="preserve"> </w:t>
      </w:r>
      <w:r>
        <w:rPr>
          <w:b/>
          <w:bCs/>
        </w:rPr>
        <w:t xml:space="preserve">nunca</w:t>
      </w:r>
      <w:r>
        <w:t xml:space="preserve"> </w:t>
      </w:r>
      <w:r>
        <w:t xml:space="preserve">subir esos archivos completos a un repositorio público ni dejarlos en un workspace compartido si no sabes cómo maneja secretos el proveedor.</w:t>
      </w:r>
      <w:r>
        <w:t xml:space="preserve"> </w:t>
      </w:r>
      <w:hyperlink r:id="rId55">
        <w:r>
          <w:rPr>
            <w:rStyle w:val="Hyperlink"/>
          </w:rPr>
          <w:t xml:space="preserve">[35]</w:t>
        </w:r>
      </w:hyperlink>
    </w:p>
    <w:p>
      <w:pPr>
        <w:pStyle w:val="BodyText"/>
      </w:pPr>
      <w:r>
        <w:t xml:space="preserve">Si más adelante mueves alertas a n8n con triggers o webhooks públicos, revisa bien el tema HTTPS. La documentación de n8n advierte que en escenarios como Telegram Trigger, detrás de proxy, hace falta una</w:t>
      </w:r>
      <w:r>
        <w:t xml:space="preserve"> </w:t>
      </w:r>
      <w:r>
        <w:rPr>
          <w:rStyle w:val="VerbatimChar"/>
        </w:rPr>
        <w:t xml:space="preserve">WEBHOOK_URL</w:t>
      </w:r>
      <w:r>
        <w:t xml:space="preserve"> </w:t>
      </w:r>
      <w:r>
        <w:t xml:space="preserve">pública con HTTPS para evitar errores de webhook.</w:t>
      </w:r>
      <w:r>
        <w:t xml:space="preserve"> </w:t>
      </w:r>
      <w:hyperlink r:id="rId56">
        <w:r>
          <w:rPr>
            <w:rStyle w:val="Hyperlink"/>
          </w:rPr>
          <w:t xml:space="preserve">[36]</w:t>
        </w:r>
      </w:hyperlink>
    </w:p>
    <w:bookmarkEnd w:id="57"/>
    <w:bookmarkStart w:id="58" w:name="cronograma-del-mvp"/>
    <w:p>
      <w:pPr>
        <w:pStyle w:val="Heading2"/>
      </w:pPr>
      <w:r>
        <w:t xml:space="preserve">Cronograma del MVP</w:t>
      </w:r>
    </w:p>
    <w:p>
      <w:pPr>
        <w:pStyle w:val="FirstParagraph"/>
      </w:pPr>
      <w:r>
        <w:t xml:space="preserve">Con la restricción “sin constraint específico” de hosting, presupuesto o frecuencia, un MVP serio debería organizarse así:</w:t>
      </w:r>
    </w:p>
    <w:p>
      <w:pPr>
        <w:pStyle w:val="SourceCode"/>
      </w:pPr>
      <w:r>
        <w:rPr>
          <w:rStyle w:val="VerbatimChar"/>
        </w:rPr>
        <w:t xml:space="preserve">gantt</w:t>
      </w:r>
      <w:r>
        <w:br/>
      </w:r>
      <w:r>
        <w:rPr>
          <w:rStyle w:val="VerbatimChar"/>
        </w:rPr>
        <w:t xml:space="preserve">    title MVP del scanner híbrido de surebets</w:t>
      </w:r>
      <w:r>
        <w:br/>
      </w:r>
      <w:r>
        <w:rPr>
          <w:rStyle w:val="VerbatimChar"/>
        </w:rPr>
        <w:t xml:space="preserve">    dateFormat  YYYY-MM-DD</w:t>
      </w:r>
      <w:r>
        <w:br/>
      </w:r>
      <w:r>
        <w:rPr>
          <w:rStyle w:val="VerbatimChar"/>
        </w:rPr>
        <w:t xml:space="preserve">    axisFormat  %d %b</w:t>
      </w:r>
      <w:r>
        <w:br/>
      </w:r>
      <w:r>
        <w:br/>
      </w:r>
      <w:r>
        <w:rPr>
          <w:rStyle w:val="VerbatimChar"/>
        </w:rPr>
        <w:t xml:space="preserve">    section Descubrimiento</w:t>
      </w:r>
      <w:r>
        <w:br/>
      </w:r>
      <w:r>
        <w:rPr>
          <w:rStyle w:val="VerbatimChar"/>
        </w:rPr>
        <w:t xml:space="preserve">    Captura HAR + storageState de las 5 casas        :a1, 2026-05-01, 4d</w:t>
      </w:r>
      <w:r>
        <w:br/>
      </w:r>
      <w:r>
        <w:rPr>
          <w:rStyle w:val="VerbatimChar"/>
        </w:rPr>
        <w:t xml:space="preserve">    Perfiles técnicos por bookmaker                  :a2, after a1, 2d</w:t>
      </w:r>
      <w:r>
        <w:br/>
      </w:r>
      <w:r>
        <w:br/>
      </w:r>
      <w:r>
        <w:rPr>
          <w:rStyle w:val="VerbatimChar"/>
        </w:rPr>
        <w:t xml:space="preserve">    section Backend base</w:t>
      </w:r>
      <w:r>
        <w:br/>
      </w:r>
      <w:r>
        <w:rPr>
          <w:rStyle w:val="VerbatimChar"/>
        </w:rPr>
        <w:t xml:space="preserve">    Scaffolding FastAPI + SQLite                     :b1, 2026-05-01, 2d</w:t>
      </w:r>
      <w:r>
        <w:br/>
      </w:r>
      <w:r>
        <w:rPr>
          <w:rStyle w:val="VerbatimChar"/>
        </w:rPr>
        <w:t xml:space="preserve">    Esquema raw + normalized + surebets              :b2, after b1, 2d</w:t>
      </w:r>
      <w:r>
        <w:br/>
      </w:r>
      <w:r>
        <w:br/>
      </w:r>
      <w:r>
        <w:rPr>
          <w:rStyle w:val="VerbatimChar"/>
        </w:rPr>
        <w:t xml:space="preserve">    section Ingesta</w:t>
      </w:r>
      <w:r>
        <w:br/>
      </w:r>
      <w:r>
        <w:rPr>
          <w:rStyle w:val="VerbatimChar"/>
        </w:rPr>
        <w:t xml:space="preserve">    Adaptadores API                                  :c1, after a2, 2d</w:t>
      </w:r>
      <w:r>
        <w:br/>
      </w:r>
      <w:r>
        <w:rPr>
          <w:rStyle w:val="VerbatimChar"/>
        </w:rPr>
        <w:t xml:space="preserve">    Primer adaptador Playwright completo             :c2, after a2, 3d</w:t>
      </w:r>
      <w:r>
        <w:br/>
      </w:r>
      <w:r>
        <w:rPr>
          <w:rStyle w:val="VerbatimChar"/>
        </w:rPr>
        <w:t xml:space="preserve">    Resto de adaptadores Playwright                  :c3, after c2, 5d</w:t>
      </w:r>
      <w:r>
        <w:br/>
      </w:r>
      <w:r>
        <w:br/>
      </w:r>
      <w:r>
        <w:rPr>
          <w:rStyle w:val="VerbatimChar"/>
        </w:rPr>
        <w:t xml:space="preserve">    section Núcleo</w:t>
      </w:r>
      <w:r>
        <w:br/>
      </w:r>
      <w:r>
        <w:rPr>
          <w:rStyle w:val="VerbatimChar"/>
        </w:rPr>
        <w:t xml:space="preserve">    Normalización + alias tables                     :d1, after b2, 3d</w:t>
      </w:r>
      <w:r>
        <w:br/>
      </w:r>
      <w:r>
        <w:rPr>
          <w:rStyle w:val="VerbatimChar"/>
        </w:rPr>
        <w:t xml:space="preserve">    Matching engine                                  :d2, after d1, 3d</w:t>
      </w:r>
      <w:r>
        <w:br/>
      </w:r>
      <w:r>
        <w:rPr>
          <w:rStyle w:val="VerbatimChar"/>
        </w:rPr>
        <w:t xml:space="preserve">    Revalidación                                     :d3, after d2, 2d</w:t>
      </w:r>
      <w:r>
        <w:br/>
      </w:r>
      <w:r>
        <w:br/>
      </w:r>
      <w:r>
        <w:rPr>
          <w:rStyle w:val="VerbatimChar"/>
        </w:rPr>
        <w:t xml:space="preserve">    section Alertas y validación</w:t>
      </w:r>
      <w:r>
        <w:br/>
      </w:r>
      <w:r>
        <w:rPr>
          <w:rStyle w:val="VerbatimChar"/>
        </w:rPr>
        <w:t xml:space="preserve">    Webhook + Telegram/n8n                           :e1, after d3, 2d</w:t>
      </w:r>
      <w:r>
        <w:br/>
      </w:r>
      <w:r>
        <w:rPr>
          <w:rStyle w:val="VerbatimChar"/>
        </w:rPr>
        <w:t xml:space="preserve">    Paper trading y ajuste de thresholds             :e2, after e1, 5d</w:t>
      </w:r>
    </w:p>
    <w:p>
      <w:pPr>
        <w:pStyle w:val="FirstParagraph"/>
      </w:pPr>
      <w:r>
        <w:t xml:space="preserve">Si quieres priorizar velocidad real, el orden correcto no es “las cinco casas primero”, sino</w:t>
      </w:r>
      <w:r>
        <w:t xml:space="preserve"> </w:t>
      </w:r>
      <w:r>
        <w:rPr>
          <w:b/>
          <w:bCs/>
        </w:rPr>
        <w:t xml:space="preserve">una casa scraper + un proveedor API + normalizador + matching + revalidación</w:t>
      </w:r>
      <w:r>
        <w:t xml:space="preserve">, y solo después replicar adaptadores. Eso te permite validar el corazón del sistema antes de gastar tiempo en mantenimiento de cinco scrapers.</w:t>
      </w:r>
    </w:p>
    <w:p>
      <w:pPr>
        <w:pStyle w:val="BodyText"/>
      </w:pPr>
      <w:r>
        <w:rPr>
          <w:b/>
          <w:bCs/>
        </w:rPr>
        <w:t xml:space="preserve">Open questions / limitations</w:t>
      </w:r>
      <w:r>
        <w:t xml:space="preserve">:</w:t>
      </w:r>
    </w:p>
    <w:p>
      <w:pPr>
        <w:pStyle w:val="Compact"/>
        <w:numPr>
          <w:ilvl w:val="0"/>
          <w:numId w:val="1006"/>
        </w:numPr>
      </w:pPr>
      <w:r>
        <w:t xml:space="preserve">No confirmé en las fuentes públicas revisadas una cobertura pública igual de explícita para BetPlay, RushBet y Stake dentro de Scrapebet; ahí tendrás que validar por demo comercial o prueba directa.</w:t>
      </w:r>
    </w:p>
    <w:p>
      <w:pPr>
        <w:pStyle w:val="Compact"/>
        <w:numPr>
          <w:ilvl w:val="0"/>
          <w:numId w:val="1006"/>
        </w:numPr>
      </w:pPr>
      <w:r>
        <w:t xml:space="preserve">No verifiqué en las fuentes revisadas una cifra pública exacta y actualizada del retraso de la versión gratis de BetBurger; sí confirmé cobertura pública de tus cinco casas y sus precios pagados/API.</w:t>
      </w:r>
    </w:p>
    <w:p>
      <w:pPr>
        <w:pStyle w:val="Compact"/>
        <w:numPr>
          <w:ilvl w:val="0"/>
          <w:numId w:val="1006"/>
        </w:numPr>
      </w:pPr>
      <w:r>
        <w:t xml:space="preserve">Los endpoints concretos de cada bookmaker pueden variar por login, dispositivo, idioma, región y mecanismos anti-bot; por eso la fase de HAR y</w:t>
      </w:r>
      <w:r>
        <w:t xml:space="preserve"> </w:t>
      </w:r>
      <w:r>
        <w:rPr>
          <w:rStyle w:val="VerbatimChar"/>
        </w:rPr>
        <w:t xml:space="preserve">storageState</w:t>
      </w:r>
      <w:r>
        <w:t xml:space="preserve"> </w:t>
      </w:r>
      <w:r>
        <w:t xml:space="preserve">propios no es opcional.</w:t>
      </w:r>
    </w:p>
    <w:p>
      <w:pPr>
        <w:pStyle w:val="Compact"/>
        <w:numPr>
          <w:ilvl w:val="0"/>
          <w:numId w:val="1006"/>
        </w:numPr>
      </w:pPr>
      <w:r>
        <w:t xml:space="preserve">Dado el movimiento regulatorio/fiscal de 2025–2026, conviene que un contador o abogado te confirme el tratamiento exacto de los costes sobre tu operativa antes de escalar volumen.</w:t>
      </w:r>
    </w:p>
    <w:p>
      <w:pPr>
        <w:pStyle w:val="FirstParagraph"/>
      </w:pPr>
      <w:r>
        <w:t xml:space="preserve">El camino más realista, si mañana empiezas, es este:</w:t>
      </w:r>
      <w:r>
        <w:t xml:space="preserve"> </w:t>
      </w:r>
      <w:r>
        <w:rPr>
          <w:b/>
          <w:bCs/>
        </w:rPr>
        <w:t xml:space="preserve">capturas evidencia técnica tú mismo en el navegador, pegas el prompt maestro en un IDE con agente, haces que genere el backend base, le das los HAR para crear perfiles por casa, generas adaptadores, normalizas, emparejas, revalidas y alertas</w:t>
      </w:r>
      <w:r>
        <w:t xml:space="preserve">. Con esa secuencia, el proyecto deja de ser “una idea de no-code” y se convierte en una herramienta propia, auditable y extensible.</w:t>
      </w:r>
    </w:p>
    <w:bookmarkEnd w:id="58"/>
    <w:bookmarkEnd w:id="59"/>
    <w:bookmarkEnd w:id="60"/>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1">
        <w:r>
          <w:rPr>
            <w:rStyle w:val="Hyperlink"/>
          </w:rPr>
          <w:t xml:space="preserve">[17]</w:t>
        </w:r>
      </w:hyperlink>
      <w:r>
        <w:t xml:space="preserve"> </w:t>
      </w:r>
      <w:r>
        <w:t xml:space="preserve">All Bookmaker APIs - 370+ Sportsbook Data Providers | Odds API</w:t>
      </w:r>
    </w:p>
    <w:p>
      <w:pPr>
        <w:pStyle w:val="BodyText"/>
      </w:pPr>
      <w:hyperlink r:id="rId21">
        <w:r>
          <w:rPr>
            <w:rStyle w:val="Hyperlink"/>
          </w:rPr>
          <w:t xml:space="preserve">https://odds-api.io/sportsbooks</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[30]</w:t>
        </w:r>
      </w:hyperlink>
      <w:r>
        <w:t xml:space="preserve"> </w:t>
      </w:r>
      <w:r>
        <w:t xml:space="preserve">https://fastapi.tiangolo.com/es/tutorial/</w:t>
      </w:r>
    </w:p>
    <w:p>
      <w:pPr>
        <w:pStyle w:val="BodyText"/>
      </w:pPr>
      <w:hyperlink r:id="rId22">
        <w:r>
          <w:rPr>
            <w:rStyle w:val="Hyperlink"/>
          </w:rPr>
          <w:t xml:space="preserve">https://fastapi.tiangolo.com/es/tutorial/</w:t>
        </w:r>
      </w:hyperlink>
    </w:p>
    <w:p>
      <w:pPr>
        <w:pStyle w:val="BodyText"/>
      </w:pPr>
      <w:hyperlink r:id="rId23">
        <w:r>
          <w:rPr>
            <w:rStyle w:val="Hyperlink"/>
          </w:rPr>
          <w:t xml:space="preserve">[3]</w:t>
        </w:r>
      </w:hyperlink>
      <w:r>
        <w:t xml:space="preserve"> </w:t>
      </w:r>
      <w:hyperlink r:id="rId23">
        <w:r>
          <w:rPr>
            <w:rStyle w:val="Hyperlink"/>
          </w:rPr>
          <w:t xml:space="preserve">[20]</w:t>
        </w:r>
      </w:hyperlink>
      <w:r>
        <w:t xml:space="preserve"> </w:t>
      </w:r>
      <w:r>
        <w:t xml:space="preserve">Juegos Operados por Internet</w:t>
      </w:r>
    </w:p>
    <w:p>
      <w:pPr>
        <w:pStyle w:val="BodyText"/>
      </w:pPr>
      <w:hyperlink r:id="rId23">
        <w:r>
          <w:rPr>
            <w:rStyle w:val="Hyperlink"/>
          </w:rPr>
          <w:t xml:space="preserve">https://www.coljuegos.gov.co/publicaciones/juegosonline_pub</w:t>
        </w:r>
      </w:hyperlink>
    </w:p>
    <w:p>
      <w:pPr>
        <w:pStyle w:val="BodyText"/>
      </w:pPr>
      <w:hyperlink r:id="rId24">
        <w:r>
          <w:rPr>
            <w:rStyle w:val="Hyperlink"/>
          </w:rPr>
          <w:t xml:space="preserve">[5]</w:t>
        </w:r>
      </w:hyperlink>
      <w:r>
        <w:t xml:space="preserve"> </w:t>
      </w:r>
      <w:hyperlink r:id="rId24">
        <w:r>
          <w:rPr>
            <w:rStyle w:val="Hyperlink"/>
          </w:rPr>
          <w:t xml:space="preserve">[8]</w:t>
        </w:r>
      </w:hyperlink>
      <w:r>
        <w:t xml:space="preserve"> </w:t>
      </w:r>
      <w:hyperlink r:id="rId24">
        <w:r>
          <w:rPr>
            <w:rStyle w:val="Hyperlink"/>
          </w:rPr>
          <w:t xml:space="preserve">[16]</w:t>
        </w:r>
      </w:hyperlink>
      <w:r>
        <w:t xml:space="preserve"> </w:t>
      </w:r>
      <w:r>
        <w:t xml:space="preserve">Sportsbooks - Getting Started - OpticOdds</w:t>
      </w:r>
    </w:p>
    <w:p>
      <w:pPr>
        <w:pStyle w:val="BodyText"/>
      </w:pPr>
      <w:hyperlink r:id="rId24">
        <w:r>
          <w:rPr>
            <w:rStyle w:val="Hyperlink"/>
          </w:rPr>
          <w:t xml:space="preserve">https://developer.opticodds.com/docs/sportsbooks?utm_source=chatgpt.com</w:t>
        </w:r>
      </w:hyperlink>
    </w:p>
    <w:p>
      <w:pPr>
        <w:pStyle w:val="BodyText"/>
      </w:pPr>
      <w:hyperlink r:id="rId25">
        <w:r>
          <w:rPr>
            <w:rStyle w:val="Hyperlink"/>
          </w:rPr>
          <w:t xml:space="preserve">[6]</w:t>
        </w:r>
      </w:hyperlink>
      <w:r>
        <w:t xml:space="preserve"> </w:t>
      </w:r>
      <w:hyperlink r:id="rId25">
        <w:r>
          <w:rPr>
            <w:rStyle w:val="Hyperlink"/>
          </w:rPr>
          <w:t xml:space="preserve">[11]</w:t>
        </w:r>
      </w:hyperlink>
      <w:r>
        <w:t xml:space="preserve"> </w:t>
      </w:r>
      <w:hyperlink r:id="rId25">
        <w:r>
          <w:rPr>
            <w:rStyle w:val="Hyperlink"/>
          </w:rPr>
          <w:t xml:space="preserve">[18]</w:t>
        </w:r>
      </w:hyperlink>
      <w:r>
        <w:t xml:space="preserve"> </w:t>
      </w:r>
      <w:r>
        <w:t xml:space="preserve">https://scrapebet.com/es</w:t>
      </w:r>
    </w:p>
    <w:p>
      <w:pPr>
        <w:pStyle w:val="BodyText"/>
      </w:pPr>
      <w:hyperlink r:id="rId25">
        <w:r>
          <w:rPr>
            <w:rStyle w:val="Hyperlink"/>
          </w:rPr>
          <w:t xml:space="preserve">https://scrapebet.com/es</w:t>
        </w:r>
      </w:hyperlink>
    </w:p>
    <w:p>
      <w:pPr>
        <w:pStyle w:val="BodyText"/>
      </w:pPr>
      <w:hyperlink r:id="rId26">
        <w:r>
          <w:rPr>
            <w:rStyle w:val="Hyperlink"/>
          </w:rPr>
          <w:t xml:space="preserve">[7]</w:t>
        </w:r>
      </w:hyperlink>
      <w:r>
        <w:t xml:space="preserve"> </w:t>
      </w:r>
      <w:hyperlink r:id="rId26">
        <w:r>
          <w:rPr>
            <w:rStyle w:val="Hyperlink"/>
          </w:rPr>
          <w:t xml:space="preserve">[22]</w:t>
        </w:r>
      </w:hyperlink>
      <w:r>
        <w:t xml:space="preserve"> </w:t>
      </w:r>
      <w:r>
        <w:t xml:space="preserve">Authentication</w:t>
      </w:r>
    </w:p>
    <w:p>
      <w:pPr>
        <w:pStyle w:val="BodyText"/>
      </w:pPr>
      <w:hyperlink r:id="rId26">
        <w:r>
          <w:rPr>
            <w:rStyle w:val="Hyperlink"/>
          </w:rPr>
          <w:t xml:space="preserve">https://playwright.dev/docs/auth?utm_source=chatgpt.com</w:t>
        </w:r>
      </w:hyperlink>
    </w:p>
    <w:p>
      <w:pPr>
        <w:pStyle w:val="BodyText"/>
      </w:pPr>
      <w:hyperlink r:id="rId27">
        <w:r>
          <w:rPr>
            <w:rStyle w:val="Hyperlink"/>
          </w:rPr>
          <w:t xml:space="preserve">[9]</w:t>
        </w:r>
      </w:hyperlink>
      <w:r>
        <w:t xml:space="preserve"> </w:t>
      </w:r>
      <w:r>
        <w:t xml:space="preserve">https://developer.opticodds.com/docs/odds-api-getting-started-guide</w:t>
      </w:r>
    </w:p>
    <w:p>
      <w:pPr>
        <w:pStyle w:val="BodyText"/>
      </w:pPr>
      <w:hyperlink r:id="rId27">
        <w:r>
          <w:rPr>
            <w:rStyle w:val="Hyperlink"/>
          </w:rPr>
          <w:t xml:space="preserve">https://developer.opticodds.com/docs/odds-api-getting-started-guide</w:t>
        </w:r>
      </w:hyperlink>
    </w:p>
    <w:p>
      <w:pPr>
        <w:pStyle w:val="BodyText"/>
      </w:pPr>
      <w:hyperlink r:id="rId28">
        <w:r>
          <w:rPr>
            <w:rStyle w:val="Hyperlink"/>
          </w:rPr>
          <w:t xml:space="preserve">[10]</w:t>
        </w:r>
      </w:hyperlink>
      <w:r>
        <w:t xml:space="preserve"> </w:t>
      </w:r>
      <w:hyperlink r:id="rId28">
        <w:r>
          <w:rPr>
            <w:rStyle w:val="Hyperlink"/>
          </w:rPr>
          <w:t xml:space="preserve">[13]</w:t>
        </w:r>
      </w:hyperlink>
      <w:r>
        <w:t xml:space="preserve"> </w:t>
      </w:r>
      <w:hyperlink r:id="rId28">
        <w:r>
          <w:rPr>
            <w:rStyle w:val="Hyperlink"/>
          </w:rPr>
          <w:t xml:space="preserve">[25]</w:t>
        </w:r>
      </w:hyperlink>
      <w:r>
        <w:t xml:space="preserve"> </w:t>
      </w:r>
      <w:r>
        <w:t xml:space="preserve">https://developer.chrome.com/docs/devtools/network</w:t>
      </w:r>
    </w:p>
    <w:p>
      <w:pPr>
        <w:pStyle w:val="BodyText"/>
      </w:pPr>
      <w:hyperlink r:id="rId28">
        <w:r>
          <w:rPr>
            <w:rStyle w:val="Hyperlink"/>
          </w:rPr>
          <w:t xml:space="preserve">https://developer.chrome.com/docs/devtools/network</w:t>
        </w:r>
      </w:hyperlink>
    </w:p>
    <w:p>
      <w:pPr>
        <w:pStyle w:val="BodyText"/>
      </w:pPr>
      <w:hyperlink r:id="rId29">
        <w:r>
          <w:rPr>
            <w:rStyle w:val="Hyperlink"/>
          </w:rPr>
          <w:t xml:space="preserve">[12]</w:t>
        </w:r>
      </w:hyperlink>
      <w:r>
        <w:t xml:space="preserve"> </w:t>
      </w:r>
      <w:hyperlink r:id="rId29">
        <w:r>
          <w:rPr>
            <w:rStyle w:val="Hyperlink"/>
          </w:rPr>
          <w:t xml:space="preserve">[33]</w:t>
        </w:r>
      </w:hyperlink>
      <w:r>
        <w:t xml:space="preserve"> </w:t>
      </w:r>
      <w:r>
        <w:t xml:space="preserve">Comunicado de Prensa No. 006</w:t>
      </w:r>
    </w:p>
    <w:p>
      <w:pPr>
        <w:pStyle w:val="BodyText"/>
      </w:pPr>
      <w:hyperlink r:id="rId29">
        <w:r>
          <w:rPr>
            <w:rStyle w:val="Hyperlink"/>
          </w:rPr>
          <w:t xml:space="preserve">https://www.dian.gov.co/Prensa/Paginas/NG-Comunicado-de-Prensa-006-2026.aspx?utm_source=chatgpt.com</w:t>
        </w:r>
      </w:hyperlink>
    </w:p>
    <w:p>
      <w:pPr>
        <w:pStyle w:val="BodyText"/>
      </w:pPr>
      <w:hyperlink r:id="rId31">
        <w:r>
          <w:rPr>
            <w:rStyle w:val="Hyperlink"/>
          </w:rPr>
          <w:t xml:space="preserve">[14]</w:t>
        </w:r>
      </w:hyperlink>
      <w:r>
        <w:t xml:space="preserve"> </w:t>
      </w:r>
      <w:hyperlink r:id="rId31">
        <w:r>
          <w:rPr>
            <w:rStyle w:val="Hyperlink"/>
          </w:rPr>
          <w:t xml:space="preserve">[28]</w:t>
        </w:r>
      </w:hyperlink>
      <w:r>
        <w:t xml:space="preserve"> </w:t>
      </w:r>
      <w:r>
        <w:t xml:space="preserve">https://developer.chrome.com/docs/devtools/storage/localstorage</w:t>
      </w:r>
    </w:p>
    <w:p>
      <w:pPr>
        <w:pStyle w:val="BodyText"/>
      </w:pPr>
      <w:hyperlink r:id="rId31">
        <w:r>
          <w:rPr>
            <w:rStyle w:val="Hyperlink"/>
          </w:rPr>
          <w:t xml:space="preserve">https://developer.chrome.com/docs/devtools/storage/localstorage</w:t>
        </w:r>
      </w:hyperlink>
    </w:p>
    <w:p>
      <w:pPr>
        <w:pStyle w:val="BodyText"/>
      </w:pPr>
      <w:hyperlink r:id="rId32">
        <w:r>
          <w:rPr>
            <w:rStyle w:val="Hyperlink"/>
          </w:rPr>
          <w:t xml:space="preserve">[15]</w:t>
        </w:r>
      </w:hyperlink>
      <w:r>
        <w:t xml:space="preserve"> </w:t>
      </w:r>
      <w:r>
        <w:t xml:space="preserve">https://replit.com/products/agent</w:t>
      </w:r>
    </w:p>
    <w:p>
      <w:pPr>
        <w:pStyle w:val="BodyText"/>
      </w:pPr>
      <w:hyperlink r:id="rId32">
        <w:r>
          <w:rPr>
            <w:rStyle w:val="Hyperlink"/>
          </w:rPr>
          <w:t xml:space="preserve">https://replit.com/products/agent</w:t>
        </w:r>
      </w:hyperlink>
    </w:p>
    <w:p>
      <w:pPr>
        <w:pStyle w:val="BodyText"/>
      </w:pPr>
      <w:hyperlink r:id="rId33">
        <w:r>
          <w:rPr>
            <w:rStyle w:val="Hyperlink"/>
          </w:rPr>
          <w:t xml:space="preserve">[19]</w:t>
        </w:r>
      </w:hyperlink>
      <w:r>
        <w:t xml:space="preserve"> </w:t>
      </w:r>
      <w:r>
        <w:t xml:space="preserve">https://www.betburger.com/bookmakers</w:t>
      </w:r>
    </w:p>
    <w:p>
      <w:pPr>
        <w:pStyle w:val="BodyText"/>
      </w:pPr>
      <w:hyperlink r:id="rId33">
        <w:r>
          <w:rPr>
            <w:rStyle w:val="Hyperlink"/>
          </w:rPr>
          <w:t xml:space="preserve">https://www.betburger.com/bookmakers</w:t>
        </w:r>
      </w:hyperlink>
    </w:p>
    <w:p>
      <w:pPr>
        <w:pStyle w:val="BodyText"/>
      </w:pPr>
      <w:hyperlink r:id="rId34">
        <w:r>
          <w:rPr>
            <w:rStyle w:val="Hyperlink"/>
          </w:rPr>
          <w:t xml:space="preserve">[21]</w:t>
        </w:r>
      </w:hyperlink>
      <w:r>
        <w:t xml:space="preserve"> </w:t>
      </w:r>
      <w:r>
        <w:t xml:space="preserve">Playwright Scraper</w:t>
      </w:r>
    </w:p>
    <w:p>
      <w:pPr>
        <w:pStyle w:val="BodyText"/>
      </w:pPr>
      <w:hyperlink r:id="rId34">
        <w:r>
          <w:rPr>
            <w:rStyle w:val="Hyperlink"/>
          </w:rPr>
          <w:t xml:space="preserve">https://apify.com/apify/playwright-scraper?utm_source=chatgpt.com</w:t>
        </w:r>
      </w:hyperlink>
    </w:p>
    <w:p>
      <w:pPr>
        <w:pStyle w:val="BodyText"/>
      </w:pPr>
      <w:hyperlink r:id="rId36">
        <w:r>
          <w:rPr>
            <w:rStyle w:val="Hyperlink"/>
          </w:rPr>
          <w:t xml:space="preserve">[23]</w:t>
        </w:r>
      </w:hyperlink>
      <w:r>
        <w:t xml:space="preserve"> </w:t>
      </w:r>
      <w:hyperlink r:id="rId36">
        <w:r>
          <w:rPr>
            <w:rStyle w:val="Hyperlink"/>
          </w:rPr>
          <w:t xml:space="preserve">[24]</w:t>
        </w:r>
      </w:hyperlink>
      <w:r>
        <w:t xml:space="preserve"> </w:t>
      </w:r>
      <w:r>
        <w:t xml:space="preserve">Network features reference | Chrome DevTools</w:t>
      </w:r>
    </w:p>
    <w:p>
      <w:pPr>
        <w:pStyle w:val="BodyText"/>
      </w:pPr>
      <w:hyperlink r:id="rId36">
        <w:r>
          <w:rPr>
            <w:rStyle w:val="Hyperlink"/>
          </w:rPr>
          <w:t xml:space="preserve">https://developer.chrome.com/docs/devtools/network/reference?utm_source=chatgpt.com</w:t>
        </w:r>
      </w:hyperlink>
    </w:p>
    <w:p>
      <w:pPr>
        <w:pStyle w:val="BodyText"/>
      </w:pPr>
      <w:hyperlink r:id="rId37">
        <w:r>
          <w:rPr>
            <w:rStyle w:val="Hyperlink"/>
          </w:rPr>
          <w:t xml:space="preserve">[26]</w:t>
        </w:r>
      </w:hyperlink>
      <w:r>
        <w:t xml:space="preserve"> </w:t>
      </w:r>
      <w:r>
        <w:t xml:space="preserve">https://developer.chrome.com/docs/devtools/network/reference</w:t>
      </w:r>
    </w:p>
    <w:p>
      <w:pPr>
        <w:pStyle w:val="BodyText"/>
      </w:pPr>
      <w:hyperlink r:id="rId37">
        <w:r>
          <w:rPr>
            <w:rStyle w:val="Hyperlink"/>
          </w:rPr>
          <w:t xml:space="preserve">https://developer.chrome.com/docs/devtools/network/reference</w:t>
        </w:r>
      </w:hyperlink>
    </w:p>
    <w:p>
      <w:pPr>
        <w:pStyle w:val="BodyText"/>
      </w:pPr>
      <w:hyperlink r:id="rId38">
        <w:r>
          <w:rPr>
            <w:rStyle w:val="Hyperlink"/>
          </w:rPr>
          <w:t xml:space="preserve">[27]</w:t>
        </w:r>
      </w:hyperlink>
      <w:r>
        <w:t xml:space="preserve"> </w:t>
      </w:r>
      <w:r>
        <w:t xml:space="preserve">What's new in DevTools, Chrome 130 | Blog</w:t>
      </w:r>
    </w:p>
    <w:p>
      <w:pPr>
        <w:pStyle w:val="BodyText"/>
      </w:pPr>
      <w:hyperlink r:id="rId38">
        <w:r>
          <w:rPr>
            <w:rStyle w:val="Hyperlink"/>
          </w:rPr>
          <w:t xml:space="preserve">https://developer.chrome.com/blog/new-in-devtools-130?utm_source=chatgpt.com</w:t>
        </w:r>
      </w:hyperlink>
    </w:p>
    <w:p>
      <w:pPr>
        <w:pStyle w:val="BodyText"/>
      </w:pPr>
      <w:hyperlink r:id="rId39">
        <w:r>
          <w:rPr>
            <w:rStyle w:val="Hyperlink"/>
          </w:rPr>
          <w:t xml:space="preserve">[29]</w:t>
        </w:r>
      </w:hyperlink>
      <w:r>
        <w:t xml:space="preserve"> </w:t>
      </w:r>
      <w:r>
        <w:t xml:space="preserve">Test generator | Playwright Python</w:t>
      </w:r>
    </w:p>
    <w:p>
      <w:pPr>
        <w:pStyle w:val="BodyText"/>
      </w:pPr>
      <w:hyperlink r:id="rId39">
        <w:r>
          <w:rPr>
            <w:rStyle w:val="Hyperlink"/>
          </w:rPr>
          <w:t xml:space="preserve">https://playwright.dev/python/docs/codegen?utm_source=chatgpt.com</w:t>
        </w:r>
      </w:hyperlink>
    </w:p>
    <w:p>
      <w:pPr>
        <w:pStyle w:val="BodyText"/>
      </w:pPr>
      <w:hyperlink r:id="rId51">
        <w:r>
          <w:rPr>
            <w:rStyle w:val="Hyperlink"/>
          </w:rPr>
          <w:t xml:space="preserve">[31]</w:t>
        </w:r>
      </w:hyperlink>
      <w:r>
        <w:t xml:space="preserve"> </w:t>
      </w:r>
      <w:hyperlink r:id="rId51">
        <w:r>
          <w:rPr>
            <w:rStyle w:val="Hyperlink"/>
          </w:rPr>
          <w:t xml:space="preserve">[34]</w:t>
        </w:r>
      </w:hyperlink>
      <w:r>
        <w:t xml:space="preserve"> </w:t>
      </w:r>
      <w:r>
        <w:t xml:space="preserve">https://www.betburger.com/prices</w:t>
      </w:r>
    </w:p>
    <w:p>
      <w:pPr>
        <w:pStyle w:val="BodyText"/>
      </w:pPr>
      <w:hyperlink r:id="rId51">
        <w:r>
          <w:rPr>
            <w:rStyle w:val="Hyperlink"/>
          </w:rPr>
          <w:t xml:space="preserve">https://www.betburger.com/prices</w:t>
        </w:r>
      </w:hyperlink>
    </w:p>
    <w:p>
      <w:pPr>
        <w:pStyle w:val="BodyText"/>
      </w:pPr>
      <w:hyperlink r:id="rId53">
        <w:r>
          <w:rPr>
            <w:rStyle w:val="Hyperlink"/>
          </w:rPr>
          <w:t xml:space="preserve">[32]</w:t>
        </w:r>
      </w:hyperlink>
      <w:r>
        <w:t xml:space="preserve"> </w:t>
      </w:r>
      <w:r>
        <w:t xml:space="preserve">https://docs.n8n.io/integrations/builtin/core-nodes/n8n-nodes-base.webhook/</w:t>
      </w:r>
    </w:p>
    <w:p>
      <w:pPr>
        <w:pStyle w:val="BodyText"/>
      </w:pPr>
      <w:hyperlink r:id="rId53">
        <w:r>
          <w:rPr>
            <w:rStyle w:val="Hyperlink"/>
          </w:rPr>
          <w:t xml:space="preserve">https://docs.n8n.io/integrations/builtin/core-nodes/n8n-nodes-base.webhook/</w:t>
        </w:r>
      </w:hyperlink>
    </w:p>
    <w:p>
      <w:pPr>
        <w:pStyle w:val="BodyText"/>
      </w:pPr>
      <w:hyperlink r:id="rId55">
        <w:r>
          <w:rPr>
            <w:rStyle w:val="Hyperlink"/>
          </w:rPr>
          <w:t xml:space="preserve">[35]</w:t>
        </w:r>
      </w:hyperlink>
      <w:r>
        <w:t xml:space="preserve"> </w:t>
      </w:r>
      <w:r>
        <w:t xml:space="preserve">https://developer.chrome.com/blog/new-in-devtools-130</w:t>
      </w:r>
    </w:p>
    <w:p>
      <w:pPr>
        <w:pStyle w:val="BodyText"/>
      </w:pPr>
      <w:hyperlink r:id="rId55">
        <w:r>
          <w:rPr>
            <w:rStyle w:val="Hyperlink"/>
          </w:rPr>
          <w:t xml:space="preserve">https://developer.chrome.com/blog/new-in-devtools-130</w:t>
        </w:r>
      </w:hyperlink>
    </w:p>
    <w:p>
      <w:pPr>
        <w:pStyle w:val="BodyText"/>
      </w:pPr>
      <w:hyperlink r:id="rId56">
        <w:r>
          <w:rPr>
            <w:rStyle w:val="Hyperlink"/>
          </w:rPr>
          <w:t xml:space="preserve">[36]</w:t>
        </w:r>
      </w:hyperlink>
      <w:r>
        <w:t xml:space="preserve"> </w:t>
      </w:r>
      <w:r>
        <w:t xml:space="preserve">Telegram Trigger node common issues</w:t>
      </w:r>
    </w:p>
    <w:p>
      <w:pPr>
        <w:pStyle w:val="BodyText"/>
      </w:pPr>
      <w:hyperlink r:id="rId56">
        <w:r>
          <w:rPr>
            <w:rStyle w:val="Hyperlink"/>
          </w:rPr>
          <w:t xml:space="preserve">https://docs.n8n.io/integrations/builtin/trigger-nodes/n8n-nodes-base.telegramtrigger/common-issues/?utm_source=chatgpt.com</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pify.com/apify/playwright-scraper?utm_source=chatgpt.com" TargetMode="External" /><Relationship Type="http://schemas.openxmlformats.org/officeDocument/2006/relationships/hyperlink" Id="rId55" Target="https://developer.chrome.com/blog/new-in-devtools-130" TargetMode="External" /><Relationship Type="http://schemas.openxmlformats.org/officeDocument/2006/relationships/hyperlink" Id="rId38" Target="https://developer.chrome.com/blog/new-in-devtools-130?utm_source=chatgpt.com" TargetMode="External" /><Relationship Type="http://schemas.openxmlformats.org/officeDocument/2006/relationships/hyperlink" Id="rId28" Target="https://developer.chrome.com/docs/devtools/network" TargetMode="External" /><Relationship Type="http://schemas.openxmlformats.org/officeDocument/2006/relationships/hyperlink" Id="rId37" Target="https://developer.chrome.com/docs/devtools/network/reference" TargetMode="External" /><Relationship Type="http://schemas.openxmlformats.org/officeDocument/2006/relationships/hyperlink" Id="rId36" Target="https://developer.chrome.com/docs/devtools/network/reference?utm_source=chatgpt.com" TargetMode="External" /><Relationship Type="http://schemas.openxmlformats.org/officeDocument/2006/relationships/hyperlink" Id="rId31" Target="https://developer.chrome.com/docs/devtools/storage/localstorage" TargetMode="External" /><Relationship Type="http://schemas.openxmlformats.org/officeDocument/2006/relationships/hyperlink" Id="rId27" Target="https://developer.opticodds.com/docs/odds-api-getting-started-guide" TargetMode="External" /><Relationship Type="http://schemas.openxmlformats.org/officeDocument/2006/relationships/hyperlink" Id="rId24" Target="https://developer.opticodds.com/docs/sportsbooks?utm_source=chatgpt.com" TargetMode="External" /><Relationship Type="http://schemas.openxmlformats.org/officeDocument/2006/relationships/hyperlink" Id="rId53" Target="https://docs.n8n.io/integrations/builtin/core-nodes/n8n-nodes-base.webhook/" TargetMode="External" /><Relationship Type="http://schemas.openxmlformats.org/officeDocument/2006/relationships/hyperlink" Id="rId56" Target="https://docs.n8n.io/integrations/builtin/trigger-nodes/n8n-nodes-base.telegramtrigger/common-issues/?utm_source=chatgpt.com" TargetMode="External" /><Relationship Type="http://schemas.openxmlformats.org/officeDocument/2006/relationships/hyperlink" Id="rId22" Target="https://fastapi.tiangolo.com/es/tutorial/" TargetMode="External" /><Relationship Type="http://schemas.openxmlformats.org/officeDocument/2006/relationships/hyperlink" Id="rId21" Target="https://odds-api.io/sportsbooks" TargetMode="External" /><Relationship Type="http://schemas.openxmlformats.org/officeDocument/2006/relationships/hyperlink" Id="rId26" Target="https://playwright.dev/docs/auth?utm_source=chatgpt.com" TargetMode="External" /><Relationship Type="http://schemas.openxmlformats.org/officeDocument/2006/relationships/hyperlink" Id="rId39" Target="https://playwright.dev/python/docs/codegen?utm_source=chatgpt.com" TargetMode="External" /><Relationship Type="http://schemas.openxmlformats.org/officeDocument/2006/relationships/hyperlink" Id="rId32" Target="https://replit.com/products/agent" TargetMode="External" /><Relationship Type="http://schemas.openxmlformats.org/officeDocument/2006/relationships/hyperlink" Id="rId25" Target="https://scrapebet.com/es" TargetMode="External" /><Relationship Type="http://schemas.openxmlformats.org/officeDocument/2006/relationships/hyperlink" Id="rId33" Target="https://www.betburger.com/bookmakers" TargetMode="External" /><Relationship Type="http://schemas.openxmlformats.org/officeDocument/2006/relationships/hyperlink" Id="rId51" Target="https://www.betburger.com/prices" TargetMode="External" /><Relationship Type="http://schemas.openxmlformats.org/officeDocument/2006/relationships/hyperlink" Id="rId23" Target="https://www.coljuegos.gov.co/publicaciones/juegosonline_pub" TargetMode="External" /><Relationship Type="http://schemas.openxmlformats.org/officeDocument/2006/relationships/hyperlink" Id="rId29" Target="https://www.dian.gov.co/Prensa/Paginas/NG-Comunicado-de-Prensa-006-2026.aspx?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4" Target="https://apify.com/apify/playwright-scraper?utm_source=chatgpt.com" TargetMode="External" /><Relationship Type="http://schemas.openxmlformats.org/officeDocument/2006/relationships/hyperlink" Id="rId55" Target="https://developer.chrome.com/blog/new-in-devtools-130" TargetMode="External" /><Relationship Type="http://schemas.openxmlformats.org/officeDocument/2006/relationships/hyperlink" Id="rId38" Target="https://developer.chrome.com/blog/new-in-devtools-130?utm_source=chatgpt.com" TargetMode="External" /><Relationship Type="http://schemas.openxmlformats.org/officeDocument/2006/relationships/hyperlink" Id="rId28" Target="https://developer.chrome.com/docs/devtools/network" TargetMode="External" /><Relationship Type="http://schemas.openxmlformats.org/officeDocument/2006/relationships/hyperlink" Id="rId37" Target="https://developer.chrome.com/docs/devtools/network/reference" TargetMode="External" /><Relationship Type="http://schemas.openxmlformats.org/officeDocument/2006/relationships/hyperlink" Id="rId36" Target="https://developer.chrome.com/docs/devtools/network/reference?utm_source=chatgpt.com" TargetMode="External" /><Relationship Type="http://schemas.openxmlformats.org/officeDocument/2006/relationships/hyperlink" Id="rId31" Target="https://developer.chrome.com/docs/devtools/storage/localstorage" TargetMode="External" /><Relationship Type="http://schemas.openxmlformats.org/officeDocument/2006/relationships/hyperlink" Id="rId27" Target="https://developer.opticodds.com/docs/odds-api-getting-started-guide" TargetMode="External" /><Relationship Type="http://schemas.openxmlformats.org/officeDocument/2006/relationships/hyperlink" Id="rId24" Target="https://developer.opticodds.com/docs/sportsbooks?utm_source=chatgpt.com" TargetMode="External" /><Relationship Type="http://schemas.openxmlformats.org/officeDocument/2006/relationships/hyperlink" Id="rId53" Target="https://docs.n8n.io/integrations/builtin/core-nodes/n8n-nodes-base.webhook/" TargetMode="External" /><Relationship Type="http://schemas.openxmlformats.org/officeDocument/2006/relationships/hyperlink" Id="rId56" Target="https://docs.n8n.io/integrations/builtin/trigger-nodes/n8n-nodes-base.telegramtrigger/common-issues/?utm_source=chatgpt.com" TargetMode="External" /><Relationship Type="http://schemas.openxmlformats.org/officeDocument/2006/relationships/hyperlink" Id="rId22" Target="https://fastapi.tiangolo.com/es/tutorial/" TargetMode="External" /><Relationship Type="http://schemas.openxmlformats.org/officeDocument/2006/relationships/hyperlink" Id="rId21" Target="https://odds-api.io/sportsbooks" TargetMode="External" /><Relationship Type="http://schemas.openxmlformats.org/officeDocument/2006/relationships/hyperlink" Id="rId26" Target="https://playwright.dev/docs/auth?utm_source=chatgpt.com" TargetMode="External" /><Relationship Type="http://schemas.openxmlformats.org/officeDocument/2006/relationships/hyperlink" Id="rId39" Target="https://playwright.dev/python/docs/codegen?utm_source=chatgpt.com" TargetMode="External" /><Relationship Type="http://schemas.openxmlformats.org/officeDocument/2006/relationships/hyperlink" Id="rId32" Target="https://replit.com/products/agent" TargetMode="External" /><Relationship Type="http://schemas.openxmlformats.org/officeDocument/2006/relationships/hyperlink" Id="rId25" Target="https://scrapebet.com/es" TargetMode="External" /><Relationship Type="http://schemas.openxmlformats.org/officeDocument/2006/relationships/hyperlink" Id="rId33" Target="https://www.betburger.com/bookmakers" TargetMode="External" /><Relationship Type="http://schemas.openxmlformats.org/officeDocument/2006/relationships/hyperlink" Id="rId51" Target="https://www.betburger.com/prices" TargetMode="External" /><Relationship Type="http://schemas.openxmlformats.org/officeDocument/2006/relationships/hyperlink" Id="rId23" Target="https://www.coljuegos.gov.co/publicaciones/juegosonline_pub" TargetMode="External" /><Relationship Type="http://schemas.openxmlformats.org/officeDocument/2006/relationships/hyperlink" Id="rId29" Target="https://www.dian.gov.co/Prensa/Paginas/NG-Comunicado-de-Prensa-006-2026.aspx?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2026-04-30T18:31:11Z</dcterms:created>
  <dcterms:modified xsi:type="dcterms:W3CDTF">2026-04-30T18:31:11Z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