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ATIVIDADE PRÁTICA 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 LICEN</w:t>
      </w: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ÇAS, DIREITOS AUTORAIS E USO DE CONTEÚDOS NA WEB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Desenvolvimento de Sistemas</w:t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Tema: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Licenças Creative Commons, Royalty Free, Rights Managed e Direitos Autorais</w:t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Duração: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1h40</w:t>
        <w:br/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Modalidade: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Trabalho em grupos de 3 a 4 alunos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1. Objetivos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Ao realizar esta atividade, você deverá ser capaz de: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Identificar diferentes tipos de licenças Creative Commons;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Compreender as permissões e restrições de cada licença;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Diferenciar conteúdo gratuito de conteúdo livre para utilização;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Compreender o funcionamento das licenças Royalty Free e Rights Managed;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Diferenciar direitos morais e direitos patrimoniais;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Pesquisar imagens, músicas e vídeos que possam ser utilizados em projetos;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Avaliar se determinado conteúdo pode ser utilizado comercialmente;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Informar corretamente a autoria e a licença de um conteúdo;</w:t>
      </w:r>
    </w:p>
    <w:p>
      <w:pPr>
        <w:numPr>
          <w:ilvl w:val="0"/>
          <w:numId w:val="6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Aplicar esses conhecimentos no desenvolvimento de um projeto para a Web.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2. Situação-problema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Imagine que sua equipe foi contratada para desenvolver um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site para uma pequena empresa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cliente solicitou:</w:t>
      </w:r>
    </w:p>
    <w:p>
      <w:pPr>
        <w:numPr>
          <w:ilvl w:val="0"/>
          <w:numId w:val="1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imagens para o site;</w:t>
      </w:r>
    </w:p>
    <w:p>
      <w:pPr>
        <w:numPr>
          <w:ilvl w:val="0"/>
          <w:numId w:val="1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música para um vídeo institucional;</w:t>
      </w:r>
    </w:p>
    <w:p>
      <w:pPr>
        <w:numPr>
          <w:ilvl w:val="0"/>
          <w:numId w:val="1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 vídeo ou ilustração;</w:t>
      </w:r>
    </w:p>
    <w:p>
      <w:pPr>
        <w:numPr>
          <w:ilvl w:val="0"/>
          <w:numId w:val="1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conteúdos que possam ser utilizados legalmente;</w:t>
      </w:r>
    </w:p>
    <w:p>
      <w:pPr>
        <w:numPr>
          <w:ilvl w:val="0"/>
          <w:numId w:val="1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identificação dos autores quando necessário.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Durante o desenvolvimento, um integrante da equipe diz: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“É só pegar as imagens no Google. Se está na internet, podemos usar.”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Vocês concordam?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Explique: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Não , pois apenas pegar uma imagem no google não significa que a imagem é pública ,então se pegarmos uma imagem sem saber qual é o dono(a) pode ser considerado crime de uso de imagem indevido e também ser denunciado por direitos autorais por que a maioria das imagens são protegidas por lei podendo trazer um processo judicial podendo causar a remoção da imagem do seu site e até seu site ser excluído da web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3. Parte 1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Investigando as licen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ças Creative Commons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Pesquise e complete a tabela.</w:t>
      </w:r>
    </w:p>
    <w:tbl>
      <w:tblPr/>
      <w:tblGrid>
        <w:gridCol w:w="2392"/>
        <w:gridCol w:w="2393"/>
        <w:gridCol w:w="2393"/>
        <w:gridCol w:w="2393"/>
      </w:tblGrid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Licença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O que significa?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Permite uso comercial?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Permite alteração?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 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BY-SA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Atribuição-CompartilhaIgual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 (sob a mesma licença)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BY-ND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Atribuição-SemDerivações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BY-NC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Atribuição-NãoComercial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BY-NC-SA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Atribuição-NãoComercial-CompartilhaIgual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Sim (sob a mesma licença)</w:t>
            </w:r>
          </w:p>
        </w:tc>
      </w:tr>
      <w:tr>
        <w:trPr>
          <w:trHeight w:val="1" w:hRule="atLeast"/>
          <w:jc w:val="left"/>
        </w:trPr>
        <w:tc>
          <w:tcPr>
            <w:tcW w:w="239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CC BY-NC-ND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Atribuição-NãoComercial-SemDerivações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  <w:tc>
          <w:tcPr>
            <w:tcW w:w="239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Não</w:t>
            </w:r>
          </w:p>
        </w:tc>
      </w:tr>
    </w:tbl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Pesquise também:</w:t>
      </w:r>
    </w:p>
    <w:p>
      <w:pPr>
        <w:numPr>
          <w:ilvl w:val="0"/>
          <w:numId w:val="36"/>
        </w:numPr>
        <w:spacing w:before="180" w:after="18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BY?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Significa atribuição. Significa que você deve sempre dar os créditos ao criador da obra.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9"/>
        </w:numPr>
        <w:spacing w:before="180" w:after="18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NC?</w:t>
      </w:r>
    </w:p>
    <w:p>
      <w:pPr>
        <w:spacing w:before="180" w:after="180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Significa Não comercial. Significa que você não pode usar a obra para ganhar dinheiro  ou obter vantagens comerciais.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2"/>
        </w:numPr>
        <w:spacing w:before="180" w:after="18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ND?</w:t>
      </w:r>
    </w:p>
    <w:p>
      <w:pPr>
        <w:spacing w:before="180" w:after="180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Significa sem derivações. Significa que você pode compartilhar a obra, mas não pode muda-la, cortá-la ou transformá-la em outra coisa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5"/>
        </w:numPr>
        <w:spacing w:before="180" w:after="180" w:line="360"/>
        <w:ind w:right="0" w:left="720" w:hanging="36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O que significa SA?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Significa compartilhar igual. Significa que se você alterar a obra, deve obrigatoriamente distribuir a sua nova versão usando a mesma licença do original.</w:t>
      </w:r>
    </w:p>
    <w:p>
      <w:pPr>
        <w:spacing w:before="48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1"/>
          <w:shd w:fill="auto" w:val="clear"/>
        </w:rPr>
      </w:pPr>
    </w:p>
    <w:p>
      <w:pPr>
        <w:spacing w:before="180" w:after="180" w:line="240"/>
        <w:ind w:right="0" w:left="72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4. Desafio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Decifre a licen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ça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Analise cada situação e indique: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🟢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PODE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🔴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NÃO PODE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Segoe UI Emoji" w:hAnsi="Segoe UI Emoji" w:cs="Segoe UI Emoji" w:eastAsia="Segoe UI Emoji"/>
          <w:color w:val="auto"/>
          <w:spacing w:val="0"/>
          <w:position w:val="0"/>
          <w:sz w:val="24"/>
          <w:shd w:fill="auto" w:val="clear"/>
        </w:rPr>
        <w:t xml:space="preserve">🟡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DEPENDE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 1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fotografia possui licença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CC BY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O aluno deseja utilizá-la em um site comercial e pretende informar o nome do autor.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Resposta: ___Pode_______________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Justificativa: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licença CC BY exige apenas que você dê os créditos ao autor. Ela permite o uso para fins comerciais e também aceita modificações.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 2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música possui licença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CC BY-NC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Um aluno pretende utilizá-la em um anúncio de uma empresa.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Resposta: _____Não pode_____________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Justificativa: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sigla NC significa "Não Comercial". Um anúncio de uma empresa tem o objetivo de gerar lucro, o que é proibido por essa licença.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 3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imagem possui licença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CC BY-ND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O aluno deseja utilizar a imagem, mas pretende modificar suas cores e cortar parte dela.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Resposta: ___Não Pode_______________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Justificativa: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sigla ND significa "Sem Derivações". Isso proíbe qualquer tipo de alteração na obra original, incluindo mudar as cores ou cortar a imagem.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 4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imagem possui licença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CC BY-SA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O aluno deseja modificá-la e publicar a nova versão.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Resposta: ____Depende______________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Justificativa: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aluno pode modificar e publicar a nova versão, desde que aplique exatamente a mesma licença (CC BY-SA) na obra nova. A sigla SA exige esse compartilhamento igual.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 5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fotografia foi encontrada no Google Imagens e não apresenta nenhuma informação sobre licença.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Resposta: ____não pode (ou  depende, caso ele consiga autorização direta)______________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Justificativa: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 internet, se uma imagem não diz qual é a licença, vale a regra padrão do Direito Autoral: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todos os direitos reservados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"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 O aluno não pode usar sem pedir permissão direta ao dono.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5. Parte 2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Laborat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ório de pesquisa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Agora sua equipe deverá encontrar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conteúdos reais na Internet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que possam ser utilizados em um projeto.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Pesquise:</w:t>
      </w:r>
    </w:p>
    <w:p>
      <w:pPr>
        <w:numPr>
          <w:ilvl w:val="0"/>
          <w:numId w:val="69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 imagens;</w:t>
      </w:r>
    </w:p>
    <w:p>
      <w:pPr>
        <w:numPr>
          <w:ilvl w:val="0"/>
          <w:numId w:val="69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música;</w:t>
      </w:r>
    </w:p>
    <w:p>
      <w:pPr>
        <w:numPr>
          <w:ilvl w:val="0"/>
          <w:numId w:val="69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1 vídeo ou ilustração.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cada conteúdo encontrado, preencha a tabela.</w:t>
      </w:r>
    </w:p>
    <w:tbl>
      <w:tblPr/>
      <w:tblGrid>
        <w:gridCol w:w="3258"/>
        <w:gridCol w:w="5212"/>
      </w:tblGrid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Informação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Conteúdo 1</w:t>
            </w: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Tipo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Nome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Autor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Site onde encontrou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Licença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Permite uso comercial?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Permite alteração?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Precisa dar crédito?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Link da licença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Podemos utilizar no projeto?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25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Justificativa</w:t>
            </w:r>
          </w:p>
        </w:tc>
        <w:tc>
          <w:tcPr>
            <w:tcW w:w="52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Repita a análise para os demais conteúdos.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6. Parte 3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Royalty Free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Pesquise o significado de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Royalty Free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Depois responda: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1. Royalty Free significa que o conteúdo é sempre gratuito?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nao, o conteúdo Royalty Free nem sempre é gratuito. royalties são taxas contínuas  pagas ao criador de uma obra cada vez que ela é usada, vendida ou reproduzida. quando um é Royalty Free, significa que você adquire o direito de usa lo sem precisar pagar essas taxas contínuas.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2. Depois de adquirir uma licença Royalty Free, posso fazer qualquer uso do conteúdo?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nao. Comprar uma licença Royalty Free não significa que você se tornou o dono da obra, mas sim que comprou o direito de usá-la dentro de certas regras estabelecidas pelo criador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3. Por que é importante ler os termos da licença?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ler os termos da licença é essencial porque o termo "royalty free" não é uma lei universal, mas sim um modelo de negócios. cada site, agência ou criador escreve o seu próprio contrato. o uso indevido de uma obra, mesmo sem má-fé, é violação de direitos autorais.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Situação-problema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Sua equipe encontrou uma música chamada: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“Corporate Motivation”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Royalty Free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equipe pretende utilizá-la em um vídeo comercial de uma empresa.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Vocês podem utilizar?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(  ) Sim, automaticamente</w:t>
        <w:br/>
        <w:t xml:space="preserve">(  ) Não, nunca</w:t>
        <w:br/>
        <w:t xml:space="preserve">( x ) Depende dos termos da licença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Explique: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muitas musicas gratuitas ou de planos básicos cobrem apenas o uso pessoal e nao comercial. para promover uma empresa, produto ou serviço, a licença precisa autorizar expressamente a finalidade comercial.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7. Parte 4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Rights Managed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Pesquise o conceito de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Rights Managed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Imagine a seguinte situação: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Uma empresa deseja utilizar uma fotografia profissional em uma campanha publicitária durante 30 dias, somente no Brasil e somente em um site.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Responda: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1. Por que uma licença Rights Managed pode ser adequada para essa situação?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valor da licença rm tende a ser significativamente menor do que se a campanha fosse global ou durasse anos. Em vez de pagar por um pacote amplo com direitos perpetuos e globais que a empresa não vai aproveitar, ela paga exclusivamente pela fração de uso que precisa. em campanhas publicitárias, a originalidade visual é fundamental. Com o rm, a empresa pode negociar exclusividade temporária, como garantir que nenhum concorrente do mesmo segmento use aquela mesma foto no Brasil durante esses 30 dias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2. Quais informações podem ser importantes para definir a licença?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Marque as opções que considerar corretas: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[x ] Tempo de utilização</w:t>
        <w:br/>
        <w:t xml:space="preserve">[x ] País onde será utilizada</w:t>
        <w:br/>
        <w:t xml:space="preserve">[x ] Tipo de mídia</w:t>
        <w:br/>
        <w:t xml:space="preserve">[ x] Finalidade da utilização</w:t>
        <w:br/>
        <w:t xml:space="preserve">[ x] Tamanho da imagem</w:t>
        <w:br/>
        <w:t xml:space="preserve">[x ] Alcance da campanha</w:t>
        <w:br/>
        <w:t xml:space="preserve">[ ] Cor da imagem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8. Parte 5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Direitos morais e patrimoniais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Pesquise e explique com suas palavras: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Direito moral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direito moral protege a autoria do autor (como um artista pintar um quadro e isso nao poder ser revogado) eles nao podem ser vendidos, doados ou transferidos, alem de nao expirar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Direito patrimonial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patrimonial é o lado comercial ddos direitos do autor. elle faz com que o autor possa explorar sua obra economicamente e obter retorno com isso. podem ser venddiddos, licenciados ou doados.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Agora complete:</w:t>
      </w:r>
    </w:p>
    <w:tbl>
      <w:tblPr/>
      <w:tblGrid>
        <w:gridCol w:w="3764"/>
        <w:gridCol w:w="4706"/>
      </w:tblGrid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Situação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Moral ou Patrimonial?</w:t>
            </w:r>
          </w:p>
        </w:tc>
      </w:tr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Reconhecimento da autoria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moral</w:t>
            </w:r>
          </w:p>
        </w:tc>
      </w:tr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Autorização para reprodução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patrimonial</w:t>
            </w:r>
          </w:p>
        </w:tc>
      </w:tr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Utilização comercial de uma obra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patrimonial</w:t>
            </w:r>
          </w:p>
        </w:tc>
      </w:tr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Identificação do criador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moral</w:t>
            </w:r>
          </w:p>
        </w:tc>
      </w:tr>
      <w:tr>
        <w:trPr>
          <w:trHeight w:val="1" w:hRule="atLeast"/>
          <w:jc w:val="left"/>
        </w:trPr>
        <w:tc>
          <w:tcPr>
            <w:tcW w:w="37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Exploração econômica da obra</w:t>
            </w:r>
          </w:p>
        </w:tc>
        <w:tc>
          <w:tcPr>
            <w:tcW w:w="470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patrimonial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9. Caso para discussão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João criou uma fotografia.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Maria encontrou a fotografia na Internet e comprou uma licença para utilizá-la em seu site.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Depois, Maria publicou a fotografia indicando: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“Fotografia criada por Maria.”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Perguntas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 Maria tornou-se autora da fotografia?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nao. maria nao se torna autora da fotografia, a autoria nasceu a partir do momento da criacao do quadro, portanto, joao continua o autor do quadro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 Qual direito do autor pode estar relacionado ao reconhecimento da autoria?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direito moral. em que é irrevogavel e continua atrelado a joao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 A autorização para utilizar comercialmente uma obra está relacionada a qual tipo de direito?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direito patrimonial. onde os ddireitos ainda continuam com joao.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4. O que Maria deveria verificar antes de utilizar a fotografia?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nao, se autoidentificar como criadora da foto, conferir se havia termos de licença que exigiam a identificação explícita de joao, ou se permitem o uso sem menção a joao 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10. Parte 6 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 Desafio final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Desenvolvendo um “Site de Mídias Legalizadas”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Agora sua equipe deverá criar uma pequena página para um projeto fictício.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Escolha um dos temas: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🍔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Restaurante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🎮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Loja de Games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🎵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Banda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🏫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Escola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⚽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Esporte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🐶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Pet Shop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💻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Empresa de Tecnologia</w:t>
      </w:r>
    </w:p>
    <w:p>
      <w:pPr>
        <w:numPr>
          <w:ilvl w:val="0"/>
          <w:numId w:val="160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🎬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Cinema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site deverá utilizar:</w:t>
      </w:r>
    </w:p>
    <w:p>
      <w:pPr>
        <w:numPr>
          <w:ilvl w:val="0"/>
          <w:numId w:val="16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 imagens;</w:t>
      </w:r>
    </w:p>
    <w:p>
      <w:pPr>
        <w:numPr>
          <w:ilvl w:val="0"/>
          <w:numId w:val="16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 música;</w:t>
      </w:r>
    </w:p>
    <w:p>
      <w:pPr>
        <w:numPr>
          <w:ilvl w:val="0"/>
          <w:numId w:val="16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 vídeo ou ilustração.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Para cada recurso utilizado, vocês deverão informar: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Nome do recurso: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Autor: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Licença: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Uso comercial permitido?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Modificação permitida?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Crédito necessário?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Fonte: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br/>
        <w:t xml:space="preserve">____________________________________________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11. Construindo a página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Crie uma página HTML contendo: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título do projeto;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texto de apresentação;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imagens;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vídeo ou ilustração;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indicação dos autores;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indicação das licenças;</w:t>
      </w:r>
    </w:p>
    <w:p>
      <w:pPr>
        <w:numPr>
          <w:ilvl w:val="0"/>
          <w:numId w:val="167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links para as fontes.</w:t>
      </w: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28"/>
          <w:shd w:fill="auto" w:val="clear"/>
        </w:rPr>
        <w:t xml:space="preserve">Estrutura sugerida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MEU SITE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Título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Apresentação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Imagem 1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Autor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Licença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Imagem 2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Autor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Licença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Vídeo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Autor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Licença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Música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├──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Autor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Licença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│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2"/>
          <w:shd w:fill="auto" w:val="clear"/>
        </w:rPr>
        <w:t xml:space="preserve">└──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Referências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12. Desafio extra </w:t>
      </w:r>
      <w:r>
        <w:rPr>
          <w:rFonts w:ascii="Segoe UI Symbol" w:hAnsi="Segoe UI Symbol" w:cs="Segoe UI Symbol" w:eastAsia="Segoe UI Symbol"/>
          <w:color w:val="0F4761"/>
          <w:spacing w:val="0"/>
          <w:position w:val="0"/>
          <w:sz w:val="40"/>
          <w:shd w:fill="auto" w:val="clear"/>
        </w:rPr>
        <w:t xml:space="preserve">⭐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Encontre na Internet uma imagem que você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não pode utilizar livremente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Apresente:</w:t>
      </w:r>
    </w:p>
    <w:p>
      <w:pPr>
        <w:numPr>
          <w:ilvl w:val="0"/>
          <w:numId w:val="17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imagem/conteúdo;</w:t>
      </w:r>
    </w:p>
    <w:p>
      <w:pPr>
        <w:numPr>
          <w:ilvl w:val="0"/>
          <w:numId w:val="17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autor;</w:t>
      </w:r>
    </w:p>
    <w:p>
      <w:pPr>
        <w:numPr>
          <w:ilvl w:val="0"/>
          <w:numId w:val="17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site;</w:t>
      </w:r>
    </w:p>
    <w:p>
      <w:pPr>
        <w:numPr>
          <w:ilvl w:val="0"/>
          <w:numId w:val="17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licença ou condição de uso;</w:t>
      </w:r>
    </w:p>
    <w:p>
      <w:pPr>
        <w:numPr>
          <w:ilvl w:val="0"/>
          <w:numId w:val="17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motivo pelo qual sua equipe decidiu não utilizá-lo.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Explique: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“Por que encontramos o conteúdo, mas decidimos não utilizá-lo?”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13. Apresentação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Cada grupo terá aproximadamente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 minutos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para apresentar: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projeto desenvolvido;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Os conteúdos encontrados;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As licenças identificadas;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 exemplo de conteúdo que poderia ser utilizado;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Um exemplo de conteúdo que não deveria ser utilizado;</w:t>
      </w:r>
    </w:p>
    <w:p>
      <w:pPr>
        <w:numPr>
          <w:ilvl w:val="0"/>
          <w:numId w:val="178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que o grupo aprendeu sobre direitos autorais.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14. Checklist da equipe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Antes de entregar, confira: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as licenças Creative Commons;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Identificamos BY, NC, ND e SA;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Analisamos situações práticas;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imagens reais;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uma música;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um vídeo ou ilustração;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Identificamos os autores;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Identificamos as licenças;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Verificamos se o uso comercial é permitido;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Verificamos se podemos modificar os conteúdos;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Entendemos Royalty Free;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Entendemos Rights Managed;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direitos morais;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Pesquisamos direitos patrimoniais;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Desenvolvemos a página HTML;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Colocamos os créditos dos autores;</w:t>
      </w:r>
    </w:p>
    <w:p>
      <w:pPr>
        <w:numPr>
          <w:ilvl w:val="0"/>
          <w:numId w:val="182"/>
        </w:numPr>
        <w:spacing w:before="36" w:after="36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Informamos as fontes utilizadas.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40"/>
          <w:shd w:fill="auto" w:val="clear"/>
        </w:rPr>
        <w:t xml:space="preserve">15. Avaliação</w:t>
      </w:r>
    </w:p>
    <w:tbl>
      <w:tblPr/>
      <w:tblGrid>
        <w:gridCol w:w="4712"/>
        <w:gridCol w:w="777"/>
      </w:tblGrid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Critério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Valor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Pesquisa e compreensão das licenças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2,0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Análise dos casos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2,0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Pesquisa de conteúdos reais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2,0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Identificação correta de autores e licenças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1,5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Página HTML/projeto final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1,5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Apresentação e participação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1,0</w:t>
            </w:r>
          </w:p>
        </w:tc>
      </w:tr>
      <w:tr>
        <w:trPr>
          <w:trHeight w:val="1" w:hRule="atLeast"/>
          <w:jc w:val="left"/>
        </w:trPr>
        <w:tc>
          <w:tcPr>
            <w:tcW w:w="47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Total</w:t>
            </w:r>
          </w:p>
        </w:tc>
        <w:tc>
          <w:tcPr>
            <w:tcW w:w="777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36" w:after="36" w:line="360"/>
              <w:ind w:right="0" w:left="0" w:firstLine="0"/>
              <w:jc w:val="righ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rial" w:hAnsi="Arial" w:cs="Arial" w:eastAsia="Aria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10,0</w:t>
            </w:r>
          </w:p>
        </w:tc>
      </w:tr>
    </w:tbl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160" w:after="80" w:line="360"/>
        <w:ind w:right="0" w:left="0" w:firstLine="0"/>
        <w:jc w:val="left"/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Pergunta final </w:t>
      </w: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—</w:t>
      </w: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 reflex</w:t>
      </w:r>
      <w:r>
        <w:rPr>
          <w:rFonts w:ascii="Arial" w:hAnsi="Arial" w:cs="Arial" w:eastAsia="Arial"/>
          <w:color w:val="0F4761"/>
          <w:spacing w:val="0"/>
          <w:position w:val="0"/>
          <w:sz w:val="32"/>
          <w:shd w:fill="auto" w:val="clear"/>
        </w:rPr>
        <w:t xml:space="preserve">ão individual</w:t>
      </w:r>
    </w:p>
    <w:p>
      <w:pPr>
        <w:spacing w:before="180" w:after="18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Responda com suas próprias palavras:</w:t>
      </w:r>
    </w:p>
    <w:p>
      <w:pPr>
        <w:spacing w:before="100" w:after="100" w:line="360"/>
        <w:ind w:right="480" w:left="48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Depois desta atividade, você utilizaria uma imagem encontrada no Google em um site que está desenvolvendo? Por quê?</w:t>
      </w: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num w:numId="6">
    <w:abstractNumId w:val="72"/>
  </w:num>
  <w:num w:numId="10">
    <w:abstractNumId w:val="66"/>
  </w:num>
  <w:num w:numId="36">
    <w:abstractNumId w:val="60"/>
  </w:num>
  <w:num w:numId="39">
    <w:abstractNumId w:val="54"/>
  </w:num>
  <w:num w:numId="42">
    <w:abstractNumId w:val="48"/>
  </w:num>
  <w:num w:numId="45">
    <w:abstractNumId w:val="42"/>
  </w:num>
  <w:num w:numId="69">
    <w:abstractNumId w:val="36"/>
  </w:num>
  <w:num w:numId="160">
    <w:abstractNumId w:val="30"/>
  </w:num>
  <w:num w:numId="162">
    <w:abstractNumId w:val="24"/>
  </w:num>
  <w:num w:numId="167">
    <w:abstractNumId w:val="18"/>
  </w:num>
  <w:num w:numId="172">
    <w:abstractNumId w:val="12"/>
  </w:num>
  <w:num w:numId="178">
    <w:abstractNumId w:val="6"/>
  </w:num>
  <w:num w:numId="18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