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04E" w:rsidRDefault="00CF4869" w:rsidP="00CF4869">
      <w:pPr>
        <w:pStyle w:val="PargrafodaLista"/>
        <w:numPr>
          <w:ilvl w:val="0"/>
          <w:numId w:val="27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A tensão no LED é aproximadamente 2,0 V, porem a corrente é extremamamente baixa (0,006 A), por isso ele não acende </w:t>
      </w:r>
    </w:p>
    <w:p w:rsidR="00CF4869" w:rsidRPr="00CF4869" w:rsidRDefault="00CF4869" w:rsidP="00CF4869">
      <w:pPr>
        <w:ind w:left="360"/>
        <w:rPr>
          <w:rFonts w:ascii="Arial" w:hAnsi="Arial" w:cs="Arial"/>
          <w:lang w:val="pt-BR"/>
        </w:rPr>
      </w:pPr>
    </w:p>
    <w:p w:rsidR="00CF4869" w:rsidRPr="00CF4869" w:rsidRDefault="00CF4869" w:rsidP="00CF4869">
      <w:pPr>
        <w:pStyle w:val="PargrafodaLista"/>
        <w:numPr>
          <w:ilvl w:val="0"/>
          <w:numId w:val="27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O resistor ideal é de aproximadamente 150</w:t>
      </w:r>
      <w:r>
        <w:t>Ω</w:t>
      </w:r>
    </w:p>
    <w:p w:rsidR="00CF4869" w:rsidRPr="00CF4869" w:rsidRDefault="00CF4869" w:rsidP="00CF4869">
      <w:pPr>
        <w:pStyle w:val="PargrafodaLista"/>
        <w:rPr>
          <w:rFonts w:ascii="Arial" w:hAnsi="Arial" w:cs="Arial"/>
          <w:lang w:val="pt-BR"/>
        </w:rPr>
      </w:pPr>
    </w:p>
    <w:p w:rsidR="00CF4869" w:rsidRDefault="00CF4869" w:rsidP="00CF4869">
      <w:pPr>
        <w:pStyle w:val="PargrafodaLista"/>
        <w:numPr>
          <w:ilvl w:val="0"/>
          <w:numId w:val="27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O LED foi projetado para trabakhar com 20 mA </w:t>
      </w:r>
      <w:r w:rsidR="008D7BB8">
        <w:rPr>
          <w:rFonts w:ascii="Arial" w:hAnsi="Arial" w:cs="Arial"/>
          <w:lang w:val="pt-BR"/>
        </w:rPr>
        <w:t xml:space="preserve">mas estaria recebendo 120 mA  ou seja 6 vezes mais corrente, entao a corrente seria de 120 mA  e o LED provalvelmente queimaria devido ao excesso de corrente </w:t>
      </w:r>
    </w:p>
    <w:p w:rsidR="00CF4869" w:rsidRPr="00CF4869" w:rsidRDefault="00CF4869" w:rsidP="00CF4869">
      <w:pPr>
        <w:rPr>
          <w:rFonts w:ascii="Arial" w:hAnsi="Arial" w:cs="Arial"/>
          <w:lang w:val="pt-BR"/>
        </w:rPr>
      </w:pPr>
    </w:p>
    <w:p w:rsidR="00CF4869" w:rsidRDefault="00CF4869" w:rsidP="008D7BB8">
      <w:pPr>
        <w:ind w:left="720"/>
        <w:rPr>
          <w:rFonts w:ascii="Arial" w:hAnsi="Arial" w:cs="Arial"/>
          <w:lang w:val="pt-BR"/>
        </w:rPr>
      </w:pPr>
    </w:p>
    <w:p w:rsidR="008D7BB8" w:rsidRDefault="008D7BB8" w:rsidP="00CF4869">
      <w:pPr>
        <w:rPr>
          <w:rFonts w:ascii="Arial" w:hAnsi="Arial" w:cs="Arial"/>
          <w:lang w:val="pt-BR"/>
        </w:rPr>
      </w:pPr>
    </w:p>
    <w:p w:rsidR="008D7BB8" w:rsidRDefault="008D7BB8" w:rsidP="00CF4869">
      <w:pPr>
        <w:rPr>
          <w:rFonts w:ascii="Arial" w:hAnsi="Arial" w:cs="Arial"/>
          <w:lang w:val="pt-BR"/>
        </w:rPr>
      </w:pPr>
    </w:p>
    <w:p w:rsidR="008D7BB8" w:rsidRPr="00CF4869" w:rsidRDefault="008D7BB8" w:rsidP="00CF4869">
      <w:pPr>
        <w:rPr>
          <w:rFonts w:ascii="Arial" w:hAnsi="Arial" w:cs="Arial"/>
          <w:lang w:val="pt-BR"/>
        </w:rPr>
      </w:pPr>
      <w:bookmarkStart w:id="0" w:name="_GoBack"/>
      <w:bookmarkEnd w:id="0"/>
    </w:p>
    <w:sectPr w:rsidR="008D7BB8" w:rsidRPr="00CF4869" w:rsidSect="004C55D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6F01" w:rsidRDefault="00B56F01" w:rsidP="00D766DE">
      <w:r>
        <w:separator/>
      </w:r>
    </w:p>
  </w:endnote>
  <w:endnote w:type="continuationSeparator" w:id="0">
    <w:p w:rsidR="00B56F01" w:rsidRDefault="00B56F01" w:rsidP="00D7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6F01" w:rsidRDefault="00B56F01" w:rsidP="00D766DE">
      <w:r>
        <w:separator/>
      </w:r>
    </w:p>
  </w:footnote>
  <w:footnote w:type="continuationSeparator" w:id="0">
    <w:p w:rsidR="00B56F01" w:rsidRDefault="00B56F01" w:rsidP="00D76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68C1A9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B2C500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62399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0C6EA8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07D66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A452D0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DCDCB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921B9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078C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8C43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D21326B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26345EB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27227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0D6C3F"/>
    <w:multiLevelType w:val="hybridMultilevel"/>
    <w:tmpl w:val="7A3CE7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2"/>
  </w:num>
  <w:num w:numId="2">
    <w:abstractNumId w:val="12"/>
  </w:num>
  <w:num w:numId="3">
    <w:abstractNumId w:val="10"/>
  </w:num>
  <w:num w:numId="4">
    <w:abstractNumId w:val="24"/>
  </w:num>
  <w:num w:numId="5">
    <w:abstractNumId w:val="13"/>
  </w:num>
  <w:num w:numId="6">
    <w:abstractNumId w:val="19"/>
  </w:num>
  <w:num w:numId="7">
    <w:abstractNumId w:val="21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6"/>
  </w:num>
  <w:num w:numId="19">
    <w:abstractNumId w:val="17"/>
  </w:num>
  <w:num w:numId="20">
    <w:abstractNumId w:val="23"/>
  </w:num>
  <w:num w:numId="21">
    <w:abstractNumId w:val="20"/>
  </w:num>
  <w:num w:numId="22">
    <w:abstractNumId w:val="11"/>
  </w:num>
  <w:num w:numId="23">
    <w:abstractNumId w:val="26"/>
  </w:num>
  <w:num w:numId="24">
    <w:abstractNumId w:val="15"/>
  </w:num>
  <w:num w:numId="25">
    <w:abstractNumId w:val="18"/>
  </w:num>
  <w:num w:numId="26">
    <w:abstractNumId w:val="14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869"/>
    <w:rsid w:val="00215B8F"/>
    <w:rsid w:val="004C55DB"/>
    <w:rsid w:val="004E108E"/>
    <w:rsid w:val="00645252"/>
    <w:rsid w:val="006D3D74"/>
    <w:rsid w:val="0083569A"/>
    <w:rsid w:val="008D7BB8"/>
    <w:rsid w:val="00A9204E"/>
    <w:rsid w:val="00B56F01"/>
    <w:rsid w:val="00CF4869"/>
    <w:rsid w:val="00D72E08"/>
    <w:rsid w:val="00D766DE"/>
    <w:rsid w:val="00E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1C13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6DE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D766DE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6DE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6DE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766DE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766DE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766DE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766DE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D766DE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D766DE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766DE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766DE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9"/>
    <w:rsid w:val="00D766DE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rsid w:val="00D766DE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D766DE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D766DE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D766DE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D766DE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6DE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6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766DE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D766DE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D766DE"/>
    <w:rPr>
      <w:rFonts w:ascii="Calibri" w:hAnsi="Calibri" w:cs="Calibri"/>
      <w:i/>
      <w:iCs/>
    </w:rPr>
  </w:style>
  <w:style w:type="character" w:styleId="nfaseIntensa">
    <w:name w:val="Intense Emphasis"/>
    <w:basedOn w:val="Fontepargpadro"/>
    <w:uiPriority w:val="21"/>
    <w:qFormat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Forte">
    <w:name w:val="Strong"/>
    <w:basedOn w:val="Fontepargpadro"/>
    <w:uiPriority w:val="22"/>
    <w:qFormat/>
    <w:rsid w:val="00D766DE"/>
    <w:rPr>
      <w:rFonts w:ascii="Calibri" w:hAnsi="Calibri" w:cs="Calibri"/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D766D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6DE"/>
    <w:rPr>
      <w:rFonts w:ascii="Calibri" w:hAnsi="Calibri" w:cs="Calibri"/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6D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RefernciaSutil">
    <w:name w:val="Subtle Reference"/>
    <w:basedOn w:val="Fontepargpadro"/>
    <w:uiPriority w:val="31"/>
    <w:qFormat/>
    <w:rsid w:val="00D766DE"/>
    <w:rPr>
      <w:rFonts w:ascii="Calibri" w:hAnsi="Calibri" w:cs="Calibri"/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D766DE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oLivro">
    <w:name w:val="Book Title"/>
    <w:basedOn w:val="Fontepargpadro"/>
    <w:uiPriority w:val="33"/>
    <w:qFormat/>
    <w:rsid w:val="00D766DE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Fontepargpadro"/>
    <w:uiPriority w:val="99"/>
    <w:unhideWhenUsed/>
    <w:rsid w:val="00D766DE"/>
    <w:rPr>
      <w:rFonts w:ascii="Calibri" w:hAnsi="Calibri" w:cs="Calibri"/>
      <w:color w:val="1F4E79" w:themeColor="accent1" w:themeShade="80"/>
      <w:u w:val="single"/>
    </w:rPr>
  </w:style>
  <w:style w:type="character" w:styleId="HiperlinkVisitado">
    <w:name w:val="FollowedHyperlink"/>
    <w:basedOn w:val="Fontepargpadro"/>
    <w:uiPriority w:val="99"/>
    <w:unhideWhenUsed/>
    <w:rsid w:val="00D766DE"/>
    <w:rPr>
      <w:rFonts w:ascii="Calibri" w:hAnsi="Calibri" w:cs="Calibri"/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766DE"/>
    <w:pPr>
      <w:spacing w:after="200"/>
    </w:pPr>
    <w:rPr>
      <w:i/>
      <w:iCs/>
      <w:color w:val="44546A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66DE"/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66DE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99"/>
    <w:semiHidden/>
    <w:unhideWhenUsed/>
    <w:rsid w:val="00D766D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766DE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766DE"/>
    <w:rPr>
      <w:rFonts w:ascii="Calibri" w:hAnsi="Calibri" w:cs="Calibri"/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766DE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766DE"/>
    <w:rPr>
      <w:rFonts w:ascii="Calibri" w:hAnsi="Calibri" w:cs="Calibri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D766DE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66DE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66DE"/>
    <w:rPr>
      <w:rFonts w:ascii="Calibri" w:hAnsi="Calibri" w:cs="Calibr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66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66DE"/>
    <w:rPr>
      <w:rFonts w:ascii="Calibri" w:hAnsi="Calibri" w:cs="Calibri"/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766DE"/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766DE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766DE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766DE"/>
    <w:rPr>
      <w:rFonts w:ascii="Calibri" w:hAnsi="Calibri" w:cs="Calibri"/>
      <w:szCs w:val="20"/>
    </w:rPr>
  </w:style>
  <w:style w:type="paragraph" w:styleId="Remetente">
    <w:name w:val="envelope return"/>
    <w:basedOn w:val="Normal"/>
    <w:uiPriority w:val="99"/>
    <w:semiHidden/>
    <w:unhideWhenUsed/>
    <w:rsid w:val="00D766DE"/>
    <w:rPr>
      <w:rFonts w:ascii="Calibri Light" w:eastAsiaTheme="majorEastAsia" w:hAnsi="Calibri Light" w:cs="Calibri Light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766DE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766DE"/>
    <w:rPr>
      <w:rFonts w:ascii="Calibri" w:hAnsi="Calibri" w:cs="Calibri"/>
      <w:szCs w:val="20"/>
    </w:rPr>
  </w:style>
  <w:style w:type="character" w:styleId="CdigoHTML">
    <w:name w:val="HTML Code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66DE"/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66DE"/>
    <w:rPr>
      <w:rFonts w:ascii="Consolas" w:hAnsi="Consolas" w:cs="Calibri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D766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766DE"/>
    <w:rPr>
      <w:rFonts w:ascii="Consolas" w:hAnsi="Consolas" w:cs="Calibri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766DE"/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766DE"/>
    <w:rPr>
      <w:rFonts w:ascii="Consolas" w:hAnsi="Consolas" w:cs="Calibri"/>
      <w:szCs w:val="21"/>
    </w:rPr>
  </w:style>
  <w:style w:type="character" w:styleId="TextodoEspaoReservado">
    <w:name w:val="Placeholder Text"/>
    <w:basedOn w:val="Fontepargpadro"/>
    <w:uiPriority w:val="99"/>
    <w:semiHidden/>
    <w:rsid w:val="00D766DE"/>
    <w:rPr>
      <w:rFonts w:ascii="Calibri" w:hAnsi="Calibri" w:cs="Calibri"/>
      <w:color w:val="3B3838" w:themeColor="background2" w:themeShade="40"/>
    </w:rPr>
  </w:style>
  <w:style w:type="paragraph" w:styleId="Cabealho">
    <w:name w:val="header"/>
    <w:basedOn w:val="Normal"/>
    <w:link w:val="CabealhoChar"/>
    <w:uiPriority w:val="99"/>
    <w:unhideWhenUsed/>
    <w:rsid w:val="00D766DE"/>
  </w:style>
  <w:style w:type="character" w:customStyle="1" w:styleId="CabealhoChar">
    <w:name w:val="Cabeçalho Char"/>
    <w:basedOn w:val="Fontepargpadro"/>
    <w:link w:val="Cabealho"/>
    <w:uiPriority w:val="99"/>
    <w:rsid w:val="00D766DE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D766DE"/>
  </w:style>
  <w:style w:type="character" w:customStyle="1" w:styleId="RodapChar">
    <w:name w:val="Rodapé Char"/>
    <w:basedOn w:val="Fontepargpadro"/>
    <w:link w:val="Rodap"/>
    <w:uiPriority w:val="99"/>
    <w:rsid w:val="00D766DE"/>
    <w:rPr>
      <w:rFonts w:ascii="Calibri" w:hAnsi="Calibri" w:cs="Calibr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66DE"/>
    <w:pPr>
      <w:spacing w:after="120"/>
      <w:ind w:left="1757"/>
    </w:pPr>
  </w:style>
  <w:style w:type="character" w:customStyle="1" w:styleId="Mention">
    <w:name w:val="Mention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766DE"/>
    <w:pPr>
      <w:numPr>
        <w:numId w:val="24"/>
      </w:numPr>
    </w:pPr>
  </w:style>
  <w:style w:type="numbering" w:styleId="1ai">
    <w:name w:val="Outline List 1"/>
    <w:basedOn w:val="Semlista"/>
    <w:uiPriority w:val="99"/>
    <w:semiHidden/>
    <w:unhideWhenUsed/>
    <w:rsid w:val="00D766DE"/>
    <w:pPr>
      <w:numPr>
        <w:numId w:val="25"/>
      </w:numPr>
    </w:pPr>
  </w:style>
  <w:style w:type="character" w:styleId="VarivelHTML">
    <w:name w:val="HTML Variabl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766DE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766DE"/>
    <w:rPr>
      <w:rFonts w:ascii="Calibri" w:hAnsi="Calibri" w:cs="Calibri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D766DE"/>
    <w:rPr>
      <w:rFonts w:ascii="Consolas" w:hAnsi="Consolas" w:cs="Calibri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766DE"/>
    <w:rPr>
      <w:rFonts w:ascii="Calibri" w:hAnsi="Calibri" w:cs="Calibri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766D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766D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766DE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766DE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766DE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766DE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766DE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766DE"/>
    <w:pPr>
      <w:spacing w:after="100"/>
      <w:ind w:left="15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6DE"/>
    <w:pPr>
      <w:outlineLvl w:val="9"/>
    </w:pPr>
    <w:rPr>
      <w:color w:val="2E74B5" w:themeColor="accent1" w:themeShade="BF"/>
    </w:rPr>
  </w:style>
  <w:style w:type="table" w:styleId="Tabelaprofissional">
    <w:name w:val="Table Professional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766DE"/>
  </w:style>
  <w:style w:type="character" w:customStyle="1" w:styleId="Hashtag">
    <w:name w:val="Hashtag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766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766DE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766D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D766D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766D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766D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766D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766DE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766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D766D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766D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766DE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766DE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766DE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unhideWhenUsed/>
    <w:qFormat/>
    <w:rsid w:val="00D766DE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D766DE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D766DE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766DE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766DE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766DE"/>
    <w:pPr>
      <w:numPr>
        <w:numId w:val="1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D766DE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766DE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766DE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766DE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766DE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766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D766DE"/>
  </w:style>
  <w:style w:type="character" w:styleId="Refdenotadefim">
    <w:name w:val="end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766DE"/>
    <w:pPr>
      <w:ind w:left="220" w:hanging="22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D766DE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Colorida">
    <w:name w:val="Colorful List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766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766D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766D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estinatrio">
    <w:name w:val="envelope address"/>
    <w:basedOn w:val="Normal"/>
    <w:uiPriority w:val="99"/>
    <w:semiHidden/>
    <w:unhideWhenUsed/>
    <w:rsid w:val="00D766DE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goseo">
    <w:name w:val="Outline List 3"/>
    <w:basedOn w:val="Semlista"/>
    <w:uiPriority w:val="99"/>
    <w:semiHidden/>
    <w:unhideWhenUsed/>
    <w:rsid w:val="00D766DE"/>
    <w:pPr>
      <w:numPr>
        <w:numId w:val="26"/>
      </w:numPr>
    </w:pPr>
  </w:style>
  <w:style w:type="table" w:styleId="TabelaSimples1">
    <w:name w:val="Plain Table 1"/>
    <w:basedOn w:val="Tabelanormal"/>
    <w:uiPriority w:val="41"/>
    <w:rsid w:val="00D766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D766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D766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766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766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D766DE"/>
    <w:rPr>
      <w:rFonts w:ascii="Calibri" w:hAnsi="Calibri" w:cs="Calibri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D766DE"/>
  </w:style>
  <w:style w:type="character" w:customStyle="1" w:styleId="DataChar">
    <w:name w:val="Data Char"/>
    <w:basedOn w:val="Fontepargpadro"/>
    <w:link w:val="Data"/>
    <w:uiPriority w:val="99"/>
    <w:semiHidden/>
    <w:rsid w:val="00D766D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766DE"/>
    <w:rPr>
      <w:rFonts w:ascii="Times New Roman" w:hAnsi="Times New Roman" w:cs="Times New Roman"/>
      <w:sz w:val="24"/>
      <w:szCs w:val="24"/>
    </w:rPr>
  </w:style>
  <w:style w:type="character" w:customStyle="1" w:styleId="SmartHyperlink">
    <w:name w:val="Smart Hyperlink"/>
    <w:basedOn w:val="Fontepargpadro"/>
    <w:uiPriority w:val="99"/>
    <w:semiHidden/>
    <w:unhideWhenUsed/>
    <w:rsid w:val="00D766DE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D766DE"/>
    <w:rPr>
      <w:rFonts w:ascii="Calibri" w:hAnsi="Calibri" w:cs="Calibri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766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766DE"/>
    <w:rPr>
      <w:rFonts w:ascii="Calibri" w:hAnsi="Calibri" w:cs="Calibr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66D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766DE"/>
    <w:rPr>
      <w:rFonts w:ascii="Calibri" w:hAnsi="Calibri" w:cs="Calibr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766DE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766DE"/>
    <w:rPr>
      <w:rFonts w:ascii="Calibri" w:hAnsi="Calibri" w:cs="Calibr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766DE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766DE"/>
    <w:rPr>
      <w:rFonts w:ascii="Calibri" w:hAnsi="Calibri" w:cs="Calibri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766DE"/>
    <w:rPr>
      <w:rFonts w:ascii="Calibri" w:hAnsi="Calibri" w:cs="Calibr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766DE"/>
    <w:rPr>
      <w:rFonts w:ascii="Calibri" w:hAnsi="Calibri" w:cs="Calibri"/>
    </w:rPr>
  </w:style>
  <w:style w:type="paragraph" w:styleId="Recuonormal">
    <w:name w:val="Normal Indent"/>
    <w:basedOn w:val="Normal"/>
    <w:uiPriority w:val="99"/>
    <w:semiHidden/>
    <w:unhideWhenUsed/>
    <w:rsid w:val="00D766DE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766DE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766DE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D766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766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766DE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766DE"/>
    <w:rPr>
      <w:rFonts w:ascii="Calibri" w:hAnsi="Calibri" w:cs="Calibri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D766DE"/>
  </w:style>
  <w:style w:type="character" w:customStyle="1" w:styleId="SaudaoChar">
    <w:name w:val="Saudação Char"/>
    <w:basedOn w:val="Fontepargpadro"/>
    <w:link w:val="Saudao"/>
    <w:uiPriority w:val="99"/>
    <w:semiHidden/>
    <w:rsid w:val="00D766DE"/>
    <w:rPr>
      <w:rFonts w:ascii="Calibri" w:hAnsi="Calibri" w:cs="Calibri"/>
    </w:rPr>
  </w:style>
  <w:style w:type="table" w:styleId="Tabelaemcolunas1">
    <w:name w:val="Table Columns 1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766D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766D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766D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D766DE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D766DE"/>
    <w:rPr>
      <w:rFonts w:ascii="Calibri" w:hAnsi="Calibri" w:cs="Calibri"/>
    </w:rPr>
  </w:style>
  <w:style w:type="table" w:styleId="Tabelasimples10">
    <w:name w:val="Table Simple 1"/>
    <w:basedOn w:val="Tabelanormal"/>
    <w:uiPriority w:val="99"/>
    <w:semiHidden/>
    <w:unhideWhenUsed/>
    <w:rsid w:val="00D766D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D766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766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D766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766DE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766DE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766DE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766DE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766DE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766DE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766DE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766DE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766DE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766DE"/>
    <w:rPr>
      <w:rFonts w:ascii="Calibri Light" w:eastAsiaTheme="majorEastAsia" w:hAnsi="Calibri Light" w:cs="Calibri Light"/>
      <w:b/>
      <w:bCs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766DE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D766DE"/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766D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766D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766D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766D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766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766D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766D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rsid w:val="00D766D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character" w:styleId="Nmerodelinha">
    <w:name w:val="lin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D766D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766D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D766DE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tec\AppData\Roaming\Microsoft\Templates\Espa&#231;amento%20&#250;nico%20(em%20branco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DE8E1DC0-D87D-4973-9678-534669A00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Espaçamento único (em branco)</Template>
  <TotalTime>0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2026-06-23T17:53:00Z</dcterms:created>
  <dcterms:modified xsi:type="dcterms:W3CDTF">2026-06-23T18:09:00Z</dcterms:modified>
</cp:coreProperties>
</file>