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99E5" w14:textId="77777777" w:rsidR="00B04D30" w:rsidRDefault="00B04D30" w:rsidP="00B04D30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Documento dei Requisiti</w:t>
      </w:r>
    </w:p>
    <w:p w14:paraId="6D0FA2E2" w14:textId="77777777" w:rsidR="00B04D30" w:rsidRDefault="00B04D30" w:rsidP="00B04D30">
      <w:pPr>
        <w:jc w:val="center"/>
        <w:rPr>
          <w:b/>
          <w:sz w:val="32"/>
          <w:szCs w:val="32"/>
        </w:rPr>
      </w:pPr>
    </w:p>
    <w:p w14:paraId="0BE896E4" w14:textId="77777777" w:rsidR="00B04D30" w:rsidRDefault="00B04D30" w:rsidP="00B04D30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74F153C2" w14:textId="77777777" w:rsidR="00B04D30" w:rsidRDefault="00B04D30" w:rsidP="00B04D30">
      <w:pPr>
        <w:jc w:val="center"/>
        <w:rPr>
          <w:sz w:val="28"/>
          <w:szCs w:val="28"/>
        </w:rPr>
      </w:pPr>
    </w:p>
    <w:p w14:paraId="69273CC0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Premesse del progetto</w:t>
      </w:r>
    </w:p>
    <w:p w14:paraId="21527495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Obiettivi e scopo del prodotto</w:t>
      </w:r>
    </w:p>
    <w:p w14:paraId="734F4201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Contesto di business</w:t>
      </w:r>
    </w:p>
    <w:p w14:paraId="42A42450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Stakeholder</w:t>
      </w:r>
    </w:p>
    <w:p w14:paraId="2E11E5F5" w14:textId="77777777" w:rsidR="00B04D30" w:rsidRDefault="00B04D30" w:rsidP="00B04D30">
      <w:pPr>
        <w:spacing w:after="0" w:line="240" w:lineRule="auto"/>
        <w:ind w:left="1353"/>
        <w:rPr>
          <w:sz w:val="28"/>
          <w:szCs w:val="28"/>
        </w:rPr>
      </w:pPr>
    </w:p>
    <w:p w14:paraId="7FAFBA1F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Servizi del sistema</w:t>
      </w:r>
    </w:p>
    <w:p w14:paraId="52C39CCE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funzionali</w:t>
      </w:r>
    </w:p>
    <w:p w14:paraId="35635FCE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informativi</w:t>
      </w:r>
    </w:p>
    <w:p w14:paraId="405F3AED" w14:textId="77777777" w:rsidR="00B04D30" w:rsidRDefault="00B04D30" w:rsidP="00B04D30">
      <w:pPr>
        <w:ind w:left="708"/>
        <w:rPr>
          <w:b/>
          <w:sz w:val="28"/>
          <w:szCs w:val="28"/>
        </w:rPr>
      </w:pPr>
    </w:p>
    <w:p w14:paraId="20646ED1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Vincoli di sistema</w:t>
      </w:r>
    </w:p>
    <w:p w14:paraId="47FBFDCD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interfaccia</w:t>
      </w:r>
    </w:p>
    <w:p w14:paraId="29446BF4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prestazione</w:t>
      </w:r>
    </w:p>
    <w:p w14:paraId="40EE383F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sicurezza</w:t>
      </w:r>
    </w:p>
    <w:p w14:paraId="0DF0A31B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operativi</w:t>
      </w:r>
    </w:p>
    <w:p w14:paraId="63ADEA98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politici e legali</w:t>
      </w:r>
    </w:p>
    <w:p w14:paraId="220DB45E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Altri vincoli</w:t>
      </w:r>
    </w:p>
    <w:p w14:paraId="02CD4A40" w14:textId="77777777" w:rsidR="00B04D30" w:rsidRDefault="00B04D30" w:rsidP="00B04D30">
      <w:pPr>
        <w:ind w:left="708"/>
        <w:rPr>
          <w:sz w:val="28"/>
          <w:szCs w:val="28"/>
        </w:rPr>
      </w:pPr>
    </w:p>
    <w:p w14:paraId="18A63366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Aspetti progettuali</w:t>
      </w:r>
    </w:p>
    <w:p w14:paraId="3B0E81BC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Problemi aperti</w:t>
      </w:r>
    </w:p>
    <w:p w14:paraId="3693E430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Programma preliminare</w:t>
      </w:r>
    </w:p>
    <w:p w14:paraId="62A5C593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Previsione Costi</w:t>
      </w:r>
    </w:p>
    <w:p w14:paraId="0C9984D4" w14:textId="77777777" w:rsidR="00B04D30" w:rsidRDefault="00B04D30" w:rsidP="00B04D30">
      <w:pPr>
        <w:ind w:left="708"/>
        <w:rPr>
          <w:sz w:val="28"/>
          <w:szCs w:val="28"/>
        </w:rPr>
      </w:pPr>
    </w:p>
    <w:p w14:paraId="7889661F" w14:textId="77777777" w:rsidR="00B04D30" w:rsidRDefault="00B04D30" w:rsidP="00B04D30">
      <w:pPr>
        <w:ind w:left="36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Appendici</w:t>
      </w:r>
    </w:p>
    <w:p w14:paraId="4A1F9A70" w14:textId="77777777" w:rsidR="00B04D30" w:rsidRDefault="00B04D30" w:rsidP="00B04D30">
      <w:pPr>
        <w:ind w:left="360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Glossario</w:t>
      </w:r>
    </w:p>
    <w:p w14:paraId="492508B2" w14:textId="0ED76C8A" w:rsidR="00B04D30" w:rsidRDefault="00B04D30" w:rsidP="00D757FB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CCB7B18" w14:textId="77777777" w:rsidR="00B04D30" w:rsidRDefault="00B04D30" w:rsidP="00B04D30">
      <w:pPr>
        <w:pStyle w:val="Default"/>
      </w:pPr>
    </w:p>
    <w:p w14:paraId="153E06D0" w14:textId="77777777" w:rsidR="00B04D30" w:rsidRDefault="00B04D30" w:rsidP="00B04D30">
      <w:pPr>
        <w:pStyle w:val="Default"/>
        <w:jc w:val="center"/>
      </w:pPr>
      <w:r>
        <w:t xml:space="preserve"> </w:t>
      </w:r>
      <w:r>
        <w:br w:type="page"/>
      </w:r>
    </w:p>
    <w:p w14:paraId="07980ACB" w14:textId="58557B51" w:rsidR="00B04D30" w:rsidRDefault="00B04D30" w:rsidP="00B04D30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Documento dei Requisiti </w:t>
      </w:r>
    </w:p>
    <w:p w14:paraId="6268BFBF" w14:textId="77777777" w:rsidR="001D111E" w:rsidRDefault="001D111E" w:rsidP="00B04D30">
      <w:pPr>
        <w:pStyle w:val="Default"/>
        <w:jc w:val="center"/>
        <w:rPr>
          <w:sz w:val="44"/>
          <w:szCs w:val="44"/>
        </w:rPr>
      </w:pPr>
    </w:p>
    <w:p w14:paraId="6EE2CE2F" w14:textId="48D678DC" w:rsidR="00B04D30" w:rsidRDefault="00B04D30" w:rsidP="00E21F7B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Premesse del progetto </w:t>
      </w:r>
    </w:p>
    <w:p w14:paraId="0E0CC302" w14:textId="455A751D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Obiettivi e scopo del prodotto </w:t>
      </w:r>
    </w:p>
    <w:p w14:paraId="1AA1E6CA" w14:textId="71C53BD1" w:rsidR="00B04D30" w:rsidRDefault="001D111E" w:rsidP="00B04D30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>Realizzazione di un modulo di Arduino che gestisce i parametri di un vaso e di un’applicazione in Java che permette di gestire il modulo tramite bluetooth.</w:t>
      </w:r>
    </w:p>
    <w:p w14:paraId="501F9CA9" w14:textId="3CC96A1F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Contesto di Business </w:t>
      </w:r>
    </w:p>
    <w:p w14:paraId="67C9F1F5" w14:textId="49CA555E" w:rsidR="00B04D30" w:rsidRDefault="001D111E" w:rsidP="00B04D30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>Il seguente progetto facilita la gestione di una pianta all’utente che lo utilizza.</w:t>
      </w:r>
    </w:p>
    <w:p w14:paraId="495439CA" w14:textId="15F90680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Stakeholder </w:t>
      </w:r>
    </w:p>
    <w:p w14:paraId="4BE580EA" w14:textId="78BB221F" w:rsidR="009510BD" w:rsidRDefault="009510BD" w:rsidP="001D111E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9510BD">
        <w:rPr>
          <w:sz w:val="23"/>
          <w:szCs w:val="23"/>
        </w:rPr>
        <w:t>Persona interessata alla coltura</w:t>
      </w:r>
      <w:r>
        <w:rPr>
          <w:sz w:val="23"/>
          <w:szCs w:val="23"/>
        </w:rPr>
        <w:t xml:space="preserve"> di piante</w:t>
      </w:r>
    </w:p>
    <w:p w14:paraId="3E18F02E" w14:textId="03FDE729" w:rsidR="009510BD" w:rsidRPr="009510BD" w:rsidRDefault="009510BD" w:rsidP="001D111E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Developers (Analisti, progettisti)</w:t>
      </w:r>
    </w:p>
    <w:p w14:paraId="67125E29" w14:textId="1BB6A43C" w:rsidR="00B04D30" w:rsidRDefault="00B04D30" w:rsidP="00E21F7B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Servizi del sistema </w:t>
      </w:r>
    </w:p>
    <w:p w14:paraId="5F3D77C5" w14:textId="3E99B3DC" w:rsid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funzionali </w:t>
      </w:r>
    </w:p>
    <w:p w14:paraId="2995DFF5" w14:textId="68E99017" w:rsidR="009510BD" w:rsidRDefault="009510BD" w:rsidP="009510BD">
      <w:pPr>
        <w:pStyle w:val="Default"/>
        <w:numPr>
          <w:ilvl w:val="2"/>
          <w:numId w:val="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Il sistema dovrà consentire lo startup</w:t>
      </w:r>
    </w:p>
    <w:p w14:paraId="6349A855" w14:textId="36871A53" w:rsidR="009510BD" w:rsidRDefault="009510BD" w:rsidP="009510BD">
      <w:pPr>
        <w:pStyle w:val="Default"/>
        <w:numPr>
          <w:ilvl w:val="3"/>
          <w:numId w:val="3"/>
        </w:numPr>
        <w:rPr>
          <w:sz w:val="23"/>
          <w:szCs w:val="23"/>
        </w:rPr>
      </w:pPr>
      <w:r w:rsidRPr="009510BD">
        <w:rPr>
          <w:sz w:val="23"/>
          <w:szCs w:val="23"/>
        </w:rPr>
        <w:t xml:space="preserve">I valori di default (preset) </w:t>
      </w:r>
      <w:r>
        <w:rPr>
          <w:sz w:val="23"/>
          <w:szCs w:val="23"/>
        </w:rPr>
        <w:t>saranno impostati dai programmatori e faranno riferimento a piante comuni</w:t>
      </w:r>
    </w:p>
    <w:p w14:paraId="7809C461" w14:textId="70C4A781" w:rsidR="009510BD" w:rsidRDefault="009510BD" w:rsidP="009510BD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Altri valori potranno essere inseriti a piacimento dall’utente qualora la pianta che deve gestire avesse bisogno di valori specifici [SHOULD]</w:t>
      </w:r>
    </w:p>
    <w:p w14:paraId="284AE577" w14:textId="3E034CDE" w:rsidR="009510BD" w:rsidRDefault="009510BD" w:rsidP="009510BD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permettere il collegamento bluetooth tra Arduino e l’applicazione Java</w:t>
      </w:r>
    </w:p>
    <w:p w14:paraId="11E2E7F3" w14:textId="77777777" w:rsidR="00C65BD2" w:rsidRPr="00C65BD2" w:rsidRDefault="00C65BD2" w:rsidP="00C65BD2">
      <w:pPr>
        <w:pStyle w:val="Default"/>
        <w:numPr>
          <w:ilvl w:val="2"/>
          <w:numId w:val="3"/>
        </w:numPr>
        <w:rPr>
          <w:sz w:val="23"/>
          <w:szCs w:val="23"/>
        </w:rPr>
      </w:pPr>
      <w:r w:rsidRPr="00C65BD2">
        <w:rPr>
          <w:b/>
          <w:sz w:val="23"/>
          <w:szCs w:val="23"/>
        </w:rPr>
        <w:t>Il sistema dovrà consentire la gestione</w:t>
      </w:r>
      <w:r>
        <w:rPr>
          <w:b/>
          <w:sz w:val="23"/>
          <w:szCs w:val="23"/>
        </w:rPr>
        <w:t xml:space="preserve"> di un’applicazione scritta in linguaggio Java</w:t>
      </w:r>
    </w:p>
    <w:p w14:paraId="1FA8A4D6" w14:textId="7D2120AF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 w:rsidRPr="00C65BD2">
        <w:rPr>
          <w:sz w:val="23"/>
          <w:szCs w:val="23"/>
        </w:rPr>
        <w:t xml:space="preserve">Il </w:t>
      </w:r>
      <w:r>
        <w:rPr>
          <w:sz w:val="23"/>
          <w:szCs w:val="23"/>
        </w:rPr>
        <w:t>sistema dovrà essere fornito di un’applicazione scritta in linguaggio Java disposta di un’interfaccia semplice per un utilizzo agevole</w:t>
      </w:r>
    </w:p>
    <w:p w14:paraId="7AEFCAA3" w14:textId="49D82837" w:rsidR="00327EAC" w:rsidRDefault="00327EAC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consentire la visualizzazione e gestione di tutti i moduli connessi</w:t>
      </w:r>
    </w:p>
    <w:p w14:paraId="07AEB669" w14:textId="0158522B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gestire l’inserimento di un modulo bluetooth per controllare in real-time i parametri del terreno e dell’ambiente che circonda la pianta</w:t>
      </w:r>
    </w:p>
    <w:p w14:paraId="3454F5B1" w14:textId="1EE81BE3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permettere di inserire parametri personalizzati per gestire piante diverse da quelle fornite nei preset</w:t>
      </w:r>
    </w:p>
    <w:p w14:paraId="49829A32" w14:textId="380D9BDC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mandare una notifica ogni qual volta la pianta va annaffiata</w:t>
      </w:r>
    </w:p>
    <w:p w14:paraId="54FFF6AE" w14:textId="258B628A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Il sistema dovrà mandare una notifica quando l’umidità del terreno è troppo elevata </w:t>
      </w:r>
      <w:r w:rsidR="00327EAC">
        <w:rPr>
          <w:sz w:val="23"/>
          <w:szCs w:val="23"/>
        </w:rPr>
        <w:t>per comunicare di smettere di bagnare il terreno e per dire per quanti giorno non andrà più annaffiata</w:t>
      </w:r>
      <w:r>
        <w:rPr>
          <w:sz w:val="23"/>
          <w:szCs w:val="23"/>
        </w:rPr>
        <w:t xml:space="preserve"> [MAY]</w:t>
      </w:r>
    </w:p>
    <w:p w14:paraId="6F501FDF" w14:textId="48CF3197" w:rsidR="009E5FFE" w:rsidRDefault="009E5FFE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mandare una notifica quando la temperatura esterna è troppo elevata o troppo bassa in modo che venga spostata in un ambiente più adatto</w:t>
      </w:r>
    </w:p>
    <w:p w14:paraId="15A568DF" w14:textId="525EE995" w:rsidR="00C65BD2" w:rsidRPr="00327EAC" w:rsidRDefault="00327EAC" w:rsidP="00327EAC">
      <w:pPr>
        <w:pStyle w:val="Default"/>
        <w:numPr>
          <w:ilvl w:val="2"/>
          <w:numId w:val="3"/>
        </w:numPr>
        <w:rPr>
          <w:sz w:val="23"/>
          <w:szCs w:val="23"/>
        </w:rPr>
      </w:pPr>
      <w:r w:rsidRPr="00327EAC">
        <w:rPr>
          <w:b/>
          <w:sz w:val="23"/>
          <w:szCs w:val="23"/>
        </w:rPr>
        <w:t>Il sistema dovrà integrare un circuito di Arduino che fornisca i dati riguardanti lo stato del terreno e dell’ambiente circostante alla pianta</w:t>
      </w:r>
    </w:p>
    <w:p w14:paraId="0F82DB3F" w14:textId="1898DADA" w:rsidR="00327EAC" w:rsidRDefault="00327EAC" w:rsidP="00327EAC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L’Arduino dovrà avviare la comunicazione seriale con il programma in Java</w:t>
      </w:r>
    </w:p>
    <w:p w14:paraId="1E33CABA" w14:textId="013CAB43" w:rsidR="00327EAC" w:rsidRDefault="00327EAC" w:rsidP="00327EAC">
      <w:pPr>
        <w:pStyle w:val="Default"/>
        <w:numPr>
          <w:ilvl w:val="3"/>
          <w:numId w:val="3"/>
        </w:numPr>
        <w:rPr>
          <w:sz w:val="23"/>
          <w:szCs w:val="23"/>
        </w:rPr>
      </w:pPr>
      <w:r w:rsidRPr="00327EAC">
        <w:rPr>
          <w:sz w:val="23"/>
          <w:szCs w:val="23"/>
        </w:rPr>
        <w:t>L’</w:t>
      </w:r>
      <w:r>
        <w:rPr>
          <w:sz w:val="23"/>
          <w:szCs w:val="23"/>
        </w:rPr>
        <w:t>A</w:t>
      </w:r>
      <w:r w:rsidRPr="00327EAC">
        <w:rPr>
          <w:sz w:val="23"/>
          <w:szCs w:val="23"/>
        </w:rPr>
        <w:t>rduino</w:t>
      </w:r>
      <w:r>
        <w:rPr>
          <w:sz w:val="23"/>
          <w:szCs w:val="23"/>
        </w:rPr>
        <w:t xml:space="preserve"> dovrà gestire e inviare le informazioni acquisite dai sensori presenti attorno alla pianta</w:t>
      </w:r>
    </w:p>
    <w:p w14:paraId="3639E554" w14:textId="1AD65A17" w:rsidR="00327EAC" w:rsidRDefault="00327EAC" w:rsidP="00327EAC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L’Arduino sarà fornito di una fotoresistenza</w:t>
      </w:r>
      <w:r w:rsidR="009E5FFE">
        <w:rPr>
          <w:sz w:val="23"/>
          <w:szCs w:val="23"/>
        </w:rPr>
        <w:t>, di un sensore di umidità del terreno, di un sensore di umidità ambientale, di un led e un buzzer che avvisano l’utente quando la pianta necessita di servizi</w:t>
      </w:r>
    </w:p>
    <w:p w14:paraId="6A029C8D" w14:textId="76E12448" w:rsidR="00327EAC" w:rsidRDefault="00327EAC" w:rsidP="00327EAC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L’Arduino inserisce le informazioni in una stringa in formato CSV che verrà poi divisa dal programma in Java</w:t>
      </w:r>
    </w:p>
    <w:p w14:paraId="7A0864F8" w14:textId="77777777" w:rsidR="00B04D30" w:rsidRDefault="00B04D30" w:rsidP="00B04D30">
      <w:pPr>
        <w:pStyle w:val="Default"/>
        <w:rPr>
          <w:sz w:val="23"/>
          <w:szCs w:val="23"/>
        </w:rPr>
      </w:pPr>
    </w:p>
    <w:p w14:paraId="2F167F1F" w14:textId="0ED12F0B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informativi </w:t>
      </w:r>
    </w:p>
    <w:p w14:paraId="0D179A03" w14:textId="77777777" w:rsidR="00B04D30" w:rsidRDefault="00B04D30" w:rsidP="00B04D30">
      <w:pPr>
        <w:pStyle w:val="Default"/>
        <w:rPr>
          <w:sz w:val="23"/>
          <w:szCs w:val="23"/>
        </w:rPr>
      </w:pPr>
    </w:p>
    <w:p w14:paraId="456605F8" w14:textId="77777777" w:rsidR="00D757FB" w:rsidRDefault="00B04D30" w:rsidP="00D757FB">
      <w:pPr>
        <w:pStyle w:val="Default"/>
        <w:ind w:left="1980" w:hanging="720"/>
        <w:rPr>
          <w:sz w:val="23"/>
          <w:szCs w:val="23"/>
        </w:rPr>
      </w:pPr>
      <w:r>
        <w:rPr>
          <w:sz w:val="23"/>
          <w:szCs w:val="23"/>
        </w:rPr>
        <w:t xml:space="preserve">. </w:t>
      </w:r>
    </w:p>
    <w:p w14:paraId="7CB2F5B3" w14:textId="236B158E" w:rsidR="00B04D30" w:rsidRPr="00E21F7B" w:rsidRDefault="00B04D30" w:rsidP="00E21F7B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Vincoli di sistema </w:t>
      </w:r>
    </w:p>
    <w:p w14:paraId="0DF558AE" w14:textId="77777777" w:rsidR="00E21F7B" w:rsidRDefault="00E21F7B" w:rsidP="00454EC4">
      <w:pPr>
        <w:pStyle w:val="Default"/>
        <w:ind w:left="360"/>
        <w:rPr>
          <w:sz w:val="23"/>
          <w:szCs w:val="23"/>
        </w:rPr>
      </w:pPr>
      <w:r>
        <w:rPr>
          <w:i/>
          <w:iCs/>
          <w:sz w:val="23"/>
          <w:szCs w:val="23"/>
          <w:u w:val="single"/>
        </w:rPr>
        <w:t xml:space="preserve">Vincoli di sistema </w:t>
      </w:r>
    </w:p>
    <w:p w14:paraId="1857CF40" w14:textId="77777777" w:rsidR="00E21F7B" w:rsidRDefault="00E21F7B" w:rsidP="00454EC4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Si tratta della parte del documento nella quale si definiscono le limitazioni da imporre al sistema nell’eseguire le proprie attività. In particolare si distinguono: </w:t>
      </w:r>
    </w:p>
    <w:p w14:paraId="7BB67B06" w14:textId="77777777" w:rsidR="00E21F7B" w:rsidRDefault="00E21F7B" w:rsidP="00454EC4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Requisiti di interfaccia: definiscono in che modo il prodotto si interfaccia con l’utente; riassumono l’aspetto generale dell’interfaccia stessa in relazione alle attività che il sistema deve garantire alle varie tipologie di utenti. </w:t>
      </w:r>
    </w:p>
    <w:p w14:paraId="229A9EE6" w14:textId="77777777" w:rsidR="00E21F7B" w:rsidRDefault="00E21F7B" w:rsidP="00454EC4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Requisiti di sicurezza: definiscono quelle che sono le restrizioni che gli utenti possono avere sull’accesso o l’esecuzione di alcune informazioni. </w:t>
      </w:r>
    </w:p>
    <w:p w14:paraId="20CEB200" w14:textId="77777777" w:rsidR="00E21F7B" w:rsidRDefault="00E21F7B" w:rsidP="00454EC4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Requisiti operativi: definiscono l’ambiente hardware/software sul quale il sistema opera. </w:t>
      </w:r>
    </w:p>
    <w:p w14:paraId="5E26B4DD" w14:textId="77777777" w:rsidR="00E21F7B" w:rsidRDefault="00E21F7B" w:rsidP="00454EC4">
      <w:pPr>
        <w:pStyle w:val="Default"/>
        <w:ind w:left="720"/>
        <w:rPr>
          <w:sz w:val="28"/>
          <w:szCs w:val="28"/>
        </w:rPr>
      </w:pPr>
    </w:p>
    <w:p w14:paraId="7888D606" w14:textId="34A7222E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di interfaccia </w:t>
      </w:r>
    </w:p>
    <w:p w14:paraId="5FF522E1" w14:textId="77777777" w:rsidR="00B04D30" w:rsidRDefault="00B04D30" w:rsidP="00B04D30">
      <w:pPr>
        <w:pStyle w:val="Default"/>
        <w:spacing w:after="120"/>
        <w:ind w:left="2040" w:hanging="720"/>
        <w:rPr>
          <w:sz w:val="23"/>
          <w:szCs w:val="23"/>
        </w:rPr>
      </w:pPr>
    </w:p>
    <w:p w14:paraId="3B1C1347" w14:textId="77C7770C" w:rsidR="00D757FB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di prestazione </w:t>
      </w:r>
    </w:p>
    <w:p w14:paraId="39C06B5F" w14:textId="77777777" w:rsidR="00E21F7B" w:rsidRDefault="00E21F7B" w:rsidP="00E21F7B">
      <w:pPr>
        <w:pStyle w:val="Paragrafoelenco"/>
        <w:rPr>
          <w:b/>
          <w:sz w:val="23"/>
          <w:szCs w:val="23"/>
        </w:rPr>
      </w:pPr>
    </w:p>
    <w:p w14:paraId="1C3E1F37" w14:textId="6DB5BFB2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di sicurezza </w:t>
      </w:r>
    </w:p>
    <w:p w14:paraId="73845F72" w14:textId="5FA70027" w:rsidR="00B04D30" w:rsidRDefault="00B04D30" w:rsidP="00B04D30">
      <w:pPr>
        <w:pStyle w:val="Default"/>
        <w:ind w:left="1980" w:hanging="720"/>
        <w:rPr>
          <w:sz w:val="23"/>
          <w:szCs w:val="23"/>
        </w:rPr>
      </w:pPr>
      <w:r>
        <w:rPr>
          <w:sz w:val="23"/>
          <w:szCs w:val="23"/>
        </w:rPr>
        <w:t xml:space="preserve">. </w:t>
      </w:r>
    </w:p>
    <w:p w14:paraId="35D69A00" w14:textId="5CEA94EF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operativi </w:t>
      </w:r>
    </w:p>
    <w:p w14:paraId="6E8193D7" w14:textId="131A2546" w:rsidR="00B04D30" w:rsidRDefault="00B04D30" w:rsidP="00B04D30">
      <w:pPr>
        <w:pStyle w:val="Default"/>
        <w:ind w:left="1260" w:hanging="1260"/>
        <w:rPr>
          <w:sz w:val="23"/>
          <w:szCs w:val="23"/>
        </w:rPr>
      </w:pPr>
    </w:p>
    <w:p w14:paraId="73706712" w14:textId="6BC8470F" w:rsid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Requisiti politici e legali </w:t>
      </w:r>
    </w:p>
    <w:p w14:paraId="26A951F4" w14:textId="77777777" w:rsidR="00E21F7B" w:rsidRDefault="00E21F7B" w:rsidP="00E21F7B">
      <w:pPr>
        <w:pStyle w:val="Paragrafoelenco"/>
        <w:rPr>
          <w:b/>
          <w:sz w:val="23"/>
          <w:szCs w:val="23"/>
        </w:rPr>
      </w:pPr>
    </w:p>
    <w:p w14:paraId="3A2F16B3" w14:textId="03CD0869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Altri vincoli </w:t>
      </w:r>
    </w:p>
    <w:p w14:paraId="3B869FED" w14:textId="248ACEFA" w:rsidR="00B04D30" w:rsidRDefault="00B04D30" w:rsidP="00E21F7B">
      <w:pPr>
        <w:pStyle w:val="Default"/>
        <w:numPr>
          <w:ilvl w:val="0"/>
          <w:numId w:val="3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Aspetti progettuali </w:t>
      </w:r>
    </w:p>
    <w:p w14:paraId="36B22B34" w14:textId="7C330C35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Problemi aperti </w:t>
      </w:r>
    </w:p>
    <w:p w14:paraId="6C303724" w14:textId="4D6840B8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Programma preliminare </w:t>
      </w:r>
    </w:p>
    <w:p w14:paraId="10C04456" w14:textId="3387A93D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Previsione costi </w:t>
      </w:r>
    </w:p>
    <w:p w14:paraId="09B3E140" w14:textId="77777777" w:rsidR="00D757FB" w:rsidRDefault="00D757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B0A4C38" w14:textId="76744D31" w:rsidR="00B04D30" w:rsidRDefault="00B04D30" w:rsidP="00B04D30">
      <w:pPr>
        <w:pStyle w:val="Defaul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 xml:space="preserve">Appendici </w:t>
      </w:r>
    </w:p>
    <w:p w14:paraId="66C24E4E" w14:textId="77777777" w:rsidR="00E21F7B" w:rsidRDefault="00E21F7B" w:rsidP="00B04D30">
      <w:pPr>
        <w:pStyle w:val="Default"/>
        <w:rPr>
          <w:b/>
          <w:bCs/>
          <w:color w:val="auto"/>
          <w:sz w:val="28"/>
          <w:szCs w:val="28"/>
        </w:rPr>
      </w:pPr>
    </w:p>
    <w:p w14:paraId="3D1836E6" w14:textId="1CCE366A" w:rsidR="00D757FB" w:rsidRPr="00DB2117" w:rsidRDefault="00D757FB" w:rsidP="00B04D30">
      <w:pPr>
        <w:pStyle w:val="Default"/>
        <w:rPr>
          <w:b/>
          <w:color w:val="auto"/>
          <w:szCs w:val="28"/>
        </w:rPr>
      </w:pPr>
      <w:r w:rsidRPr="00DB2117">
        <w:rPr>
          <w:b/>
          <w:bCs/>
          <w:color w:val="auto"/>
          <w:szCs w:val="28"/>
        </w:rPr>
        <w:t>Glossario</w:t>
      </w:r>
    </w:p>
    <w:tbl>
      <w:tblPr>
        <w:tblW w:w="0" w:type="auto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913"/>
        <w:gridCol w:w="4170"/>
      </w:tblGrid>
      <w:tr w:rsidR="00B04D30" w14:paraId="7F5EB53F" w14:textId="77777777">
        <w:trPr>
          <w:trHeight w:val="433"/>
        </w:trPr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AC3EF" w14:textId="5A7BA511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B5528" w14:textId="2E0A4166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</w:tr>
      <w:tr w:rsidR="00B04D30" w14:paraId="5BC3B73F" w14:textId="77777777">
        <w:trPr>
          <w:trHeight w:val="295"/>
        </w:trPr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C2A4B" w14:textId="2C0D33D2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F7B8D" w14:textId="54787429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</w:tr>
      <w:tr w:rsidR="00B04D30" w14:paraId="2D8331AD" w14:textId="77777777">
        <w:trPr>
          <w:trHeight w:val="295"/>
        </w:trPr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9E2B8" w14:textId="6BC3ED8D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B031" w14:textId="1189BA7C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1D158694" w14:textId="77777777" w:rsidR="00B645B8" w:rsidRDefault="00A93646"/>
    <w:sectPr w:rsidR="00B645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0470"/>
    <w:multiLevelType w:val="hybridMultilevel"/>
    <w:tmpl w:val="B296DB2A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33AF72C8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2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  <w:rPr>
        <w:rFonts w:hint="default"/>
      </w:rPr>
    </w:lvl>
  </w:abstractNum>
  <w:abstractNum w:abstractNumId="3" w15:restartNumberingAfterBreak="0">
    <w:nsid w:val="58B141B4"/>
    <w:multiLevelType w:val="hybridMultilevel"/>
    <w:tmpl w:val="A7FAA6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E6575A"/>
    <w:multiLevelType w:val="multilevel"/>
    <w:tmpl w:val="8CD65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5" w15:restartNumberingAfterBreak="0">
    <w:nsid w:val="70872E56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D30"/>
    <w:rsid w:val="00043A05"/>
    <w:rsid w:val="00057781"/>
    <w:rsid w:val="00126941"/>
    <w:rsid w:val="001D111E"/>
    <w:rsid w:val="00224406"/>
    <w:rsid w:val="002F546E"/>
    <w:rsid w:val="00302843"/>
    <w:rsid w:val="00327EAC"/>
    <w:rsid w:val="00376EE3"/>
    <w:rsid w:val="004131CC"/>
    <w:rsid w:val="00454EC4"/>
    <w:rsid w:val="00484A8D"/>
    <w:rsid w:val="00535A9E"/>
    <w:rsid w:val="00570F1E"/>
    <w:rsid w:val="005F45D9"/>
    <w:rsid w:val="007358E8"/>
    <w:rsid w:val="007B59FE"/>
    <w:rsid w:val="007C7FD9"/>
    <w:rsid w:val="009510BD"/>
    <w:rsid w:val="00966AD1"/>
    <w:rsid w:val="00985AEC"/>
    <w:rsid w:val="009E5FFE"/>
    <w:rsid w:val="00A93646"/>
    <w:rsid w:val="00AC19F9"/>
    <w:rsid w:val="00B04D30"/>
    <w:rsid w:val="00B93C34"/>
    <w:rsid w:val="00C332D9"/>
    <w:rsid w:val="00C65BD2"/>
    <w:rsid w:val="00D06C82"/>
    <w:rsid w:val="00D62561"/>
    <w:rsid w:val="00D757FB"/>
    <w:rsid w:val="00DB2117"/>
    <w:rsid w:val="00E21F7B"/>
    <w:rsid w:val="00EB511F"/>
    <w:rsid w:val="00F9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08C47"/>
  <w15:chartTrackingRefBased/>
  <w15:docId w15:val="{2164854F-E605-4068-98DC-6D69A594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21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04D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21F7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21F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21F7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21F7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21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DBF9C-C2C6-47F2-904B-191139D4F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</dc:creator>
  <cp:keywords/>
  <dc:description/>
  <cp:lastModifiedBy>Luca Bonfissuto</cp:lastModifiedBy>
  <cp:revision>8</cp:revision>
  <dcterms:created xsi:type="dcterms:W3CDTF">2016-11-20T20:10:00Z</dcterms:created>
  <dcterms:modified xsi:type="dcterms:W3CDTF">2021-05-05T20:03:00Z</dcterms:modified>
</cp:coreProperties>
</file>