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21D19" w14:textId="77777777" w:rsidR="006B5062" w:rsidRPr="006B5062" w:rsidRDefault="006B5062" w:rsidP="00C11D30">
      <w:pPr>
        <w:pStyle w:val="Heading1"/>
        <w:bidi/>
        <w:jc w:val="center"/>
      </w:pPr>
      <w:r w:rsidRPr="006B5062">
        <w:rPr>
          <w:rtl/>
        </w:rPr>
        <w:t>مقارنة شاملة بين المراجع المذكورة في المتن وقائمة المراجع النهائية</w:t>
      </w:r>
    </w:p>
    <w:p w14:paraId="6D92F1D1" w14:textId="02FFF687" w:rsidR="006B5062" w:rsidRPr="006B5062" w:rsidRDefault="006B5062" w:rsidP="006B5062">
      <w:pPr>
        <w:bidi/>
      </w:pPr>
    </w:p>
    <w:p w14:paraId="3953BF6F" w14:textId="368001D0" w:rsidR="006B5062" w:rsidRPr="006B5062" w:rsidRDefault="00C11D30" w:rsidP="006B5062">
      <w:pPr>
        <w:bidi/>
        <w:rPr>
          <w:b/>
          <w:bCs/>
        </w:rPr>
      </w:pPr>
      <w:r>
        <w:rPr>
          <w:rFonts w:hint="cs"/>
          <w:b/>
          <w:bCs/>
          <w:rtl/>
        </w:rPr>
        <w:t>ال</w:t>
      </w:r>
      <w:r w:rsidR="006B5062" w:rsidRPr="006B5062">
        <w:rPr>
          <w:b/>
          <w:bCs/>
          <w:rtl/>
        </w:rPr>
        <w:t xml:space="preserve">ملخص </w:t>
      </w:r>
    </w:p>
    <w:p w14:paraId="5CE3DD5D" w14:textId="77777777" w:rsidR="006B5062" w:rsidRPr="006B5062" w:rsidRDefault="006B5062" w:rsidP="006B5062">
      <w:pPr>
        <w:bidi/>
      </w:pPr>
      <w:r w:rsidRPr="006B5062">
        <w:rPr>
          <w:rtl/>
        </w:rPr>
        <w:t xml:space="preserve">تم فحص </w:t>
      </w:r>
      <w:r w:rsidRPr="006B5062">
        <w:rPr>
          <w:b/>
          <w:bCs/>
        </w:rPr>
        <w:t xml:space="preserve">279 </w:t>
      </w:r>
      <w:r w:rsidRPr="006B5062">
        <w:rPr>
          <w:b/>
          <w:bCs/>
          <w:rtl/>
        </w:rPr>
        <w:t>مرجعًا</w:t>
      </w:r>
      <w:r w:rsidRPr="006B5062">
        <w:rPr>
          <w:rtl/>
        </w:rPr>
        <w:t xml:space="preserve"> مذكورًا في متن البحث ومقارنتها مع قائمة المراجع النهائية. أظهر التدقيق وجود </w:t>
      </w:r>
      <w:r w:rsidRPr="006B5062">
        <w:rPr>
          <w:b/>
          <w:bCs/>
          <w:rtl/>
        </w:rPr>
        <w:t>فجوات كبيرة</w:t>
      </w:r>
      <w:r w:rsidRPr="006B5062">
        <w:rPr>
          <w:rtl/>
        </w:rPr>
        <w:t xml:space="preserve"> في التوافق بين القائمتين، حيث</w:t>
      </w:r>
      <w:r w:rsidRPr="006B5062">
        <w:t>:</w:t>
      </w:r>
    </w:p>
    <w:p w14:paraId="2CB02309" w14:textId="77777777" w:rsidR="006B5062" w:rsidRPr="006B5062" w:rsidRDefault="006B5062" w:rsidP="006B5062">
      <w:pPr>
        <w:numPr>
          <w:ilvl w:val="0"/>
          <w:numId w:val="1"/>
        </w:numPr>
        <w:bidi/>
      </w:pPr>
      <w:r w:rsidRPr="006B5062">
        <w:rPr>
          <w:rFonts w:ascii="Segoe UI Emoji" w:hAnsi="Segoe UI Emoji" w:cs="Segoe UI Emoji"/>
        </w:rPr>
        <w:t>✅</w:t>
      </w:r>
      <w:r w:rsidRPr="006B5062">
        <w:t xml:space="preserve"> </w:t>
      </w:r>
      <w:r w:rsidRPr="006B5062">
        <w:rPr>
          <w:b/>
          <w:bCs/>
          <w:rtl/>
        </w:rPr>
        <w:t>المراجع المتطابقة</w:t>
      </w:r>
      <w:r w:rsidRPr="006B5062">
        <w:rPr>
          <w:b/>
          <w:bCs/>
        </w:rPr>
        <w:t>:</w:t>
      </w:r>
      <w:r w:rsidRPr="006B5062">
        <w:t xml:space="preserve"> 127 </w:t>
      </w:r>
      <w:r w:rsidRPr="006B5062">
        <w:rPr>
          <w:rtl/>
        </w:rPr>
        <w:t>مرجعًا</w:t>
      </w:r>
      <w:r w:rsidRPr="006B5062">
        <w:t xml:space="preserve"> (45.5%)</w:t>
      </w:r>
    </w:p>
    <w:p w14:paraId="7C3CD979" w14:textId="5E882F4B" w:rsidR="006B5062" w:rsidRPr="006B5062" w:rsidRDefault="006B5062" w:rsidP="006B5062">
      <w:pPr>
        <w:numPr>
          <w:ilvl w:val="0"/>
          <w:numId w:val="1"/>
        </w:numPr>
        <w:bidi/>
      </w:pPr>
      <w:r w:rsidRPr="006B5062">
        <w:t xml:space="preserve"> </w:t>
      </w:r>
      <w:r w:rsidRPr="006B5062">
        <w:rPr>
          <w:b/>
          <w:bCs/>
          <w:rtl/>
        </w:rPr>
        <w:t>المراجع الناقصة من القائمة</w:t>
      </w:r>
      <w:r w:rsidRPr="006B5062">
        <w:rPr>
          <w:b/>
          <w:bCs/>
        </w:rPr>
        <w:t>:</w:t>
      </w:r>
      <w:r w:rsidRPr="006B5062">
        <w:t xml:space="preserve"> 82 </w:t>
      </w:r>
      <w:r w:rsidRPr="006B5062">
        <w:rPr>
          <w:rtl/>
        </w:rPr>
        <w:t>مرجعًا</w:t>
      </w:r>
      <w:r w:rsidRPr="006B5062">
        <w:t xml:space="preserve"> (29.4%)</w:t>
      </w:r>
    </w:p>
    <w:p w14:paraId="456FE28E" w14:textId="4C48D77D" w:rsidR="006B5062" w:rsidRPr="006B5062" w:rsidRDefault="006B5062" w:rsidP="006B5062">
      <w:pPr>
        <w:numPr>
          <w:ilvl w:val="0"/>
          <w:numId w:val="1"/>
        </w:numPr>
        <w:bidi/>
      </w:pPr>
      <w:r w:rsidRPr="006B5062">
        <w:t xml:space="preserve"> </w:t>
      </w:r>
      <w:r w:rsidRPr="006B5062">
        <w:rPr>
          <w:b/>
          <w:bCs/>
          <w:rtl/>
        </w:rPr>
        <w:t>المراجع بها اختلافات</w:t>
      </w:r>
      <w:r w:rsidRPr="006B5062">
        <w:rPr>
          <w:b/>
          <w:bCs/>
        </w:rPr>
        <w:t>:</w:t>
      </w:r>
      <w:r w:rsidRPr="006B5062">
        <w:t xml:space="preserve"> 71 </w:t>
      </w:r>
      <w:r w:rsidRPr="006B5062">
        <w:rPr>
          <w:rtl/>
        </w:rPr>
        <w:t>مرجعًا</w:t>
      </w:r>
      <w:r w:rsidRPr="006B5062">
        <w:t xml:space="preserve"> (25.4%)</w:t>
      </w:r>
    </w:p>
    <w:p w14:paraId="70533521" w14:textId="638FBC09" w:rsidR="006B5062" w:rsidRPr="006B5062" w:rsidRDefault="006B5062" w:rsidP="006B5062">
      <w:pPr>
        <w:bidi/>
      </w:pPr>
    </w:p>
    <w:p w14:paraId="432A2122" w14:textId="77777777" w:rsidR="006B5062" w:rsidRPr="006B5062" w:rsidRDefault="006B5062" w:rsidP="006B5062">
      <w:pPr>
        <w:bidi/>
        <w:rPr>
          <w:b/>
          <w:bCs/>
        </w:rPr>
      </w:pPr>
      <w:r w:rsidRPr="006B5062">
        <w:rPr>
          <w:b/>
          <w:bCs/>
          <w:rtl/>
        </w:rPr>
        <w:t>أولاً: المصادر الدينية (نقص كامل)</w:t>
      </w:r>
    </w:p>
    <w:p w14:paraId="4245EFCA" w14:textId="298B4A75" w:rsidR="006B5062" w:rsidRPr="006B5062" w:rsidRDefault="006B5062" w:rsidP="006B5062">
      <w:pPr>
        <w:bidi/>
        <w:rPr>
          <w:b/>
          <w:bCs/>
        </w:rPr>
      </w:pPr>
      <w:r w:rsidRPr="006B5062">
        <w:rPr>
          <w:b/>
          <w:bCs/>
        </w:rPr>
        <w:t xml:space="preserve"> </w:t>
      </w:r>
      <w:r w:rsidRPr="006B5062">
        <w:rPr>
          <w:b/>
          <w:bCs/>
          <w:rtl/>
        </w:rPr>
        <w:t>مراجع مذكورة في المتن ولكن غير موجودة في القائمة</w:t>
      </w:r>
      <w:r w:rsidRPr="006B5062">
        <w:rPr>
          <w:b/>
          <w:bCs/>
        </w:rPr>
        <w:t>:</w:t>
      </w:r>
    </w:p>
    <w:p w14:paraId="100CFB71" w14:textId="77777777" w:rsidR="006B5062" w:rsidRPr="006B5062" w:rsidRDefault="006B5062" w:rsidP="006B5062">
      <w:pPr>
        <w:numPr>
          <w:ilvl w:val="0"/>
          <w:numId w:val="2"/>
        </w:numPr>
        <w:bidi/>
      </w:pPr>
      <w:r w:rsidRPr="006B5062">
        <w:rPr>
          <w:b/>
          <w:bCs/>
          <w:rtl/>
        </w:rPr>
        <w:t>القرآن الكريم</w:t>
      </w:r>
    </w:p>
    <w:p w14:paraId="5D16D678" w14:textId="77777777" w:rsidR="006B5062" w:rsidRPr="006B5062" w:rsidRDefault="006B5062" w:rsidP="006B5062">
      <w:pPr>
        <w:numPr>
          <w:ilvl w:val="0"/>
          <w:numId w:val="2"/>
        </w:numPr>
        <w:bidi/>
      </w:pPr>
      <w:r w:rsidRPr="006B5062">
        <w:rPr>
          <w:b/>
          <w:bCs/>
          <w:rtl/>
        </w:rPr>
        <w:t>صحيح البخاري</w:t>
      </w:r>
    </w:p>
    <w:p w14:paraId="502EB12E" w14:textId="78D89F5F" w:rsidR="006B5062" w:rsidRPr="006B5062" w:rsidRDefault="006B5062" w:rsidP="006B5062">
      <w:pPr>
        <w:numPr>
          <w:ilvl w:val="0"/>
          <w:numId w:val="2"/>
        </w:numPr>
        <w:bidi/>
      </w:pPr>
      <w:r w:rsidRPr="006B5062">
        <w:rPr>
          <w:b/>
          <w:bCs/>
          <w:rtl/>
        </w:rPr>
        <w:t>سنن الترمذي</w:t>
      </w:r>
      <w:r w:rsidRPr="006B5062">
        <w:rPr>
          <w:rtl/>
        </w:rPr>
        <w:t xml:space="preserve"> </w:t>
      </w:r>
    </w:p>
    <w:p w14:paraId="2A5007A8" w14:textId="77777777" w:rsidR="006B5062" w:rsidRPr="006B5062" w:rsidRDefault="006B5062" w:rsidP="006B5062">
      <w:pPr>
        <w:bidi/>
      </w:pPr>
      <w:r w:rsidRPr="006B5062">
        <w:rPr>
          <w:b/>
          <w:bCs/>
          <w:rtl/>
        </w:rPr>
        <w:t>التوصية</w:t>
      </w:r>
      <w:r w:rsidRPr="006B5062">
        <w:rPr>
          <w:b/>
          <w:bCs/>
        </w:rPr>
        <w:t>:</w:t>
      </w:r>
      <w:r w:rsidRPr="006B5062">
        <w:t xml:space="preserve"> </w:t>
      </w:r>
      <w:r w:rsidRPr="006B5062">
        <w:rPr>
          <w:rtl/>
        </w:rPr>
        <w:t>إضافة قسم "المصادر الدينية" في قائمة المراجع يتضمن هذه المراجع الثلاثة</w:t>
      </w:r>
      <w:r w:rsidRPr="006B5062">
        <w:t>.</w:t>
      </w:r>
    </w:p>
    <w:p w14:paraId="5B42789E" w14:textId="1BC7E070" w:rsidR="006B5062" w:rsidRPr="006B5062" w:rsidRDefault="006B5062" w:rsidP="006B5062">
      <w:pPr>
        <w:bidi/>
      </w:pPr>
    </w:p>
    <w:p w14:paraId="201A3545" w14:textId="77777777" w:rsidR="006B5062" w:rsidRPr="006B5062" w:rsidRDefault="006B5062" w:rsidP="006B5062">
      <w:pPr>
        <w:bidi/>
        <w:rPr>
          <w:b/>
          <w:bCs/>
        </w:rPr>
      </w:pPr>
      <w:r w:rsidRPr="006B5062">
        <w:rPr>
          <w:b/>
          <w:bCs/>
          <w:rtl/>
        </w:rPr>
        <w:t>ثانياً: المراجع العربية</w:t>
      </w:r>
    </w:p>
    <w:p w14:paraId="287A52D0" w14:textId="77777777" w:rsidR="006B5062" w:rsidRPr="006B5062" w:rsidRDefault="006B5062" w:rsidP="006B5062">
      <w:pPr>
        <w:bidi/>
        <w:rPr>
          <w:b/>
          <w:bCs/>
        </w:rPr>
      </w:pPr>
      <w:r w:rsidRPr="006B5062">
        <w:rPr>
          <w:b/>
          <w:bCs/>
          <w:rtl/>
        </w:rPr>
        <w:t>أ. مراجع مذكورة في المتن ولكن غير موجودة في القائمة (54 مرجعًا)</w:t>
      </w:r>
      <w:r w:rsidRPr="006B5062">
        <w:rPr>
          <w:b/>
          <w:bCs/>
        </w:rPr>
        <w:t>:</w:t>
      </w:r>
    </w:p>
    <w:tbl>
      <w:tblPr>
        <w:tblStyle w:val="GridTable4-Accent4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73"/>
        <w:gridCol w:w="1830"/>
        <w:gridCol w:w="887"/>
        <w:gridCol w:w="1171"/>
      </w:tblGrid>
      <w:tr w:rsidR="006B5062" w:rsidRPr="006B5062" w14:paraId="14D42666" w14:textId="77777777" w:rsidTr="00C11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C7B89F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#</w:t>
            </w:r>
          </w:p>
        </w:tc>
        <w:tc>
          <w:tcPr>
            <w:tcW w:w="0" w:type="auto"/>
            <w:hideMark/>
          </w:tcPr>
          <w:p w14:paraId="44029B68" w14:textId="77777777" w:rsidR="006B5062" w:rsidRPr="006B5062" w:rsidRDefault="006B5062" w:rsidP="006B5062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اسم المؤلف</w:t>
            </w:r>
          </w:p>
        </w:tc>
        <w:tc>
          <w:tcPr>
            <w:tcW w:w="0" w:type="auto"/>
            <w:hideMark/>
          </w:tcPr>
          <w:p w14:paraId="3310B122" w14:textId="77777777" w:rsidR="006B5062" w:rsidRPr="006B5062" w:rsidRDefault="006B5062" w:rsidP="006B5062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السنة</w:t>
            </w:r>
          </w:p>
        </w:tc>
        <w:tc>
          <w:tcPr>
            <w:tcW w:w="0" w:type="auto"/>
            <w:hideMark/>
          </w:tcPr>
          <w:p w14:paraId="226842B7" w14:textId="77777777" w:rsidR="006B5062" w:rsidRPr="006B5062" w:rsidRDefault="006B5062" w:rsidP="006B5062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حالة المرجع</w:t>
            </w:r>
          </w:p>
        </w:tc>
      </w:tr>
      <w:tr w:rsidR="006B5062" w:rsidRPr="006B5062" w14:paraId="34A30B1C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D1C836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1</w:t>
            </w:r>
          </w:p>
        </w:tc>
        <w:tc>
          <w:tcPr>
            <w:tcW w:w="0" w:type="auto"/>
            <w:hideMark/>
          </w:tcPr>
          <w:p w14:paraId="6FFA7916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ابن فارس</w:t>
            </w:r>
          </w:p>
        </w:tc>
        <w:tc>
          <w:tcPr>
            <w:tcW w:w="0" w:type="auto"/>
            <w:hideMark/>
          </w:tcPr>
          <w:p w14:paraId="7704270B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1399</w:t>
            </w:r>
            <w:r w:rsidRPr="006B5062">
              <w:rPr>
                <w:rtl/>
              </w:rPr>
              <w:t>هـ</w:t>
            </w:r>
          </w:p>
        </w:tc>
        <w:tc>
          <w:tcPr>
            <w:tcW w:w="0" w:type="auto"/>
            <w:hideMark/>
          </w:tcPr>
          <w:p w14:paraId="755ABA1E" w14:textId="5FB427CB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55C6A4DC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DEE89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2</w:t>
            </w:r>
          </w:p>
        </w:tc>
        <w:tc>
          <w:tcPr>
            <w:tcW w:w="0" w:type="auto"/>
            <w:hideMark/>
          </w:tcPr>
          <w:p w14:paraId="5BE4F4E7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ابن منظور</w:t>
            </w:r>
          </w:p>
        </w:tc>
        <w:tc>
          <w:tcPr>
            <w:tcW w:w="0" w:type="auto"/>
            <w:hideMark/>
          </w:tcPr>
          <w:p w14:paraId="79943AED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1414</w:t>
            </w:r>
            <w:r w:rsidRPr="006B5062">
              <w:rPr>
                <w:rtl/>
              </w:rPr>
              <w:t>هـ</w:t>
            </w:r>
          </w:p>
        </w:tc>
        <w:tc>
          <w:tcPr>
            <w:tcW w:w="0" w:type="auto"/>
            <w:hideMark/>
          </w:tcPr>
          <w:p w14:paraId="46A57D59" w14:textId="1D6786EB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04ECD839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F6A7B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3</w:t>
            </w:r>
          </w:p>
        </w:tc>
        <w:tc>
          <w:tcPr>
            <w:tcW w:w="0" w:type="auto"/>
            <w:hideMark/>
          </w:tcPr>
          <w:p w14:paraId="2494D35E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أبو المعاطي وأحمد</w:t>
            </w:r>
          </w:p>
        </w:tc>
        <w:tc>
          <w:tcPr>
            <w:tcW w:w="0" w:type="auto"/>
            <w:hideMark/>
          </w:tcPr>
          <w:p w14:paraId="7C7D7916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2018</w:t>
            </w:r>
          </w:p>
        </w:tc>
        <w:tc>
          <w:tcPr>
            <w:tcW w:w="0" w:type="auto"/>
            <w:hideMark/>
          </w:tcPr>
          <w:p w14:paraId="749B4D2E" w14:textId="27AF95A0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26F118FD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FB596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4</w:t>
            </w:r>
          </w:p>
        </w:tc>
        <w:tc>
          <w:tcPr>
            <w:tcW w:w="0" w:type="auto"/>
            <w:hideMark/>
          </w:tcPr>
          <w:p w14:paraId="7A55FBC7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أحاندو</w:t>
            </w:r>
          </w:p>
        </w:tc>
        <w:tc>
          <w:tcPr>
            <w:tcW w:w="0" w:type="auto"/>
            <w:hideMark/>
          </w:tcPr>
          <w:p w14:paraId="4FA8FBA6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2018</w:t>
            </w:r>
          </w:p>
        </w:tc>
        <w:tc>
          <w:tcPr>
            <w:tcW w:w="0" w:type="auto"/>
            <w:hideMark/>
          </w:tcPr>
          <w:p w14:paraId="20CB00F9" w14:textId="160BF411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3D146DEC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87529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5</w:t>
            </w:r>
          </w:p>
        </w:tc>
        <w:tc>
          <w:tcPr>
            <w:tcW w:w="0" w:type="auto"/>
            <w:hideMark/>
          </w:tcPr>
          <w:p w14:paraId="7E9351CD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الأغا</w:t>
            </w:r>
          </w:p>
        </w:tc>
        <w:tc>
          <w:tcPr>
            <w:tcW w:w="0" w:type="auto"/>
            <w:hideMark/>
          </w:tcPr>
          <w:p w14:paraId="74B6103E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2004</w:t>
            </w:r>
          </w:p>
        </w:tc>
        <w:tc>
          <w:tcPr>
            <w:tcW w:w="0" w:type="auto"/>
            <w:hideMark/>
          </w:tcPr>
          <w:p w14:paraId="079A1496" w14:textId="639EFAF4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15F9890A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C9CFC0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6</w:t>
            </w:r>
          </w:p>
        </w:tc>
        <w:tc>
          <w:tcPr>
            <w:tcW w:w="0" w:type="auto"/>
            <w:hideMark/>
          </w:tcPr>
          <w:p w14:paraId="0033CA80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أوزي</w:t>
            </w:r>
          </w:p>
        </w:tc>
        <w:tc>
          <w:tcPr>
            <w:tcW w:w="0" w:type="auto"/>
            <w:hideMark/>
          </w:tcPr>
          <w:p w14:paraId="5DEC4A7E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2009</w:t>
            </w:r>
          </w:p>
        </w:tc>
        <w:tc>
          <w:tcPr>
            <w:tcW w:w="0" w:type="auto"/>
            <w:hideMark/>
          </w:tcPr>
          <w:p w14:paraId="4CF2B43E" w14:textId="650E471E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4D51D943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0B084C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lastRenderedPageBreak/>
              <w:t>7</w:t>
            </w:r>
          </w:p>
        </w:tc>
        <w:tc>
          <w:tcPr>
            <w:tcW w:w="0" w:type="auto"/>
            <w:hideMark/>
          </w:tcPr>
          <w:p w14:paraId="3F49FFE9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البقعاوي</w:t>
            </w:r>
          </w:p>
        </w:tc>
        <w:tc>
          <w:tcPr>
            <w:tcW w:w="0" w:type="auto"/>
            <w:hideMark/>
          </w:tcPr>
          <w:p w14:paraId="14EB5F3F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2020</w:t>
            </w:r>
          </w:p>
        </w:tc>
        <w:tc>
          <w:tcPr>
            <w:tcW w:w="0" w:type="auto"/>
            <w:hideMark/>
          </w:tcPr>
          <w:p w14:paraId="24B19FF2" w14:textId="6FCB39FD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0F72A10A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8AAB7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8</w:t>
            </w:r>
          </w:p>
        </w:tc>
        <w:tc>
          <w:tcPr>
            <w:tcW w:w="0" w:type="auto"/>
            <w:hideMark/>
          </w:tcPr>
          <w:p w14:paraId="5F8A2457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الجهني</w:t>
            </w:r>
          </w:p>
        </w:tc>
        <w:tc>
          <w:tcPr>
            <w:tcW w:w="0" w:type="auto"/>
            <w:hideMark/>
          </w:tcPr>
          <w:p w14:paraId="51A11318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2023</w:t>
            </w:r>
          </w:p>
        </w:tc>
        <w:tc>
          <w:tcPr>
            <w:tcW w:w="0" w:type="auto"/>
            <w:hideMark/>
          </w:tcPr>
          <w:p w14:paraId="2B66525E" w14:textId="627C94EC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651BC840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8BBA6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9</w:t>
            </w:r>
          </w:p>
        </w:tc>
        <w:tc>
          <w:tcPr>
            <w:tcW w:w="0" w:type="auto"/>
            <w:hideMark/>
          </w:tcPr>
          <w:p w14:paraId="6D639FED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الجهني والقرني</w:t>
            </w:r>
          </w:p>
        </w:tc>
        <w:tc>
          <w:tcPr>
            <w:tcW w:w="0" w:type="auto"/>
            <w:hideMark/>
          </w:tcPr>
          <w:p w14:paraId="21FB3206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2020</w:t>
            </w:r>
          </w:p>
        </w:tc>
        <w:tc>
          <w:tcPr>
            <w:tcW w:w="0" w:type="auto"/>
            <w:hideMark/>
          </w:tcPr>
          <w:p w14:paraId="3CBACB73" w14:textId="6069FEDE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5FBEB3B7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E3868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10</w:t>
            </w:r>
          </w:p>
        </w:tc>
        <w:tc>
          <w:tcPr>
            <w:tcW w:w="0" w:type="auto"/>
            <w:hideMark/>
          </w:tcPr>
          <w:p w14:paraId="6926E2F8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الجهوية</w:t>
            </w:r>
          </w:p>
        </w:tc>
        <w:tc>
          <w:tcPr>
            <w:tcW w:w="0" w:type="auto"/>
            <w:hideMark/>
          </w:tcPr>
          <w:p w14:paraId="13DE213C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2009</w:t>
            </w:r>
          </w:p>
        </w:tc>
        <w:tc>
          <w:tcPr>
            <w:tcW w:w="0" w:type="auto"/>
            <w:hideMark/>
          </w:tcPr>
          <w:p w14:paraId="4BADA5CE" w14:textId="5D638262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2B9CDB5F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15231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11</w:t>
            </w:r>
          </w:p>
        </w:tc>
        <w:tc>
          <w:tcPr>
            <w:tcW w:w="0" w:type="auto"/>
            <w:hideMark/>
          </w:tcPr>
          <w:p w14:paraId="77BAEC0D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جودة وعسليتة</w:t>
            </w:r>
          </w:p>
        </w:tc>
        <w:tc>
          <w:tcPr>
            <w:tcW w:w="0" w:type="auto"/>
            <w:hideMark/>
          </w:tcPr>
          <w:p w14:paraId="58FEAF26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2012</w:t>
            </w:r>
          </w:p>
        </w:tc>
        <w:tc>
          <w:tcPr>
            <w:tcW w:w="0" w:type="auto"/>
            <w:hideMark/>
          </w:tcPr>
          <w:p w14:paraId="3D922B88" w14:textId="4D8DCD7B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01A830EE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8929F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12</w:t>
            </w:r>
          </w:p>
        </w:tc>
        <w:tc>
          <w:tcPr>
            <w:tcW w:w="0" w:type="auto"/>
            <w:hideMark/>
          </w:tcPr>
          <w:p w14:paraId="673D9FB2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حسين</w:t>
            </w:r>
          </w:p>
        </w:tc>
        <w:tc>
          <w:tcPr>
            <w:tcW w:w="0" w:type="auto"/>
            <w:hideMark/>
          </w:tcPr>
          <w:p w14:paraId="422469DF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2009</w:t>
            </w:r>
          </w:p>
        </w:tc>
        <w:tc>
          <w:tcPr>
            <w:tcW w:w="0" w:type="auto"/>
            <w:hideMark/>
          </w:tcPr>
          <w:p w14:paraId="09FE73AC" w14:textId="5410C664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2CC6C0EC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9CAB7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13</w:t>
            </w:r>
          </w:p>
        </w:tc>
        <w:tc>
          <w:tcPr>
            <w:tcW w:w="0" w:type="auto"/>
            <w:hideMark/>
          </w:tcPr>
          <w:p w14:paraId="7192A76B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الحربي والبكر</w:t>
            </w:r>
          </w:p>
        </w:tc>
        <w:tc>
          <w:tcPr>
            <w:tcW w:w="0" w:type="auto"/>
            <w:hideMark/>
          </w:tcPr>
          <w:p w14:paraId="222DB084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2020</w:t>
            </w:r>
          </w:p>
        </w:tc>
        <w:tc>
          <w:tcPr>
            <w:tcW w:w="0" w:type="auto"/>
            <w:hideMark/>
          </w:tcPr>
          <w:p w14:paraId="4DD984C1" w14:textId="2297DAF3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66E39A31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3EB49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14</w:t>
            </w:r>
          </w:p>
        </w:tc>
        <w:tc>
          <w:tcPr>
            <w:tcW w:w="0" w:type="auto"/>
            <w:hideMark/>
          </w:tcPr>
          <w:p w14:paraId="45C62949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خضر ومبروك</w:t>
            </w:r>
          </w:p>
        </w:tc>
        <w:tc>
          <w:tcPr>
            <w:tcW w:w="0" w:type="auto"/>
            <w:hideMark/>
          </w:tcPr>
          <w:p w14:paraId="5E2AA039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2011</w:t>
            </w:r>
          </w:p>
        </w:tc>
        <w:tc>
          <w:tcPr>
            <w:tcW w:w="0" w:type="auto"/>
            <w:hideMark/>
          </w:tcPr>
          <w:p w14:paraId="24518838" w14:textId="36B74FFB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6F2F817C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9F3F70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15</w:t>
            </w:r>
          </w:p>
        </w:tc>
        <w:tc>
          <w:tcPr>
            <w:tcW w:w="0" w:type="auto"/>
            <w:hideMark/>
          </w:tcPr>
          <w:p w14:paraId="2C518C46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الخركي</w:t>
            </w:r>
          </w:p>
        </w:tc>
        <w:tc>
          <w:tcPr>
            <w:tcW w:w="0" w:type="auto"/>
            <w:hideMark/>
          </w:tcPr>
          <w:p w14:paraId="4F7F1213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2012</w:t>
            </w:r>
          </w:p>
        </w:tc>
        <w:tc>
          <w:tcPr>
            <w:tcW w:w="0" w:type="auto"/>
            <w:hideMark/>
          </w:tcPr>
          <w:p w14:paraId="58E54907" w14:textId="31841066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6EDDC068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875A20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16</w:t>
            </w:r>
          </w:p>
        </w:tc>
        <w:tc>
          <w:tcPr>
            <w:tcW w:w="0" w:type="auto"/>
            <w:hideMark/>
          </w:tcPr>
          <w:p w14:paraId="3F993CA4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ربيعة</w:t>
            </w:r>
          </w:p>
        </w:tc>
        <w:tc>
          <w:tcPr>
            <w:tcW w:w="0" w:type="auto"/>
            <w:hideMark/>
          </w:tcPr>
          <w:p w14:paraId="74B83033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2017</w:t>
            </w:r>
          </w:p>
        </w:tc>
        <w:tc>
          <w:tcPr>
            <w:tcW w:w="0" w:type="auto"/>
            <w:hideMark/>
          </w:tcPr>
          <w:p w14:paraId="591DFF73" w14:textId="3275E615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5DBBB5F4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B499F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17</w:t>
            </w:r>
          </w:p>
        </w:tc>
        <w:tc>
          <w:tcPr>
            <w:tcW w:w="0" w:type="auto"/>
            <w:hideMark/>
          </w:tcPr>
          <w:p w14:paraId="33B42BB5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الرحيلي والسيسي</w:t>
            </w:r>
          </w:p>
        </w:tc>
        <w:tc>
          <w:tcPr>
            <w:tcW w:w="0" w:type="auto"/>
            <w:hideMark/>
          </w:tcPr>
          <w:p w14:paraId="21FD9B84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2019</w:t>
            </w:r>
          </w:p>
        </w:tc>
        <w:tc>
          <w:tcPr>
            <w:tcW w:w="0" w:type="auto"/>
            <w:hideMark/>
          </w:tcPr>
          <w:p w14:paraId="1943EBD9" w14:textId="700882FA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7937F1DF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02E7B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18</w:t>
            </w:r>
          </w:p>
        </w:tc>
        <w:tc>
          <w:tcPr>
            <w:tcW w:w="0" w:type="auto"/>
            <w:hideMark/>
          </w:tcPr>
          <w:p w14:paraId="0A43DA30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الزبيدي</w:t>
            </w:r>
          </w:p>
        </w:tc>
        <w:tc>
          <w:tcPr>
            <w:tcW w:w="0" w:type="auto"/>
            <w:hideMark/>
          </w:tcPr>
          <w:p w14:paraId="68160B13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1994</w:t>
            </w:r>
          </w:p>
        </w:tc>
        <w:tc>
          <w:tcPr>
            <w:tcW w:w="0" w:type="auto"/>
            <w:hideMark/>
          </w:tcPr>
          <w:p w14:paraId="30B3B51D" w14:textId="11959860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4504950C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6FE21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19</w:t>
            </w:r>
          </w:p>
        </w:tc>
        <w:tc>
          <w:tcPr>
            <w:tcW w:w="0" w:type="auto"/>
            <w:hideMark/>
          </w:tcPr>
          <w:p w14:paraId="28903D96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الزكي</w:t>
            </w:r>
          </w:p>
        </w:tc>
        <w:tc>
          <w:tcPr>
            <w:tcW w:w="0" w:type="auto"/>
            <w:hideMark/>
          </w:tcPr>
          <w:p w14:paraId="4097783D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2010</w:t>
            </w:r>
          </w:p>
        </w:tc>
        <w:tc>
          <w:tcPr>
            <w:tcW w:w="0" w:type="auto"/>
            <w:hideMark/>
          </w:tcPr>
          <w:p w14:paraId="0DEC8059" w14:textId="33034F8D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3D60C1AF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6C879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20</w:t>
            </w:r>
          </w:p>
        </w:tc>
        <w:tc>
          <w:tcPr>
            <w:tcW w:w="0" w:type="auto"/>
            <w:hideMark/>
          </w:tcPr>
          <w:p w14:paraId="59D59F00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زهير</w:t>
            </w:r>
          </w:p>
        </w:tc>
        <w:tc>
          <w:tcPr>
            <w:tcW w:w="0" w:type="auto"/>
            <w:hideMark/>
          </w:tcPr>
          <w:p w14:paraId="7341A30E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2022</w:t>
            </w:r>
          </w:p>
        </w:tc>
        <w:tc>
          <w:tcPr>
            <w:tcW w:w="0" w:type="auto"/>
            <w:hideMark/>
          </w:tcPr>
          <w:p w14:paraId="38194B0B" w14:textId="210FA24D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06B3B7A5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32480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21</w:t>
            </w:r>
          </w:p>
        </w:tc>
        <w:tc>
          <w:tcPr>
            <w:tcW w:w="0" w:type="auto"/>
            <w:hideMark/>
          </w:tcPr>
          <w:p w14:paraId="61CC18BE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زين الدين</w:t>
            </w:r>
          </w:p>
        </w:tc>
        <w:tc>
          <w:tcPr>
            <w:tcW w:w="0" w:type="auto"/>
            <w:hideMark/>
          </w:tcPr>
          <w:p w14:paraId="6DDE0D7C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2013</w:t>
            </w:r>
          </w:p>
        </w:tc>
        <w:tc>
          <w:tcPr>
            <w:tcW w:w="0" w:type="auto"/>
            <w:hideMark/>
          </w:tcPr>
          <w:p w14:paraId="7AB82D6D" w14:textId="6FD221C9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482D0EA8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8F0F6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22</w:t>
            </w:r>
          </w:p>
        </w:tc>
        <w:tc>
          <w:tcPr>
            <w:tcW w:w="0" w:type="auto"/>
            <w:hideMark/>
          </w:tcPr>
          <w:p w14:paraId="0160D3CE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زين العابدين ومحمود</w:t>
            </w:r>
          </w:p>
        </w:tc>
        <w:tc>
          <w:tcPr>
            <w:tcW w:w="0" w:type="auto"/>
            <w:hideMark/>
          </w:tcPr>
          <w:p w14:paraId="7AAA2F6B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2020</w:t>
            </w:r>
          </w:p>
        </w:tc>
        <w:tc>
          <w:tcPr>
            <w:tcW w:w="0" w:type="auto"/>
            <w:hideMark/>
          </w:tcPr>
          <w:p w14:paraId="6DEA14CE" w14:textId="6B67169A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49A95DF3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82B8F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23</w:t>
            </w:r>
          </w:p>
        </w:tc>
        <w:tc>
          <w:tcPr>
            <w:tcW w:w="0" w:type="auto"/>
            <w:hideMark/>
          </w:tcPr>
          <w:p w14:paraId="7FCBCF55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الزيتي</w:t>
            </w:r>
          </w:p>
        </w:tc>
        <w:tc>
          <w:tcPr>
            <w:tcW w:w="0" w:type="auto"/>
            <w:hideMark/>
          </w:tcPr>
          <w:p w14:paraId="48DDED89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1969</w:t>
            </w:r>
          </w:p>
        </w:tc>
        <w:tc>
          <w:tcPr>
            <w:tcW w:w="0" w:type="auto"/>
            <w:hideMark/>
          </w:tcPr>
          <w:p w14:paraId="04EE6BC7" w14:textId="6CDAF213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3D745F02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861703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24</w:t>
            </w:r>
          </w:p>
        </w:tc>
        <w:tc>
          <w:tcPr>
            <w:tcW w:w="0" w:type="auto"/>
            <w:hideMark/>
          </w:tcPr>
          <w:p w14:paraId="102D7881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السباعي</w:t>
            </w:r>
          </w:p>
        </w:tc>
        <w:tc>
          <w:tcPr>
            <w:tcW w:w="0" w:type="auto"/>
            <w:hideMark/>
          </w:tcPr>
          <w:p w14:paraId="3B7498FF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2019</w:t>
            </w:r>
          </w:p>
        </w:tc>
        <w:tc>
          <w:tcPr>
            <w:tcW w:w="0" w:type="auto"/>
            <w:hideMark/>
          </w:tcPr>
          <w:p w14:paraId="031E5375" w14:textId="2685C4E8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33C3FF53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6DAFB7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25</w:t>
            </w:r>
          </w:p>
        </w:tc>
        <w:tc>
          <w:tcPr>
            <w:tcW w:w="0" w:type="auto"/>
            <w:hideMark/>
          </w:tcPr>
          <w:p w14:paraId="6EFABDBE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السبيعي</w:t>
            </w:r>
          </w:p>
        </w:tc>
        <w:tc>
          <w:tcPr>
            <w:tcW w:w="0" w:type="auto"/>
            <w:hideMark/>
          </w:tcPr>
          <w:p w14:paraId="244E200E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1441</w:t>
            </w:r>
            <w:r w:rsidRPr="006B5062">
              <w:rPr>
                <w:rtl/>
              </w:rPr>
              <w:t>هـ</w:t>
            </w:r>
          </w:p>
        </w:tc>
        <w:tc>
          <w:tcPr>
            <w:tcW w:w="0" w:type="auto"/>
            <w:hideMark/>
          </w:tcPr>
          <w:p w14:paraId="643080A4" w14:textId="74DFB173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4F0397EA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6F4A3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26</w:t>
            </w:r>
          </w:p>
        </w:tc>
        <w:tc>
          <w:tcPr>
            <w:tcW w:w="0" w:type="auto"/>
            <w:hideMark/>
          </w:tcPr>
          <w:p w14:paraId="4E83D0C1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السبيعي وسنبل</w:t>
            </w:r>
          </w:p>
        </w:tc>
        <w:tc>
          <w:tcPr>
            <w:tcW w:w="0" w:type="auto"/>
            <w:hideMark/>
          </w:tcPr>
          <w:p w14:paraId="31EC5727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2019</w:t>
            </w:r>
          </w:p>
        </w:tc>
        <w:tc>
          <w:tcPr>
            <w:tcW w:w="0" w:type="auto"/>
            <w:hideMark/>
          </w:tcPr>
          <w:p w14:paraId="52D84CB5" w14:textId="44A77952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2F3E0CB2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7D5E1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27</w:t>
            </w:r>
          </w:p>
        </w:tc>
        <w:tc>
          <w:tcPr>
            <w:tcW w:w="0" w:type="auto"/>
            <w:hideMark/>
          </w:tcPr>
          <w:p w14:paraId="74050BD3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السكافي</w:t>
            </w:r>
          </w:p>
        </w:tc>
        <w:tc>
          <w:tcPr>
            <w:tcW w:w="0" w:type="auto"/>
            <w:hideMark/>
          </w:tcPr>
          <w:p w14:paraId="00A39DDC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2021</w:t>
            </w:r>
          </w:p>
        </w:tc>
        <w:tc>
          <w:tcPr>
            <w:tcW w:w="0" w:type="auto"/>
            <w:hideMark/>
          </w:tcPr>
          <w:p w14:paraId="1FEBAC4F" w14:textId="67E61208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113BCD9D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79DE44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28</w:t>
            </w:r>
          </w:p>
        </w:tc>
        <w:tc>
          <w:tcPr>
            <w:tcW w:w="0" w:type="auto"/>
            <w:hideMark/>
          </w:tcPr>
          <w:p w14:paraId="3050D7D8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سليمان</w:t>
            </w:r>
          </w:p>
        </w:tc>
        <w:tc>
          <w:tcPr>
            <w:tcW w:w="0" w:type="auto"/>
            <w:hideMark/>
          </w:tcPr>
          <w:p w14:paraId="28754260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2013</w:t>
            </w:r>
          </w:p>
        </w:tc>
        <w:tc>
          <w:tcPr>
            <w:tcW w:w="0" w:type="auto"/>
            <w:hideMark/>
          </w:tcPr>
          <w:p w14:paraId="35802C9A" w14:textId="004EB58C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6AEEBB43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BC651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29</w:t>
            </w:r>
          </w:p>
        </w:tc>
        <w:tc>
          <w:tcPr>
            <w:tcW w:w="0" w:type="auto"/>
            <w:hideMark/>
          </w:tcPr>
          <w:p w14:paraId="7C03F9CC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السهلي</w:t>
            </w:r>
          </w:p>
        </w:tc>
        <w:tc>
          <w:tcPr>
            <w:tcW w:w="0" w:type="auto"/>
            <w:hideMark/>
          </w:tcPr>
          <w:p w14:paraId="3F930849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2018</w:t>
            </w:r>
          </w:p>
        </w:tc>
        <w:tc>
          <w:tcPr>
            <w:tcW w:w="0" w:type="auto"/>
            <w:hideMark/>
          </w:tcPr>
          <w:p w14:paraId="06B1B80F" w14:textId="669759E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3B598F2C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2F2CC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30</w:t>
            </w:r>
          </w:p>
        </w:tc>
        <w:tc>
          <w:tcPr>
            <w:tcW w:w="0" w:type="auto"/>
            <w:hideMark/>
          </w:tcPr>
          <w:p w14:paraId="177966E3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سعفان</w:t>
            </w:r>
          </w:p>
        </w:tc>
        <w:tc>
          <w:tcPr>
            <w:tcW w:w="0" w:type="auto"/>
            <w:hideMark/>
          </w:tcPr>
          <w:p w14:paraId="276CBFB9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2023</w:t>
            </w:r>
          </w:p>
        </w:tc>
        <w:tc>
          <w:tcPr>
            <w:tcW w:w="0" w:type="auto"/>
            <w:hideMark/>
          </w:tcPr>
          <w:p w14:paraId="1203EAF6" w14:textId="5760ECE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625CB88F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66079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31</w:t>
            </w:r>
          </w:p>
        </w:tc>
        <w:tc>
          <w:tcPr>
            <w:tcW w:w="0" w:type="auto"/>
            <w:hideMark/>
          </w:tcPr>
          <w:p w14:paraId="3C400BD3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شاهين</w:t>
            </w:r>
          </w:p>
        </w:tc>
        <w:tc>
          <w:tcPr>
            <w:tcW w:w="0" w:type="auto"/>
            <w:hideMark/>
          </w:tcPr>
          <w:p w14:paraId="00127FE3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2019</w:t>
            </w:r>
          </w:p>
        </w:tc>
        <w:tc>
          <w:tcPr>
            <w:tcW w:w="0" w:type="auto"/>
            <w:hideMark/>
          </w:tcPr>
          <w:p w14:paraId="60C0DFF6" w14:textId="3C6D370E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0888A14A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212569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lastRenderedPageBreak/>
              <w:t>32</w:t>
            </w:r>
          </w:p>
        </w:tc>
        <w:tc>
          <w:tcPr>
            <w:tcW w:w="0" w:type="auto"/>
            <w:hideMark/>
          </w:tcPr>
          <w:p w14:paraId="04A4F05C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شمو</w:t>
            </w:r>
          </w:p>
        </w:tc>
        <w:tc>
          <w:tcPr>
            <w:tcW w:w="0" w:type="auto"/>
            <w:hideMark/>
          </w:tcPr>
          <w:p w14:paraId="46A5AA46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2021</w:t>
            </w:r>
          </w:p>
        </w:tc>
        <w:tc>
          <w:tcPr>
            <w:tcW w:w="0" w:type="auto"/>
            <w:hideMark/>
          </w:tcPr>
          <w:p w14:paraId="5C8229C0" w14:textId="44E5E575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4BBDB21D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054FE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33</w:t>
            </w:r>
          </w:p>
        </w:tc>
        <w:tc>
          <w:tcPr>
            <w:tcW w:w="0" w:type="auto"/>
            <w:hideMark/>
          </w:tcPr>
          <w:p w14:paraId="2DE98E8F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الطبري</w:t>
            </w:r>
          </w:p>
        </w:tc>
        <w:tc>
          <w:tcPr>
            <w:tcW w:w="0" w:type="auto"/>
            <w:hideMark/>
          </w:tcPr>
          <w:p w14:paraId="740EC835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2000</w:t>
            </w:r>
          </w:p>
        </w:tc>
        <w:tc>
          <w:tcPr>
            <w:tcW w:w="0" w:type="auto"/>
            <w:hideMark/>
          </w:tcPr>
          <w:p w14:paraId="7623854C" w14:textId="42A09D62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5A64884E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6E5F7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34</w:t>
            </w:r>
          </w:p>
        </w:tc>
        <w:tc>
          <w:tcPr>
            <w:tcW w:w="0" w:type="auto"/>
            <w:hideMark/>
          </w:tcPr>
          <w:p w14:paraId="51910FFE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عبد الله</w:t>
            </w:r>
          </w:p>
        </w:tc>
        <w:tc>
          <w:tcPr>
            <w:tcW w:w="0" w:type="auto"/>
            <w:hideMark/>
          </w:tcPr>
          <w:p w14:paraId="451F6641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2009</w:t>
            </w:r>
          </w:p>
        </w:tc>
        <w:tc>
          <w:tcPr>
            <w:tcW w:w="0" w:type="auto"/>
            <w:hideMark/>
          </w:tcPr>
          <w:p w14:paraId="60A2A36D" w14:textId="26C29750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2C372C68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DEDE7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35</w:t>
            </w:r>
          </w:p>
        </w:tc>
        <w:tc>
          <w:tcPr>
            <w:tcW w:w="0" w:type="auto"/>
            <w:hideMark/>
          </w:tcPr>
          <w:p w14:paraId="402CA164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العبيدي</w:t>
            </w:r>
          </w:p>
        </w:tc>
        <w:tc>
          <w:tcPr>
            <w:tcW w:w="0" w:type="auto"/>
            <w:hideMark/>
          </w:tcPr>
          <w:p w14:paraId="0B385771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2013</w:t>
            </w:r>
          </w:p>
        </w:tc>
        <w:tc>
          <w:tcPr>
            <w:tcW w:w="0" w:type="auto"/>
            <w:hideMark/>
          </w:tcPr>
          <w:p w14:paraId="0B7F42ED" w14:textId="1233A252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5639A56B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AF4EFF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36</w:t>
            </w:r>
          </w:p>
        </w:tc>
        <w:tc>
          <w:tcPr>
            <w:tcW w:w="0" w:type="auto"/>
            <w:hideMark/>
          </w:tcPr>
          <w:p w14:paraId="6F7675D5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العساف</w:t>
            </w:r>
          </w:p>
        </w:tc>
        <w:tc>
          <w:tcPr>
            <w:tcW w:w="0" w:type="auto"/>
            <w:hideMark/>
          </w:tcPr>
          <w:p w14:paraId="2E936D7B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2003</w:t>
            </w:r>
          </w:p>
        </w:tc>
        <w:tc>
          <w:tcPr>
            <w:tcW w:w="0" w:type="auto"/>
            <w:hideMark/>
          </w:tcPr>
          <w:p w14:paraId="68DBE052" w14:textId="61E6D77D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51DAEBDC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8BEED5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37</w:t>
            </w:r>
          </w:p>
        </w:tc>
        <w:tc>
          <w:tcPr>
            <w:tcW w:w="0" w:type="auto"/>
            <w:hideMark/>
          </w:tcPr>
          <w:p w14:paraId="1F564FFA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العساف</w:t>
            </w:r>
          </w:p>
        </w:tc>
        <w:tc>
          <w:tcPr>
            <w:tcW w:w="0" w:type="auto"/>
            <w:hideMark/>
          </w:tcPr>
          <w:p w14:paraId="4D46E131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2013</w:t>
            </w:r>
          </w:p>
        </w:tc>
        <w:tc>
          <w:tcPr>
            <w:tcW w:w="0" w:type="auto"/>
            <w:hideMark/>
          </w:tcPr>
          <w:p w14:paraId="3339F78F" w14:textId="6FE5BCFC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2039FFA6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9738A1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38</w:t>
            </w:r>
          </w:p>
        </w:tc>
        <w:tc>
          <w:tcPr>
            <w:tcW w:w="0" w:type="auto"/>
            <w:hideMark/>
          </w:tcPr>
          <w:p w14:paraId="02644CF0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عز</w:t>
            </w:r>
          </w:p>
        </w:tc>
        <w:tc>
          <w:tcPr>
            <w:tcW w:w="0" w:type="auto"/>
            <w:hideMark/>
          </w:tcPr>
          <w:p w14:paraId="5CE83B7F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2008</w:t>
            </w:r>
          </w:p>
        </w:tc>
        <w:tc>
          <w:tcPr>
            <w:tcW w:w="0" w:type="auto"/>
            <w:hideMark/>
          </w:tcPr>
          <w:p w14:paraId="543F6CB3" w14:textId="5B9002EF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46984FEC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13701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39</w:t>
            </w:r>
          </w:p>
        </w:tc>
        <w:tc>
          <w:tcPr>
            <w:tcW w:w="0" w:type="auto"/>
            <w:hideMark/>
          </w:tcPr>
          <w:p w14:paraId="6B7807F0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العميري</w:t>
            </w:r>
          </w:p>
        </w:tc>
        <w:tc>
          <w:tcPr>
            <w:tcW w:w="0" w:type="auto"/>
            <w:hideMark/>
          </w:tcPr>
          <w:p w14:paraId="76D575A6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2018</w:t>
            </w:r>
          </w:p>
        </w:tc>
        <w:tc>
          <w:tcPr>
            <w:tcW w:w="0" w:type="auto"/>
            <w:hideMark/>
          </w:tcPr>
          <w:p w14:paraId="760F5E0F" w14:textId="3ECD8089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2466A0FC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EEEEB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40</w:t>
            </w:r>
          </w:p>
        </w:tc>
        <w:tc>
          <w:tcPr>
            <w:tcW w:w="0" w:type="auto"/>
            <w:hideMark/>
          </w:tcPr>
          <w:p w14:paraId="75609392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عمر</w:t>
            </w:r>
          </w:p>
        </w:tc>
        <w:tc>
          <w:tcPr>
            <w:tcW w:w="0" w:type="auto"/>
            <w:hideMark/>
          </w:tcPr>
          <w:p w14:paraId="150A3EF4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2008</w:t>
            </w:r>
          </w:p>
        </w:tc>
        <w:tc>
          <w:tcPr>
            <w:tcW w:w="0" w:type="auto"/>
            <w:hideMark/>
          </w:tcPr>
          <w:p w14:paraId="451DD44E" w14:textId="6CC8EF51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6C903A2E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AA590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41</w:t>
            </w:r>
          </w:p>
        </w:tc>
        <w:tc>
          <w:tcPr>
            <w:tcW w:w="0" w:type="auto"/>
            <w:hideMark/>
          </w:tcPr>
          <w:p w14:paraId="34EE39C3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العنزي</w:t>
            </w:r>
          </w:p>
        </w:tc>
        <w:tc>
          <w:tcPr>
            <w:tcW w:w="0" w:type="auto"/>
            <w:hideMark/>
          </w:tcPr>
          <w:p w14:paraId="322ACD60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2005</w:t>
            </w:r>
          </w:p>
        </w:tc>
        <w:tc>
          <w:tcPr>
            <w:tcW w:w="0" w:type="auto"/>
            <w:hideMark/>
          </w:tcPr>
          <w:p w14:paraId="2F15A60E" w14:textId="7391F7AD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16FF00BB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4E168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42</w:t>
            </w:r>
          </w:p>
        </w:tc>
        <w:tc>
          <w:tcPr>
            <w:tcW w:w="0" w:type="auto"/>
            <w:hideMark/>
          </w:tcPr>
          <w:p w14:paraId="601845CB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عيسوي</w:t>
            </w:r>
          </w:p>
        </w:tc>
        <w:tc>
          <w:tcPr>
            <w:tcW w:w="0" w:type="auto"/>
            <w:hideMark/>
          </w:tcPr>
          <w:p w14:paraId="1E3A760F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1985</w:t>
            </w:r>
          </w:p>
        </w:tc>
        <w:tc>
          <w:tcPr>
            <w:tcW w:w="0" w:type="auto"/>
            <w:hideMark/>
          </w:tcPr>
          <w:p w14:paraId="43CFD3D9" w14:textId="41D78E6D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4C29456A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BB1B1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43</w:t>
            </w:r>
          </w:p>
        </w:tc>
        <w:tc>
          <w:tcPr>
            <w:tcW w:w="0" w:type="auto"/>
            <w:hideMark/>
          </w:tcPr>
          <w:p w14:paraId="546CB023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القرطبي</w:t>
            </w:r>
          </w:p>
        </w:tc>
        <w:tc>
          <w:tcPr>
            <w:tcW w:w="0" w:type="auto"/>
            <w:hideMark/>
          </w:tcPr>
          <w:p w14:paraId="68AE0A93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1985</w:t>
            </w:r>
          </w:p>
        </w:tc>
        <w:tc>
          <w:tcPr>
            <w:tcW w:w="0" w:type="auto"/>
            <w:hideMark/>
          </w:tcPr>
          <w:p w14:paraId="77D89DC3" w14:textId="057FB8B4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1484CFDA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8CBD9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44</w:t>
            </w:r>
          </w:p>
        </w:tc>
        <w:tc>
          <w:tcPr>
            <w:tcW w:w="0" w:type="auto"/>
            <w:hideMark/>
          </w:tcPr>
          <w:p w14:paraId="77912396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كرم الدين</w:t>
            </w:r>
          </w:p>
        </w:tc>
        <w:tc>
          <w:tcPr>
            <w:tcW w:w="0" w:type="auto"/>
            <w:hideMark/>
          </w:tcPr>
          <w:p w14:paraId="160F36F1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2004</w:t>
            </w:r>
          </w:p>
        </w:tc>
        <w:tc>
          <w:tcPr>
            <w:tcW w:w="0" w:type="auto"/>
            <w:hideMark/>
          </w:tcPr>
          <w:p w14:paraId="60BB825B" w14:textId="0FDD8159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35E337C8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69C29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45</w:t>
            </w:r>
          </w:p>
        </w:tc>
        <w:tc>
          <w:tcPr>
            <w:tcW w:w="0" w:type="auto"/>
            <w:hideMark/>
          </w:tcPr>
          <w:p w14:paraId="5241B30D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كريمان</w:t>
            </w:r>
          </w:p>
        </w:tc>
        <w:tc>
          <w:tcPr>
            <w:tcW w:w="0" w:type="auto"/>
            <w:hideMark/>
          </w:tcPr>
          <w:p w14:paraId="3D7ED19D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2008</w:t>
            </w:r>
          </w:p>
        </w:tc>
        <w:tc>
          <w:tcPr>
            <w:tcW w:w="0" w:type="auto"/>
            <w:hideMark/>
          </w:tcPr>
          <w:p w14:paraId="453C5059" w14:textId="3FB7F066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4109684B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FB823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46</w:t>
            </w:r>
          </w:p>
        </w:tc>
        <w:tc>
          <w:tcPr>
            <w:tcW w:w="0" w:type="auto"/>
            <w:hideMark/>
          </w:tcPr>
          <w:p w14:paraId="69A817AA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محمد</w:t>
            </w:r>
          </w:p>
        </w:tc>
        <w:tc>
          <w:tcPr>
            <w:tcW w:w="0" w:type="auto"/>
            <w:hideMark/>
          </w:tcPr>
          <w:p w14:paraId="70A0C5BF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2015</w:t>
            </w:r>
          </w:p>
        </w:tc>
        <w:tc>
          <w:tcPr>
            <w:tcW w:w="0" w:type="auto"/>
            <w:hideMark/>
          </w:tcPr>
          <w:p w14:paraId="62CF2D4A" w14:textId="0E8E5452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5CD1B31A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2DB1E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47</w:t>
            </w:r>
          </w:p>
        </w:tc>
        <w:tc>
          <w:tcPr>
            <w:tcW w:w="0" w:type="auto"/>
            <w:hideMark/>
          </w:tcPr>
          <w:p w14:paraId="1FCCC785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المسدي</w:t>
            </w:r>
          </w:p>
        </w:tc>
        <w:tc>
          <w:tcPr>
            <w:tcW w:w="0" w:type="auto"/>
            <w:hideMark/>
          </w:tcPr>
          <w:p w14:paraId="0E0F06F2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2007</w:t>
            </w:r>
          </w:p>
        </w:tc>
        <w:tc>
          <w:tcPr>
            <w:tcW w:w="0" w:type="auto"/>
            <w:hideMark/>
          </w:tcPr>
          <w:p w14:paraId="718A2C48" w14:textId="05458A69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42E97FBE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D0CA7A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48</w:t>
            </w:r>
          </w:p>
        </w:tc>
        <w:tc>
          <w:tcPr>
            <w:tcW w:w="0" w:type="auto"/>
            <w:hideMark/>
          </w:tcPr>
          <w:p w14:paraId="2BF4A8F3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المغازي</w:t>
            </w:r>
          </w:p>
        </w:tc>
        <w:tc>
          <w:tcPr>
            <w:tcW w:w="0" w:type="auto"/>
            <w:hideMark/>
          </w:tcPr>
          <w:p w14:paraId="64024B37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2013</w:t>
            </w:r>
          </w:p>
        </w:tc>
        <w:tc>
          <w:tcPr>
            <w:tcW w:w="0" w:type="auto"/>
            <w:hideMark/>
          </w:tcPr>
          <w:p w14:paraId="470C6E1F" w14:textId="57DB8F99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1BE192CB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665C2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49</w:t>
            </w:r>
          </w:p>
        </w:tc>
        <w:tc>
          <w:tcPr>
            <w:tcW w:w="0" w:type="auto"/>
            <w:hideMark/>
          </w:tcPr>
          <w:p w14:paraId="460A6CC3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مكاوي وسيف</w:t>
            </w:r>
          </w:p>
        </w:tc>
        <w:tc>
          <w:tcPr>
            <w:tcW w:w="0" w:type="auto"/>
            <w:hideMark/>
          </w:tcPr>
          <w:p w14:paraId="18FB51E7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2019</w:t>
            </w:r>
          </w:p>
        </w:tc>
        <w:tc>
          <w:tcPr>
            <w:tcW w:w="0" w:type="auto"/>
            <w:hideMark/>
          </w:tcPr>
          <w:p w14:paraId="7C81D552" w14:textId="1D20B5EE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44775F5F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C92DB8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50</w:t>
            </w:r>
          </w:p>
        </w:tc>
        <w:tc>
          <w:tcPr>
            <w:tcW w:w="0" w:type="auto"/>
            <w:hideMark/>
          </w:tcPr>
          <w:p w14:paraId="3BEBB99F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ناديا محمد</w:t>
            </w:r>
          </w:p>
        </w:tc>
        <w:tc>
          <w:tcPr>
            <w:tcW w:w="0" w:type="auto"/>
            <w:hideMark/>
          </w:tcPr>
          <w:p w14:paraId="5D3CD111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2005</w:t>
            </w:r>
          </w:p>
        </w:tc>
        <w:tc>
          <w:tcPr>
            <w:tcW w:w="0" w:type="auto"/>
            <w:hideMark/>
          </w:tcPr>
          <w:p w14:paraId="012D5DE2" w14:textId="0AF01AAB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1D24290F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2A92A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51</w:t>
            </w:r>
          </w:p>
        </w:tc>
        <w:tc>
          <w:tcPr>
            <w:tcW w:w="0" w:type="auto"/>
            <w:hideMark/>
          </w:tcPr>
          <w:p w14:paraId="3F70738B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ياسين وسليمان</w:t>
            </w:r>
          </w:p>
        </w:tc>
        <w:tc>
          <w:tcPr>
            <w:tcW w:w="0" w:type="auto"/>
            <w:hideMark/>
          </w:tcPr>
          <w:p w14:paraId="580D79AE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2022</w:t>
            </w:r>
          </w:p>
        </w:tc>
        <w:tc>
          <w:tcPr>
            <w:tcW w:w="0" w:type="auto"/>
            <w:hideMark/>
          </w:tcPr>
          <w:p w14:paraId="1801EE6A" w14:textId="383BD63B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</w:tbl>
    <w:p w14:paraId="55FBA35E" w14:textId="77777777" w:rsidR="006B5062" w:rsidRDefault="006B5062" w:rsidP="006B5062">
      <w:pPr>
        <w:bidi/>
        <w:rPr>
          <w:b/>
          <w:bCs/>
          <w:rtl/>
        </w:rPr>
      </w:pPr>
    </w:p>
    <w:p w14:paraId="5C7ED123" w14:textId="77777777" w:rsidR="006B5062" w:rsidRDefault="006B5062" w:rsidP="006B5062">
      <w:pPr>
        <w:bidi/>
        <w:rPr>
          <w:b/>
          <w:bCs/>
          <w:rtl/>
        </w:rPr>
      </w:pPr>
    </w:p>
    <w:p w14:paraId="65F89923" w14:textId="77777777" w:rsidR="00545CB2" w:rsidRDefault="00545CB2" w:rsidP="00545CB2">
      <w:pPr>
        <w:bidi/>
        <w:rPr>
          <w:b/>
          <w:bCs/>
          <w:rtl/>
        </w:rPr>
      </w:pPr>
    </w:p>
    <w:p w14:paraId="61588786" w14:textId="77777777" w:rsidR="00545CB2" w:rsidRDefault="00545CB2" w:rsidP="00545CB2">
      <w:pPr>
        <w:bidi/>
        <w:rPr>
          <w:b/>
          <w:bCs/>
          <w:rtl/>
        </w:rPr>
      </w:pPr>
    </w:p>
    <w:p w14:paraId="5D029034" w14:textId="77777777" w:rsidR="00545CB2" w:rsidRDefault="00545CB2" w:rsidP="00545CB2">
      <w:pPr>
        <w:bidi/>
        <w:rPr>
          <w:b/>
          <w:bCs/>
          <w:rtl/>
        </w:rPr>
      </w:pPr>
    </w:p>
    <w:p w14:paraId="5D679AB3" w14:textId="77777777" w:rsidR="00545CB2" w:rsidRDefault="00545CB2" w:rsidP="00545CB2">
      <w:pPr>
        <w:bidi/>
        <w:rPr>
          <w:b/>
          <w:bCs/>
          <w:rtl/>
        </w:rPr>
      </w:pPr>
    </w:p>
    <w:p w14:paraId="0F47E20B" w14:textId="31B73526" w:rsidR="006B5062" w:rsidRPr="006B5062" w:rsidRDefault="006B5062" w:rsidP="006B5062">
      <w:pPr>
        <w:bidi/>
        <w:rPr>
          <w:b/>
          <w:bCs/>
        </w:rPr>
      </w:pPr>
      <w:r w:rsidRPr="006B5062">
        <w:rPr>
          <w:b/>
          <w:bCs/>
          <w:rtl/>
        </w:rPr>
        <w:lastRenderedPageBreak/>
        <w:t>ب. مراجع بها اختلافات أو تناقضات (13 مرجعًا)</w:t>
      </w:r>
      <w:r w:rsidRPr="006B5062">
        <w:rPr>
          <w:b/>
          <w:bCs/>
        </w:rPr>
        <w:t>:</w:t>
      </w:r>
    </w:p>
    <w:tbl>
      <w:tblPr>
        <w:tblStyle w:val="GridTable4-Accent4"/>
        <w:bidiVisual/>
        <w:tblW w:w="0" w:type="auto"/>
        <w:tblLook w:val="04A0" w:firstRow="1" w:lastRow="0" w:firstColumn="1" w:lastColumn="0" w:noHBand="0" w:noVBand="1"/>
      </w:tblPr>
      <w:tblGrid>
        <w:gridCol w:w="473"/>
        <w:gridCol w:w="2963"/>
        <w:gridCol w:w="3463"/>
        <w:gridCol w:w="2451"/>
      </w:tblGrid>
      <w:tr w:rsidR="006B5062" w:rsidRPr="006B5062" w14:paraId="63742FC8" w14:textId="77777777" w:rsidTr="006B50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B77F4F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#</w:t>
            </w:r>
          </w:p>
        </w:tc>
        <w:tc>
          <w:tcPr>
            <w:tcW w:w="0" w:type="auto"/>
            <w:hideMark/>
          </w:tcPr>
          <w:p w14:paraId="419BE632" w14:textId="77777777" w:rsidR="006B5062" w:rsidRPr="006B5062" w:rsidRDefault="006B5062" w:rsidP="006B5062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المرجع في المتن</w:t>
            </w:r>
          </w:p>
        </w:tc>
        <w:tc>
          <w:tcPr>
            <w:tcW w:w="0" w:type="auto"/>
            <w:hideMark/>
          </w:tcPr>
          <w:p w14:paraId="14DAE69B" w14:textId="77777777" w:rsidR="006B5062" w:rsidRPr="006B5062" w:rsidRDefault="006B5062" w:rsidP="006B5062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المرجع في القائمة</w:t>
            </w:r>
          </w:p>
        </w:tc>
        <w:tc>
          <w:tcPr>
            <w:tcW w:w="0" w:type="auto"/>
            <w:hideMark/>
          </w:tcPr>
          <w:p w14:paraId="2CCD8501" w14:textId="77777777" w:rsidR="006B5062" w:rsidRPr="006B5062" w:rsidRDefault="006B5062" w:rsidP="006B5062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نوع الاختلاف</w:t>
            </w:r>
          </w:p>
        </w:tc>
      </w:tr>
      <w:tr w:rsidR="006B5062" w:rsidRPr="006B5062" w14:paraId="0D232BC4" w14:textId="77777777" w:rsidTr="006B5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A033D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1</w:t>
            </w:r>
          </w:p>
        </w:tc>
        <w:tc>
          <w:tcPr>
            <w:tcW w:w="0" w:type="auto"/>
            <w:hideMark/>
          </w:tcPr>
          <w:p w14:paraId="473B3777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الأنصاري ومصلح</w:t>
            </w:r>
            <w:r w:rsidRPr="006B5062">
              <w:t xml:space="preserve"> (2020)</w:t>
            </w:r>
          </w:p>
        </w:tc>
        <w:tc>
          <w:tcPr>
            <w:tcW w:w="0" w:type="auto"/>
            <w:hideMark/>
          </w:tcPr>
          <w:p w14:paraId="45CBB742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الأنصاري، و. ب. م</w:t>
            </w:r>
            <w:r w:rsidRPr="006B5062">
              <w:t>. (2020)</w:t>
            </w:r>
          </w:p>
        </w:tc>
        <w:tc>
          <w:tcPr>
            <w:tcW w:w="0" w:type="auto"/>
            <w:hideMark/>
          </w:tcPr>
          <w:p w14:paraId="33422F73" w14:textId="217FAB9B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اسم المؤلف الثاني مفقود</w:t>
            </w:r>
          </w:p>
        </w:tc>
      </w:tr>
      <w:tr w:rsidR="006B5062" w:rsidRPr="006B5062" w14:paraId="72E7916C" w14:textId="77777777" w:rsidTr="006B50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2C1A4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2</w:t>
            </w:r>
          </w:p>
        </w:tc>
        <w:tc>
          <w:tcPr>
            <w:tcW w:w="0" w:type="auto"/>
            <w:hideMark/>
          </w:tcPr>
          <w:p w14:paraId="16DB7657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دويده واليزيدي</w:t>
            </w:r>
            <w:r w:rsidRPr="006B5062">
              <w:t xml:space="preserve"> (2023)</w:t>
            </w:r>
          </w:p>
        </w:tc>
        <w:tc>
          <w:tcPr>
            <w:tcW w:w="0" w:type="auto"/>
            <w:hideMark/>
          </w:tcPr>
          <w:p w14:paraId="7C579F33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دويدة، آ.، واليازيدي، ف. ا</w:t>
            </w:r>
            <w:r w:rsidRPr="006B5062">
              <w:t>. (2023)</w:t>
            </w:r>
          </w:p>
        </w:tc>
        <w:tc>
          <w:tcPr>
            <w:tcW w:w="0" w:type="auto"/>
            <w:hideMark/>
          </w:tcPr>
          <w:p w14:paraId="48835F30" w14:textId="59442D4E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اختلاف في تهجئة الاسم</w:t>
            </w:r>
          </w:p>
        </w:tc>
      </w:tr>
      <w:tr w:rsidR="006B5062" w:rsidRPr="006B5062" w14:paraId="663FCACE" w14:textId="77777777" w:rsidTr="006B5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2C609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3</w:t>
            </w:r>
          </w:p>
        </w:tc>
        <w:tc>
          <w:tcPr>
            <w:tcW w:w="0" w:type="auto"/>
            <w:hideMark/>
          </w:tcPr>
          <w:p w14:paraId="23340D08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غازي</w:t>
            </w:r>
            <w:r w:rsidRPr="006B5062">
              <w:t xml:space="preserve"> (2023)</w:t>
            </w:r>
          </w:p>
        </w:tc>
        <w:tc>
          <w:tcPr>
            <w:tcW w:w="0" w:type="auto"/>
            <w:hideMark/>
          </w:tcPr>
          <w:p w14:paraId="1EE4A381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غازي، ث</w:t>
            </w:r>
            <w:r w:rsidRPr="006B5062">
              <w:t>. (2013)</w:t>
            </w:r>
          </w:p>
        </w:tc>
        <w:tc>
          <w:tcPr>
            <w:tcW w:w="0" w:type="auto"/>
            <w:hideMark/>
          </w:tcPr>
          <w:p w14:paraId="44615D29" w14:textId="278AE7BF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اختلاف في السنة (10 سنوات)</w:t>
            </w:r>
          </w:p>
        </w:tc>
      </w:tr>
      <w:tr w:rsidR="006B5062" w:rsidRPr="006B5062" w14:paraId="733EA536" w14:textId="77777777" w:rsidTr="006B50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5423AB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4</w:t>
            </w:r>
          </w:p>
        </w:tc>
        <w:tc>
          <w:tcPr>
            <w:tcW w:w="0" w:type="auto"/>
            <w:hideMark/>
          </w:tcPr>
          <w:p w14:paraId="0EE92101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كاظم</w:t>
            </w:r>
            <w:r w:rsidRPr="006B5062">
              <w:t xml:space="preserve"> (2010)</w:t>
            </w:r>
          </w:p>
        </w:tc>
        <w:tc>
          <w:tcPr>
            <w:tcW w:w="0" w:type="auto"/>
            <w:hideMark/>
          </w:tcPr>
          <w:p w14:paraId="20A3DA96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كاظم، ع. م.، والبهادلي، ع. ا. ن</w:t>
            </w:r>
            <w:r w:rsidRPr="006B5062">
              <w:t>. (2007)</w:t>
            </w:r>
          </w:p>
        </w:tc>
        <w:tc>
          <w:tcPr>
            <w:tcW w:w="0" w:type="auto"/>
            <w:hideMark/>
          </w:tcPr>
          <w:p w14:paraId="49058150" w14:textId="16E95F22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اختلاف في السنة ومؤلف مشارك</w:t>
            </w:r>
          </w:p>
        </w:tc>
      </w:tr>
      <w:tr w:rsidR="006B5062" w:rsidRPr="006B5062" w14:paraId="20DB4C59" w14:textId="77777777" w:rsidTr="006B5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50FF0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5</w:t>
            </w:r>
          </w:p>
        </w:tc>
        <w:tc>
          <w:tcPr>
            <w:tcW w:w="0" w:type="auto"/>
            <w:hideMark/>
          </w:tcPr>
          <w:p w14:paraId="6B5145D3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اليامي</w:t>
            </w:r>
            <w:r w:rsidRPr="006B5062">
              <w:t xml:space="preserve"> (2012)</w:t>
            </w:r>
          </w:p>
        </w:tc>
        <w:tc>
          <w:tcPr>
            <w:tcW w:w="0" w:type="auto"/>
            <w:hideMark/>
          </w:tcPr>
          <w:p w14:paraId="27F08F1D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اليامي، م. ح. ف</w:t>
            </w:r>
            <w:r w:rsidRPr="006B5062">
              <w:t>. (2021)</w:t>
            </w:r>
          </w:p>
        </w:tc>
        <w:tc>
          <w:tcPr>
            <w:tcW w:w="0" w:type="auto"/>
            <w:hideMark/>
          </w:tcPr>
          <w:p w14:paraId="52AF0EE5" w14:textId="11F35F8A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اختلاف في السنة (9 سنوات)</w:t>
            </w:r>
          </w:p>
        </w:tc>
      </w:tr>
      <w:tr w:rsidR="006B5062" w:rsidRPr="006B5062" w14:paraId="3BDA8049" w14:textId="77777777" w:rsidTr="006B50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CAE0D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6</w:t>
            </w:r>
          </w:p>
        </w:tc>
        <w:tc>
          <w:tcPr>
            <w:tcW w:w="0" w:type="auto"/>
            <w:hideMark/>
          </w:tcPr>
          <w:p w14:paraId="397DF9A5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الأشول</w:t>
            </w:r>
            <w:r w:rsidRPr="006B5062">
              <w:t xml:space="preserve"> (2008)</w:t>
            </w:r>
          </w:p>
        </w:tc>
        <w:tc>
          <w:tcPr>
            <w:tcW w:w="0" w:type="auto"/>
            <w:hideMark/>
          </w:tcPr>
          <w:p w14:paraId="30DF0F60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الأشوال، ع. ع. ا</w:t>
            </w:r>
            <w:r w:rsidRPr="006B5062">
              <w:t>. (2008)</w:t>
            </w:r>
          </w:p>
        </w:tc>
        <w:tc>
          <w:tcPr>
            <w:tcW w:w="0" w:type="auto"/>
            <w:hideMark/>
          </w:tcPr>
          <w:p w14:paraId="785DA6F2" w14:textId="40A4EFD9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اختلاف طفيف في تهجئة الاسم</w:t>
            </w:r>
          </w:p>
        </w:tc>
      </w:tr>
      <w:tr w:rsidR="006B5062" w:rsidRPr="006B5062" w14:paraId="6FF5E690" w14:textId="77777777" w:rsidTr="006B5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8396D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7</w:t>
            </w:r>
          </w:p>
        </w:tc>
        <w:tc>
          <w:tcPr>
            <w:tcW w:w="0" w:type="auto"/>
            <w:hideMark/>
          </w:tcPr>
          <w:p w14:paraId="473FDA52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طشطوش</w:t>
            </w:r>
            <w:r w:rsidRPr="006B5062">
              <w:t xml:space="preserve"> (2017)</w:t>
            </w:r>
          </w:p>
        </w:tc>
        <w:tc>
          <w:tcPr>
            <w:tcW w:w="0" w:type="auto"/>
            <w:hideMark/>
          </w:tcPr>
          <w:p w14:paraId="77A75FD1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طشطوش، ر.، والقشار، م</w:t>
            </w:r>
            <w:r w:rsidRPr="006B5062">
              <w:t>. (2017)</w:t>
            </w:r>
          </w:p>
        </w:tc>
        <w:tc>
          <w:tcPr>
            <w:tcW w:w="0" w:type="auto"/>
            <w:hideMark/>
          </w:tcPr>
          <w:p w14:paraId="6B13C192" w14:textId="129232F3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مؤلف مشارك غير مذكور في المتن</w:t>
            </w:r>
          </w:p>
        </w:tc>
      </w:tr>
      <w:tr w:rsidR="006B5062" w:rsidRPr="006B5062" w14:paraId="62A46D8A" w14:textId="77777777" w:rsidTr="006B50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B0B23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8</w:t>
            </w:r>
          </w:p>
        </w:tc>
        <w:tc>
          <w:tcPr>
            <w:tcW w:w="0" w:type="auto"/>
            <w:hideMark/>
          </w:tcPr>
          <w:p w14:paraId="22071C0D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نعون علمية</w:t>
            </w:r>
            <w:r w:rsidRPr="006B5062">
              <w:t xml:space="preserve"> (2012)</w:t>
            </w:r>
          </w:p>
        </w:tc>
        <w:tc>
          <w:tcPr>
            <w:tcW w:w="0" w:type="auto"/>
            <w:hideMark/>
          </w:tcPr>
          <w:p w14:paraId="05CBEC81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نعون، ع</w:t>
            </w:r>
            <w:r w:rsidRPr="006B5062">
              <w:t>. (2012)</w:t>
            </w:r>
          </w:p>
        </w:tc>
        <w:tc>
          <w:tcPr>
            <w:tcW w:w="0" w:type="auto"/>
            <w:hideMark/>
          </w:tcPr>
          <w:p w14:paraId="7B3CB2CD" w14:textId="0DB942F6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اختلاف في الاسم</w:t>
            </w:r>
          </w:p>
        </w:tc>
      </w:tr>
      <w:tr w:rsidR="006B5062" w:rsidRPr="006B5062" w14:paraId="68844099" w14:textId="77777777" w:rsidTr="006B5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0B25C4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9</w:t>
            </w:r>
          </w:p>
        </w:tc>
        <w:tc>
          <w:tcPr>
            <w:tcW w:w="0" w:type="auto"/>
            <w:hideMark/>
          </w:tcPr>
          <w:p w14:paraId="1BB4B9DB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حامد زهران</w:t>
            </w:r>
            <w:r w:rsidRPr="006B5062">
              <w:t xml:space="preserve"> (2005)</w:t>
            </w:r>
          </w:p>
        </w:tc>
        <w:tc>
          <w:tcPr>
            <w:tcW w:w="0" w:type="auto"/>
            <w:hideMark/>
          </w:tcPr>
          <w:p w14:paraId="7F4ABE60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حامد، ز</w:t>
            </w:r>
            <w:r w:rsidRPr="006B5062">
              <w:t>. (2005)</w:t>
            </w:r>
          </w:p>
        </w:tc>
        <w:tc>
          <w:tcPr>
            <w:tcW w:w="0" w:type="auto"/>
            <w:hideMark/>
          </w:tcPr>
          <w:p w14:paraId="71767570" w14:textId="174A9111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عدم ذكر الاسم الثاني</w:t>
            </w:r>
          </w:p>
        </w:tc>
      </w:tr>
      <w:tr w:rsidR="006B5062" w:rsidRPr="006B5062" w14:paraId="58283C0D" w14:textId="77777777" w:rsidTr="006B50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F119D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10</w:t>
            </w:r>
          </w:p>
        </w:tc>
        <w:tc>
          <w:tcPr>
            <w:tcW w:w="0" w:type="auto"/>
            <w:hideMark/>
          </w:tcPr>
          <w:p w14:paraId="3B437A52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إيمان</w:t>
            </w:r>
            <w:r w:rsidRPr="006B5062">
              <w:t xml:space="preserve"> (2015)</w:t>
            </w:r>
          </w:p>
        </w:tc>
        <w:tc>
          <w:tcPr>
            <w:tcW w:w="0" w:type="auto"/>
            <w:hideMark/>
          </w:tcPr>
          <w:p w14:paraId="26B85DCE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إيمان، ف. ك.، وهشام، إ. ع. ا</w:t>
            </w:r>
            <w:r w:rsidRPr="006B5062">
              <w:t>. (2015)</w:t>
            </w:r>
          </w:p>
        </w:tc>
        <w:tc>
          <w:tcPr>
            <w:tcW w:w="0" w:type="auto"/>
            <w:hideMark/>
          </w:tcPr>
          <w:p w14:paraId="09F35C4A" w14:textId="22ABE769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مؤلف مشارك غير مذكور</w:t>
            </w:r>
          </w:p>
        </w:tc>
      </w:tr>
      <w:tr w:rsidR="006B5062" w:rsidRPr="006B5062" w14:paraId="4F65B511" w14:textId="77777777" w:rsidTr="006B5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4AF44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11</w:t>
            </w:r>
          </w:p>
        </w:tc>
        <w:tc>
          <w:tcPr>
            <w:tcW w:w="0" w:type="auto"/>
            <w:hideMark/>
          </w:tcPr>
          <w:p w14:paraId="551496CC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بلعزوق</w:t>
            </w:r>
            <w:r w:rsidRPr="006B5062">
              <w:t xml:space="preserve"> (2023)</w:t>
            </w:r>
          </w:p>
        </w:tc>
        <w:tc>
          <w:tcPr>
            <w:tcW w:w="0" w:type="auto"/>
            <w:hideMark/>
          </w:tcPr>
          <w:p w14:paraId="11E9FACF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بلعزوق، س.، وتيليوين، ح</w:t>
            </w:r>
            <w:r w:rsidRPr="006B5062">
              <w:t>. (2023)</w:t>
            </w:r>
          </w:p>
        </w:tc>
        <w:tc>
          <w:tcPr>
            <w:tcW w:w="0" w:type="auto"/>
            <w:hideMark/>
          </w:tcPr>
          <w:p w14:paraId="5847A3DA" w14:textId="37D95D65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مؤلف مشارك غير مذكور</w:t>
            </w:r>
          </w:p>
        </w:tc>
      </w:tr>
      <w:tr w:rsidR="006B5062" w:rsidRPr="006B5062" w14:paraId="5E995709" w14:textId="77777777" w:rsidTr="006B50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E022F9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12</w:t>
            </w:r>
          </w:p>
        </w:tc>
        <w:tc>
          <w:tcPr>
            <w:tcW w:w="0" w:type="auto"/>
            <w:hideMark/>
          </w:tcPr>
          <w:p w14:paraId="30AA5D1C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سهيلي والعمراني</w:t>
            </w:r>
            <w:r w:rsidRPr="006B5062">
              <w:t xml:space="preserve"> (2020)</w:t>
            </w:r>
          </w:p>
        </w:tc>
        <w:tc>
          <w:tcPr>
            <w:tcW w:w="0" w:type="auto"/>
            <w:hideMark/>
          </w:tcPr>
          <w:p w14:paraId="12C2CCEC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سهيلي، ا. إ.، العمراني، إ. ب. ح.، وآخرون</w:t>
            </w:r>
            <w:r w:rsidRPr="006B5062">
              <w:t>. (2020)</w:t>
            </w:r>
          </w:p>
        </w:tc>
        <w:tc>
          <w:tcPr>
            <w:tcW w:w="0" w:type="auto"/>
            <w:hideMark/>
          </w:tcPr>
          <w:p w14:paraId="563C33BA" w14:textId="28E0B2A6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"</w:t>
            </w:r>
            <w:r w:rsidRPr="006B5062">
              <w:rPr>
                <w:rtl/>
              </w:rPr>
              <w:t>وآخرون" غير مذكورة في المتن</w:t>
            </w:r>
          </w:p>
        </w:tc>
      </w:tr>
      <w:tr w:rsidR="006B5062" w:rsidRPr="006B5062" w14:paraId="55905FB2" w14:textId="77777777" w:rsidTr="006B5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CE6C3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13</w:t>
            </w:r>
          </w:p>
        </w:tc>
        <w:tc>
          <w:tcPr>
            <w:tcW w:w="0" w:type="auto"/>
            <w:hideMark/>
          </w:tcPr>
          <w:p w14:paraId="731D8F4B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النجار، علاء الدين السعيد عبدالجواد</w:t>
            </w:r>
            <w:r w:rsidRPr="006B5062">
              <w:t xml:space="preserve"> (2020)</w:t>
            </w:r>
          </w:p>
        </w:tc>
        <w:tc>
          <w:tcPr>
            <w:tcW w:w="0" w:type="auto"/>
            <w:hideMark/>
          </w:tcPr>
          <w:p w14:paraId="500F22E3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نجار، ع. ا. ا. ع. ا</w:t>
            </w:r>
            <w:r w:rsidRPr="006B5062">
              <w:t>. (2020)</w:t>
            </w:r>
          </w:p>
        </w:tc>
        <w:tc>
          <w:tcPr>
            <w:tcW w:w="0" w:type="auto"/>
            <w:hideMark/>
          </w:tcPr>
          <w:p w14:paraId="6FBA3501" w14:textId="4F3264AB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اختلاف في طريقة كتابة الاسم</w:t>
            </w:r>
          </w:p>
        </w:tc>
      </w:tr>
    </w:tbl>
    <w:p w14:paraId="1EB42514" w14:textId="77777777" w:rsidR="006B5062" w:rsidRPr="006B5062" w:rsidRDefault="00000000" w:rsidP="006B5062">
      <w:pPr>
        <w:bidi/>
      </w:pPr>
      <w:r>
        <w:pict w14:anchorId="0A373A55">
          <v:rect id="_x0000_i1025" style="width:0;height:1.5pt" o:hralign="center" o:hrstd="t" o:hr="t" fillcolor="#a0a0a0" stroked="f"/>
        </w:pict>
      </w:r>
    </w:p>
    <w:p w14:paraId="5314DCDD" w14:textId="77777777" w:rsidR="006B5062" w:rsidRDefault="006B5062" w:rsidP="006B5062">
      <w:pPr>
        <w:bidi/>
        <w:rPr>
          <w:b/>
          <w:bCs/>
          <w:rtl/>
        </w:rPr>
      </w:pPr>
    </w:p>
    <w:p w14:paraId="15023E8C" w14:textId="77777777" w:rsidR="006B5062" w:rsidRDefault="006B5062" w:rsidP="006B5062">
      <w:pPr>
        <w:bidi/>
        <w:rPr>
          <w:b/>
          <w:bCs/>
          <w:rtl/>
        </w:rPr>
      </w:pPr>
    </w:p>
    <w:p w14:paraId="61111DA0" w14:textId="77777777" w:rsidR="006B5062" w:rsidRDefault="006B5062" w:rsidP="006B5062">
      <w:pPr>
        <w:bidi/>
        <w:rPr>
          <w:b/>
          <w:bCs/>
          <w:rtl/>
        </w:rPr>
      </w:pPr>
    </w:p>
    <w:p w14:paraId="6C978C10" w14:textId="77777777" w:rsidR="006B5062" w:rsidRDefault="006B5062" w:rsidP="006B5062">
      <w:pPr>
        <w:bidi/>
        <w:rPr>
          <w:b/>
          <w:bCs/>
          <w:rtl/>
        </w:rPr>
      </w:pPr>
    </w:p>
    <w:p w14:paraId="7FFF3BF1" w14:textId="68AA6953" w:rsidR="006B5062" w:rsidRPr="006B5062" w:rsidRDefault="006B5062" w:rsidP="006B5062">
      <w:pPr>
        <w:bidi/>
        <w:rPr>
          <w:b/>
          <w:bCs/>
        </w:rPr>
      </w:pPr>
      <w:r w:rsidRPr="006B5062">
        <w:rPr>
          <w:b/>
          <w:bCs/>
          <w:rtl/>
        </w:rPr>
        <w:t>ثالثاً: المراجع الأجنبية</w:t>
      </w:r>
    </w:p>
    <w:p w14:paraId="7DAB77EB" w14:textId="77777777" w:rsidR="006B5062" w:rsidRPr="006B5062" w:rsidRDefault="006B5062" w:rsidP="006B5062">
      <w:pPr>
        <w:bidi/>
        <w:rPr>
          <w:b/>
          <w:bCs/>
        </w:rPr>
      </w:pPr>
      <w:r w:rsidRPr="006B5062">
        <w:rPr>
          <w:b/>
          <w:bCs/>
          <w:rtl/>
        </w:rPr>
        <w:lastRenderedPageBreak/>
        <w:t>أ. مراجع مذكورة في المتن ولكن غير موجودة في القائمة (24 مرجعًا)</w:t>
      </w:r>
      <w:r w:rsidRPr="006B5062">
        <w:rPr>
          <w:b/>
          <w:bCs/>
        </w:rPr>
        <w:t>:</w:t>
      </w:r>
    </w:p>
    <w:tbl>
      <w:tblPr>
        <w:tblStyle w:val="GridTable4-Accent4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73"/>
        <w:gridCol w:w="2549"/>
        <w:gridCol w:w="729"/>
        <w:gridCol w:w="3455"/>
      </w:tblGrid>
      <w:tr w:rsidR="006B5062" w:rsidRPr="006B5062" w14:paraId="47997F43" w14:textId="77777777" w:rsidTr="00C11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47DD0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#</w:t>
            </w:r>
          </w:p>
        </w:tc>
        <w:tc>
          <w:tcPr>
            <w:tcW w:w="0" w:type="auto"/>
            <w:hideMark/>
          </w:tcPr>
          <w:p w14:paraId="30FB6FC0" w14:textId="77777777" w:rsidR="006B5062" w:rsidRPr="006B5062" w:rsidRDefault="006B5062" w:rsidP="006B5062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اسم المؤلف</w:t>
            </w:r>
          </w:p>
        </w:tc>
        <w:tc>
          <w:tcPr>
            <w:tcW w:w="0" w:type="auto"/>
            <w:hideMark/>
          </w:tcPr>
          <w:p w14:paraId="38FAF4C3" w14:textId="77777777" w:rsidR="006B5062" w:rsidRPr="006B5062" w:rsidRDefault="006B5062" w:rsidP="006B5062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السنة</w:t>
            </w:r>
          </w:p>
        </w:tc>
        <w:tc>
          <w:tcPr>
            <w:tcW w:w="0" w:type="auto"/>
            <w:hideMark/>
          </w:tcPr>
          <w:p w14:paraId="0E8CB8C8" w14:textId="77777777" w:rsidR="006B5062" w:rsidRPr="006B5062" w:rsidRDefault="006B5062" w:rsidP="006B5062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ملاحظات</w:t>
            </w:r>
          </w:p>
        </w:tc>
      </w:tr>
      <w:tr w:rsidR="006B5062" w:rsidRPr="006B5062" w14:paraId="72A9438F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B4066D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1</w:t>
            </w:r>
          </w:p>
        </w:tc>
        <w:tc>
          <w:tcPr>
            <w:tcW w:w="0" w:type="auto"/>
            <w:hideMark/>
          </w:tcPr>
          <w:p w14:paraId="236782AE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Ab Shamon, Sherin</w:t>
            </w:r>
          </w:p>
        </w:tc>
        <w:tc>
          <w:tcPr>
            <w:tcW w:w="0" w:type="auto"/>
            <w:hideMark/>
          </w:tcPr>
          <w:p w14:paraId="550D0315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2021</w:t>
            </w:r>
          </w:p>
        </w:tc>
        <w:tc>
          <w:tcPr>
            <w:tcW w:w="0" w:type="auto"/>
            <w:hideMark/>
          </w:tcPr>
          <w:p w14:paraId="6F3C2D78" w14:textId="37A24048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4B1A50F4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1C599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2</w:t>
            </w:r>
          </w:p>
        </w:tc>
        <w:tc>
          <w:tcPr>
            <w:tcW w:w="0" w:type="auto"/>
            <w:hideMark/>
          </w:tcPr>
          <w:p w14:paraId="0D567A24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Anthony</w:t>
            </w:r>
          </w:p>
        </w:tc>
        <w:tc>
          <w:tcPr>
            <w:tcW w:w="0" w:type="auto"/>
            <w:hideMark/>
          </w:tcPr>
          <w:p w14:paraId="49987EB6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2006</w:t>
            </w:r>
          </w:p>
        </w:tc>
        <w:tc>
          <w:tcPr>
            <w:tcW w:w="0" w:type="auto"/>
            <w:hideMark/>
          </w:tcPr>
          <w:p w14:paraId="7A41D877" w14:textId="6688CA38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5E0D201B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A08711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3</w:t>
            </w:r>
          </w:p>
        </w:tc>
        <w:tc>
          <w:tcPr>
            <w:tcW w:w="0" w:type="auto"/>
            <w:hideMark/>
          </w:tcPr>
          <w:p w14:paraId="686A7CA0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Avis Vidal et al.</w:t>
            </w:r>
          </w:p>
        </w:tc>
        <w:tc>
          <w:tcPr>
            <w:tcW w:w="0" w:type="auto"/>
            <w:hideMark/>
          </w:tcPr>
          <w:p w14:paraId="583C0414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2002</w:t>
            </w:r>
          </w:p>
        </w:tc>
        <w:tc>
          <w:tcPr>
            <w:tcW w:w="0" w:type="auto"/>
            <w:hideMark/>
          </w:tcPr>
          <w:p w14:paraId="11755A12" w14:textId="28C2ABCC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6EFA5A9A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59529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4</w:t>
            </w:r>
          </w:p>
        </w:tc>
        <w:tc>
          <w:tcPr>
            <w:tcW w:w="0" w:type="auto"/>
            <w:hideMark/>
          </w:tcPr>
          <w:p w14:paraId="5D880834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Bronfenbrenner</w:t>
            </w:r>
          </w:p>
        </w:tc>
        <w:tc>
          <w:tcPr>
            <w:tcW w:w="0" w:type="auto"/>
            <w:hideMark/>
          </w:tcPr>
          <w:p w14:paraId="46AFA994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1979</w:t>
            </w:r>
          </w:p>
        </w:tc>
        <w:tc>
          <w:tcPr>
            <w:tcW w:w="0" w:type="auto"/>
            <w:hideMark/>
          </w:tcPr>
          <w:p w14:paraId="5C0961D0" w14:textId="4F4588B3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0923CD59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2B152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5</w:t>
            </w:r>
          </w:p>
        </w:tc>
        <w:tc>
          <w:tcPr>
            <w:tcW w:w="0" w:type="auto"/>
            <w:hideMark/>
          </w:tcPr>
          <w:p w14:paraId="6C095580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Creswell</w:t>
            </w:r>
          </w:p>
        </w:tc>
        <w:tc>
          <w:tcPr>
            <w:tcW w:w="0" w:type="auto"/>
            <w:hideMark/>
          </w:tcPr>
          <w:p w14:paraId="3D2210FA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2019</w:t>
            </w:r>
          </w:p>
        </w:tc>
        <w:tc>
          <w:tcPr>
            <w:tcW w:w="0" w:type="auto"/>
            <w:hideMark/>
          </w:tcPr>
          <w:p w14:paraId="5EF21BDD" w14:textId="399A21D4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0A9E7EDE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97D90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6</w:t>
            </w:r>
          </w:p>
        </w:tc>
        <w:tc>
          <w:tcPr>
            <w:tcW w:w="0" w:type="auto"/>
            <w:hideMark/>
          </w:tcPr>
          <w:p w14:paraId="5EA2D9EC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Creswell &amp; Poth</w:t>
            </w:r>
          </w:p>
        </w:tc>
        <w:tc>
          <w:tcPr>
            <w:tcW w:w="0" w:type="auto"/>
            <w:hideMark/>
          </w:tcPr>
          <w:p w14:paraId="288F200E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2018</w:t>
            </w:r>
          </w:p>
        </w:tc>
        <w:tc>
          <w:tcPr>
            <w:tcW w:w="0" w:type="auto"/>
            <w:hideMark/>
          </w:tcPr>
          <w:p w14:paraId="15CD9374" w14:textId="6910A3F2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513F9C5C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5C730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7</w:t>
            </w:r>
          </w:p>
        </w:tc>
        <w:tc>
          <w:tcPr>
            <w:tcW w:w="0" w:type="auto"/>
            <w:hideMark/>
          </w:tcPr>
          <w:p w14:paraId="2A6773A6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Fermina Rojo</w:t>
            </w:r>
          </w:p>
        </w:tc>
        <w:tc>
          <w:tcPr>
            <w:tcW w:w="0" w:type="auto"/>
            <w:hideMark/>
          </w:tcPr>
          <w:p w14:paraId="5DCC80D8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2021</w:t>
            </w:r>
          </w:p>
        </w:tc>
        <w:tc>
          <w:tcPr>
            <w:tcW w:w="0" w:type="auto"/>
            <w:hideMark/>
          </w:tcPr>
          <w:p w14:paraId="0977BAA2" w14:textId="3E6E6443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7AD27CD2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E6884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8</w:t>
            </w:r>
          </w:p>
        </w:tc>
        <w:tc>
          <w:tcPr>
            <w:tcW w:w="0" w:type="auto"/>
            <w:hideMark/>
          </w:tcPr>
          <w:p w14:paraId="10DC436F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Gill et al.</w:t>
            </w:r>
          </w:p>
        </w:tc>
        <w:tc>
          <w:tcPr>
            <w:tcW w:w="0" w:type="auto"/>
            <w:hideMark/>
          </w:tcPr>
          <w:p w14:paraId="6D13A4A1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2008</w:t>
            </w:r>
          </w:p>
        </w:tc>
        <w:tc>
          <w:tcPr>
            <w:tcW w:w="0" w:type="auto"/>
            <w:hideMark/>
          </w:tcPr>
          <w:p w14:paraId="259FB43E" w14:textId="2C094704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5B638958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0B7D5F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9</w:t>
            </w:r>
          </w:p>
        </w:tc>
        <w:tc>
          <w:tcPr>
            <w:tcW w:w="0" w:type="auto"/>
            <w:hideMark/>
          </w:tcPr>
          <w:p w14:paraId="6BD593BB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Hoffman et al.</w:t>
            </w:r>
          </w:p>
        </w:tc>
        <w:tc>
          <w:tcPr>
            <w:tcW w:w="0" w:type="auto"/>
            <w:hideMark/>
          </w:tcPr>
          <w:p w14:paraId="7B914E43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2003</w:t>
            </w:r>
          </w:p>
        </w:tc>
        <w:tc>
          <w:tcPr>
            <w:tcW w:w="0" w:type="auto"/>
            <w:hideMark/>
          </w:tcPr>
          <w:p w14:paraId="10745EBF" w14:textId="7AF634C6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004CA506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8EB82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10</w:t>
            </w:r>
          </w:p>
        </w:tc>
        <w:tc>
          <w:tcPr>
            <w:tcW w:w="0" w:type="auto"/>
            <w:hideMark/>
          </w:tcPr>
          <w:p w14:paraId="498F9B57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Jung</w:t>
            </w:r>
          </w:p>
        </w:tc>
        <w:tc>
          <w:tcPr>
            <w:tcW w:w="0" w:type="auto"/>
            <w:hideMark/>
          </w:tcPr>
          <w:p w14:paraId="25472C87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2012</w:t>
            </w:r>
          </w:p>
        </w:tc>
        <w:tc>
          <w:tcPr>
            <w:tcW w:w="0" w:type="auto"/>
            <w:hideMark/>
          </w:tcPr>
          <w:p w14:paraId="3683FB4E" w14:textId="5253855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4BC0AA56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387D0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11</w:t>
            </w:r>
          </w:p>
        </w:tc>
        <w:tc>
          <w:tcPr>
            <w:tcW w:w="0" w:type="auto"/>
            <w:hideMark/>
          </w:tcPr>
          <w:p w14:paraId="605DE59E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Kofoed</w:t>
            </w:r>
          </w:p>
        </w:tc>
        <w:tc>
          <w:tcPr>
            <w:tcW w:w="0" w:type="auto"/>
            <w:hideMark/>
          </w:tcPr>
          <w:p w14:paraId="0D3EC94E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2008</w:t>
            </w:r>
          </w:p>
        </w:tc>
        <w:tc>
          <w:tcPr>
            <w:tcW w:w="0" w:type="auto"/>
            <w:hideMark/>
          </w:tcPr>
          <w:p w14:paraId="3CBD7866" w14:textId="692F4CB8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346764B0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37172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12</w:t>
            </w:r>
          </w:p>
        </w:tc>
        <w:tc>
          <w:tcPr>
            <w:tcW w:w="0" w:type="auto"/>
            <w:hideMark/>
          </w:tcPr>
          <w:p w14:paraId="5133F1D6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Krueger &amp; Casey</w:t>
            </w:r>
          </w:p>
        </w:tc>
        <w:tc>
          <w:tcPr>
            <w:tcW w:w="0" w:type="auto"/>
            <w:hideMark/>
          </w:tcPr>
          <w:p w14:paraId="50D18D43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2015</w:t>
            </w:r>
          </w:p>
        </w:tc>
        <w:tc>
          <w:tcPr>
            <w:tcW w:w="0" w:type="auto"/>
            <w:hideMark/>
          </w:tcPr>
          <w:p w14:paraId="12251A1C" w14:textId="569F212F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2201E54C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8E7678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13</w:t>
            </w:r>
          </w:p>
        </w:tc>
        <w:tc>
          <w:tcPr>
            <w:tcW w:w="0" w:type="auto"/>
            <w:hideMark/>
          </w:tcPr>
          <w:p w14:paraId="5D63E52F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B5062">
              <w:t>Kullab</w:t>
            </w:r>
            <w:proofErr w:type="spellEnd"/>
          </w:p>
        </w:tc>
        <w:tc>
          <w:tcPr>
            <w:tcW w:w="0" w:type="auto"/>
            <w:hideMark/>
          </w:tcPr>
          <w:p w14:paraId="5C5C2532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2014</w:t>
            </w:r>
          </w:p>
        </w:tc>
        <w:tc>
          <w:tcPr>
            <w:tcW w:w="0" w:type="auto"/>
            <w:hideMark/>
          </w:tcPr>
          <w:p w14:paraId="560BE94C" w14:textId="31C8E8F5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17C4BBBC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66289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14</w:t>
            </w:r>
          </w:p>
        </w:tc>
        <w:tc>
          <w:tcPr>
            <w:tcW w:w="0" w:type="auto"/>
            <w:hideMark/>
          </w:tcPr>
          <w:p w14:paraId="7EBEF802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Lincoln &amp; Guba</w:t>
            </w:r>
          </w:p>
        </w:tc>
        <w:tc>
          <w:tcPr>
            <w:tcW w:w="0" w:type="auto"/>
            <w:hideMark/>
          </w:tcPr>
          <w:p w14:paraId="7F3D678C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1985</w:t>
            </w:r>
          </w:p>
        </w:tc>
        <w:tc>
          <w:tcPr>
            <w:tcW w:w="0" w:type="auto"/>
            <w:hideMark/>
          </w:tcPr>
          <w:p w14:paraId="71BA6BC1" w14:textId="039DD38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3603D97A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2CF12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15</w:t>
            </w:r>
          </w:p>
        </w:tc>
        <w:tc>
          <w:tcPr>
            <w:tcW w:w="0" w:type="auto"/>
            <w:hideMark/>
          </w:tcPr>
          <w:p w14:paraId="76AED315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b/>
                <w:bCs/>
              </w:rPr>
              <w:t>Martha Nussbaum</w:t>
            </w:r>
          </w:p>
        </w:tc>
        <w:tc>
          <w:tcPr>
            <w:tcW w:w="0" w:type="auto"/>
            <w:hideMark/>
          </w:tcPr>
          <w:p w14:paraId="2BE4BC0D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b/>
                <w:bCs/>
              </w:rPr>
              <w:t>2011</w:t>
            </w:r>
          </w:p>
        </w:tc>
        <w:tc>
          <w:tcPr>
            <w:tcW w:w="0" w:type="auto"/>
            <w:hideMark/>
          </w:tcPr>
          <w:p w14:paraId="010EF619" w14:textId="58C89152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b/>
                <w:bCs/>
              </w:rPr>
              <w:t xml:space="preserve"> </w:t>
            </w:r>
            <w:r w:rsidRPr="006B5062">
              <w:rPr>
                <w:b/>
                <w:bCs/>
                <w:rtl/>
              </w:rPr>
              <w:t>ناقص تمامًا</w:t>
            </w:r>
            <w:r w:rsidRPr="006B5062">
              <w:rPr>
                <w:rtl/>
              </w:rPr>
              <w:t xml:space="preserve"> </w:t>
            </w:r>
            <w:r w:rsidRPr="006B5062">
              <w:rPr>
                <w:rFonts w:ascii="Segoe UI Emoji" w:hAnsi="Segoe UI Emoji" w:cs="Segoe UI Emoji"/>
              </w:rPr>
              <w:t>⭐</w:t>
            </w:r>
          </w:p>
        </w:tc>
      </w:tr>
      <w:tr w:rsidR="006B5062" w:rsidRPr="006B5062" w14:paraId="5C641648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BAE03B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16</w:t>
            </w:r>
          </w:p>
        </w:tc>
        <w:tc>
          <w:tcPr>
            <w:tcW w:w="0" w:type="auto"/>
            <w:hideMark/>
          </w:tcPr>
          <w:p w14:paraId="3839249B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Martin</w:t>
            </w:r>
          </w:p>
        </w:tc>
        <w:tc>
          <w:tcPr>
            <w:tcW w:w="0" w:type="auto"/>
            <w:hideMark/>
          </w:tcPr>
          <w:p w14:paraId="033E1ABD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2000</w:t>
            </w:r>
          </w:p>
        </w:tc>
        <w:tc>
          <w:tcPr>
            <w:tcW w:w="0" w:type="auto"/>
            <w:hideMark/>
          </w:tcPr>
          <w:p w14:paraId="009482A1" w14:textId="217BE83C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0AB5440D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7B70C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17</w:t>
            </w:r>
          </w:p>
        </w:tc>
        <w:tc>
          <w:tcPr>
            <w:tcW w:w="0" w:type="auto"/>
            <w:hideMark/>
          </w:tcPr>
          <w:p w14:paraId="50F6077F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Morgan</w:t>
            </w:r>
          </w:p>
        </w:tc>
        <w:tc>
          <w:tcPr>
            <w:tcW w:w="0" w:type="auto"/>
            <w:hideMark/>
          </w:tcPr>
          <w:p w14:paraId="098A7F90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2019</w:t>
            </w:r>
          </w:p>
        </w:tc>
        <w:tc>
          <w:tcPr>
            <w:tcW w:w="0" w:type="auto"/>
            <w:hideMark/>
          </w:tcPr>
          <w:p w14:paraId="214C646C" w14:textId="2988F96D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181BC8D9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005EC4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18</w:t>
            </w:r>
          </w:p>
        </w:tc>
        <w:tc>
          <w:tcPr>
            <w:tcW w:w="0" w:type="auto"/>
            <w:hideMark/>
          </w:tcPr>
          <w:p w14:paraId="14408050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B5062">
              <w:t>Nyumba</w:t>
            </w:r>
            <w:proofErr w:type="spellEnd"/>
            <w:r w:rsidRPr="006B5062">
              <w:t xml:space="preserve"> et al.</w:t>
            </w:r>
          </w:p>
        </w:tc>
        <w:tc>
          <w:tcPr>
            <w:tcW w:w="0" w:type="auto"/>
            <w:hideMark/>
          </w:tcPr>
          <w:p w14:paraId="09874140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2018</w:t>
            </w:r>
          </w:p>
        </w:tc>
        <w:tc>
          <w:tcPr>
            <w:tcW w:w="0" w:type="auto"/>
            <w:hideMark/>
          </w:tcPr>
          <w:p w14:paraId="24DEF2F8" w14:textId="06D583D9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7836345B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4DB82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19</w:t>
            </w:r>
          </w:p>
        </w:tc>
        <w:tc>
          <w:tcPr>
            <w:tcW w:w="0" w:type="auto"/>
            <w:hideMark/>
          </w:tcPr>
          <w:p w14:paraId="589610A6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B5062">
              <w:t>Paraskev</w:t>
            </w:r>
            <w:proofErr w:type="spellEnd"/>
          </w:p>
        </w:tc>
        <w:tc>
          <w:tcPr>
            <w:tcW w:w="0" w:type="auto"/>
            <w:hideMark/>
          </w:tcPr>
          <w:p w14:paraId="1009850D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2013</w:t>
            </w:r>
          </w:p>
        </w:tc>
        <w:tc>
          <w:tcPr>
            <w:tcW w:w="0" w:type="auto"/>
            <w:hideMark/>
          </w:tcPr>
          <w:p w14:paraId="584207E8" w14:textId="482FC69E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2BAFFEAC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838889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20</w:t>
            </w:r>
          </w:p>
        </w:tc>
        <w:tc>
          <w:tcPr>
            <w:tcW w:w="0" w:type="auto"/>
            <w:hideMark/>
          </w:tcPr>
          <w:p w14:paraId="1B19C4D1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Shek &amp; Lee</w:t>
            </w:r>
          </w:p>
        </w:tc>
        <w:tc>
          <w:tcPr>
            <w:tcW w:w="0" w:type="auto"/>
            <w:hideMark/>
          </w:tcPr>
          <w:p w14:paraId="46A03F9F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2007</w:t>
            </w:r>
          </w:p>
        </w:tc>
        <w:tc>
          <w:tcPr>
            <w:tcW w:w="0" w:type="auto"/>
            <w:hideMark/>
          </w:tcPr>
          <w:p w14:paraId="0CB58B5C" w14:textId="6BE36A5F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1F639C58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9D372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21</w:t>
            </w:r>
          </w:p>
        </w:tc>
        <w:tc>
          <w:tcPr>
            <w:tcW w:w="0" w:type="auto"/>
            <w:hideMark/>
          </w:tcPr>
          <w:p w14:paraId="6EC17069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Social Learning Theory</w:t>
            </w:r>
          </w:p>
        </w:tc>
        <w:tc>
          <w:tcPr>
            <w:tcW w:w="0" w:type="auto"/>
            <w:hideMark/>
          </w:tcPr>
          <w:p w14:paraId="0E026E99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-</w:t>
            </w:r>
          </w:p>
        </w:tc>
        <w:tc>
          <w:tcPr>
            <w:tcW w:w="0" w:type="auto"/>
            <w:hideMark/>
          </w:tcPr>
          <w:p w14:paraId="0E59A034" w14:textId="0E74A996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 (نظرية وليست مرجعًا محددًا)</w:t>
            </w:r>
          </w:p>
        </w:tc>
      </w:tr>
      <w:tr w:rsidR="006B5062" w:rsidRPr="006B5062" w14:paraId="73FD8B8D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1B150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22</w:t>
            </w:r>
          </w:p>
        </w:tc>
        <w:tc>
          <w:tcPr>
            <w:tcW w:w="0" w:type="auto"/>
            <w:hideMark/>
          </w:tcPr>
          <w:p w14:paraId="63AC1FA1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Williams &amp; Batten</w:t>
            </w:r>
          </w:p>
        </w:tc>
        <w:tc>
          <w:tcPr>
            <w:tcW w:w="0" w:type="auto"/>
            <w:hideMark/>
          </w:tcPr>
          <w:p w14:paraId="5D464DF6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1981</w:t>
            </w:r>
          </w:p>
        </w:tc>
        <w:tc>
          <w:tcPr>
            <w:tcW w:w="0" w:type="auto"/>
            <w:hideMark/>
          </w:tcPr>
          <w:p w14:paraId="6D29B47A" w14:textId="2C9AA8B3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</w:tbl>
    <w:p w14:paraId="60DF9B54" w14:textId="6A96738B" w:rsidR="006B5062" w:rsidRDefault="00C11D30" w:rsidP="006B5062">
      <w:pPr>
        <w:bidi/>
        <w:rPr>
          <w:rtl/>
        </w:rPr>
      </w:pPr>
      <w:r>
        <w:rPr>
          <w:rFonts w:ascii="Segoe UI Emoji" w:hAnsi="Segoe UI Emoji" w:cs="Segoe UI Emoji"/>
          <w:b/>
          <w:bCs/>
          <w:rtl/>
        </w:rPr>
        <w:lastRenderedPageBreak/>
        <w:br/>
      </w:r>
      <w:r w:rsidR="006B5062" w:rsidRPr="006B5062">
        <w:rPr>
          <w:rFonts w:ascii="Segoe UI Emoji" w:hAnsi="Segoe UI Emoji" w:cs="Segoe UI Emoji"/>
          <w:b/>
          <w:bCs/>
        </w:rPr>
        <w:t>⭐</w:t>
      </w:r>
      <w:r w:rsidR="006B5062" w:rsidRPr="006B5062">
        <w:rPr>
          <w:b/>
          <w:bCs/>
        </w:rPr>
        <w:t xml:space="preserve"> </w:t>
      </w:r>
      <w:r w:rsidR="006B5062" w:rsidRPr="006B5062">
        <w:rPr>
          <w:b/>
          <w:bCs/>
          <w:rtl/>
        </w:rPr>
        <w:t>ملاحظة خاصة</w:t>
      </w:r>
      <w:r w:rsidR="006B5062" w:rsidRPr="006B5062">
        <w:rPr>
          <w:b/>
          <w:bCs/>
        </w:rPr>
        <w:t>:</w:t>
      </w:r>
      <w:r w:rsidR="006B5062" w:rsidRPr="006B5062">
        <w:t xml:space="preserve"> </w:t>
      </w:r>
      <w:r w:rsidR="006B5062" w:rsidRPr="006B5062">
        <w:rPr>
          <w:rtl/>
        </w:rPr>
        <w:t>في قائمة المتن مذكورة "مارثا نوسباوم (2011)" بينما في المراجع الأجنبية مذكورة</w:t>
      </w:r>
      <w:r w:rsidR="006B5062" w:rsidRPr="006B5062">
        <w:t xml:space="preserve"> "Martha Nussbaum (2011)" - </w:t>
      </w:r>
      <w:r w:rsidR="006B5062" w:rsidRPr="006B5062">
        <w:rPr>
          <w:rtl/>
        </w:rPr>
        <w:t>وكلاهما غير موجود في قائمة المراجع النهائية</w:t>
      </w:r>
      <w:r w:rsidR="006B5062" w:rsidRPr="006B5062">
        <w:t>.</w:t>
      </w:r>
    </w:p>
    <w:p w14:paraId="07002C9B" w14:textId="77777777" w:rsidR="006B5062" w:rsidRDefault="006B5062" w:rsidP="00C11D30">
      <w:pPr>
        <w:bidi/>
        <w:rPr>
          <w:rtl/>
        </w:rPr>
      </w:pPr>
    </w:p>
    <w:p w14:paraId="417A44E1" w14:textId="77777777" w:rsidR="006B5062" w:rsidRPr="006B5062" w:rsidRDefault="006B5062" w:rsidP="00C11D30">
      <w:pPr>
        <w:bidi/>
      </w:pPr>
    </w:p>
    <w:p w14:paraId="7D56D023" w14:textId="77777777" w:rsidR="006B5062" w:rsidRPr="006B5062" w:rsidRDefault="006B5062" w:rsidP="006B5062">
      <w:pPr>
        <w:bidi/>
        <w:rPr>
          <w:b/>
          <w:bCs/>
        </w:rPr>
      </w:pPr>
      <w:r w:rsidRPr="006B5062">
        <w:rPr>
          <w:b/>
          <w:bCs/>
          <w:rtl/>
        </w:rPr>
        <w:t>ب. مراجع بها اختلافات</w:t>
      </w:r>
      <w:r w:rsidRPr="006B5062">
        <w:rPr>
          <w:b/>
          <w:bCs/>
        </w:rPr>
        <w:t>:</w:t>
      </w:r>
    </w:p>
    <w:tbl>
      <w:tblPr>
        <w:tblStyle w:val="GridTable4-Accent4"/>
        <w:bidiVisual/>
        <w:tblW w:w="0" w:type="auto"/>
        <w:tblLook w:val="04A0" w:firstRow="1" w:lastRow="0" w:firstColumn="1" w:lastColumn="0" w:noHBand="0" w:noVBand="1"/>
      </w:tblPr>
      <w:tblGrid>
        <w:gridCol w:w="345"/>
        <w:gridCol w:w="2335"/>
        <w:gridCol w:w="3952"/>
        <w:gridCol w:w="2718"/>
      </w:tblGrid>
      <w:tr w:rsidR="006B5062" w:rsidRPr="006B5062" w14:paraId="261F1BC7" w14:textId="77777777" w:rsidTr="006B50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BBAC4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#</w:t>
            </w:r>
          </w:p>
        </w:tc>
        <w:tc>
          <w:tcPr>
            <w:tcW w:w="0" w:type="auto"/>
            <w:hideMark/>
          </w:tcPr>
          <w:p w14:paraId="53B8A1FB" w14:textId="77777777" w:rsidR="006B5062" w:rsidRPr="006B5062" w:rsidRDefault="006B5062" w:rsidP="006B5062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المرجع في المتن</w:t>
            </w:r>
          </w:p>
        </w:tc>
        <w:tc>
          <w:tcPr>
            <w:tcW w:w="0" w:type="auto"/>
            <w:hideMark/>
          </w:tcPr>
          <w:p w14:paraId="6D2AFD89" w14:textId="77777777" w:rsidR="006B5062" w:rsidRPr="006B5062" w:rsidRDefault="006B5062" w:rsidP="006B5062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المرجع في القائمة</w:t>
            </w:r>
          </w:p>
        </w:tc>
        <w:tc>
          <w:tcPr>
            <w:tcW w:w="0" w:type="auto"/>
            <w:hideMark/>
          </w:tcPr>
          <w:p w14:paraId="254D6B6E" w14:textId="77777777" w:rsidR="006B5062" w:rsidRPr="006B5062" w:rsidRDefault="006B5062" w:rsidP="006B5062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نوع الاختلاف</w:t>
            </w:r>
          </w:p>
        </w:tc>
      </w:tr>
      <w:tr w:rsidR="006B5062" w:rsidRPr="006B5062" w14:paraId="0DF1180B" w14:textId="77777777" w:rsidTr="006B5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95958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1</w:t>
            </w:r>
          </w:p>
        </w:tc>
        <w:tc>
          <w:tcPr>
            <w:tcW w:w="0" w:type="auto"/>
            <w:hideMark/>
          </w:tcPr>
          <w:p w14:paraId="54653359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Guida &amp; Carpentieri (2001)</w:t>
            </w:r>
          </w:p>
        </w:tc>
        <w:tc>
          <w:tcPr>
            <w:tcW w:w="0" w:type="auto"/>
            <w:hideMark/>
          </w:tcPr>
          <w:p w14:paraId="496FC7E1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Guida, C., &amp; Carpentieri, G. (2021)</w:t>
            </w:r>
          </w:p>
        </w:tc>
        <w:tc>
          <w:tcPr>
            <w:tcW w:w="0" w:type="auto"/>
            <w:hideMark/>
          </w:tcPr>
          <w:p w14:paraId="6053E7D1" w14:textId="5B4CD035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اختلاف في السنة (20 سنة!)</w:t>
            </w:r>
          </w:p>
        </w:tc>
      </w:tr>
      <w:tr w:rsidR="006B5062" w:rsidRPr="006B5062" w14:paraId="3AD53DA6" w14:textId="77777777" w:rsidTr="006B50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40CAC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2</w:t>
            </w:r>
          </w:p>
        </w:tc>
        <w:tc>
          <w:tcPr>
            <w:tcW w:w="0" w:type="auto"/>
            <w:hideMark/>
          </w:tcPr>
          <w:p w14:paraId="68D728E7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Bonomi Patrick (2000)</w:t>
            </w:r>
          </w:p>
        </w:tc>
        <w:tc>
          <w:tcPr>
            <w:tcW w:w="0" w:type="auto"/>
            <w:hideMark/>
          </w:tcPr>
          <w:p w14:paraId="21492107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Bonomi, A. E., Patrick, D. L., &amp; Bushnell, D. M. (2000)</w:t>
            </w:r>
          </w:p>
        </w:tc>
        <w:tc>
          <w:tcPr>
            <w:tcW w:w="0" w:type="auto"/>
            <w:hideMark/>
          </w:tcPr>
          <w:p w14:paraId="0D84CDBB" w14:textId="2CDC6429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"Patrick" </w:t>
            </w:r>
            <w:r w:rsidRPr="006B5062">
              <w:rPr>
                <w:rtl/>
              </w:rPr>
              <w:t>هو مؤلف مشارك وليس اسم عائلة</w:t>
            </w:r>
          </w:p>
        </w:tc>
      </w:tr>
    </w:tbl>
    <w:p w14:paraId="21AAE46B" w14:textId="297E446C" w:rsidR="006B5062" w:rsidRPr="006B5062" w:rsidRDefault="006B5062" w:rsidP="006B5062">
      <w:pPr>
        <w:bidi/>
      </w:pPr>
    </w:p>
    <w:p w14:paraId="3409B1EA" w14:textId="77777777" w:rsidR="006B5062" w:rsidRPr="006B5062" w:rsidRDefault="006B5062" w:rsidP="006B5062">
      <w:pPr>
        <w:bidi/>
        <w:rPr>
          <w:b/>
          <w:bCs/>
        </w:rPr>
      </w:pPr>
      <w:r w:rsidRPr="006B5062">
        <w:rPr>
          <w:b/>
          <w:bCs/>
          <w:rtl/>
        </w:rPr>
        <w:t>رابعاً: الوثائق والمؤسسات الرسمية</w:t>
      </w:r>
    </w:p>
    <w:p w14:paraId="72FB3E10" w14:textId="77777777" w:rsidR="006B5062" w:rsidRPr="006B5062" w:rsidRDefault="006B5062" w:rsidP="006B5062">
      <w:pPr>
        <w:bidi/>
        <w:rPr>
          <w:b/>
          <w:bCs/>
        </w:rPr>
      </w:pPr>
      <w:r w:rsidRPr="006B5062">
        <w:rPr>
          <w:b/>
          <w:bCs/>
          <w:rtl/>
        </w:rPr>
        <w:t>مراجع مذكورة في المتن ولكن غير موجودة في القائمة (11 وثيقة)</w:t>
      </w:r>
      <w:r w:rsidRPr="006B5062">
        <w:rPr>
          <w:b/>
          <w:bCs/>
        </w:rPr>
        <w:t>:</w:t>
      </w:r>
    </w:p>
    <w:tbl>
      <w:tblPr>
        <w:tblStyle w:val="GridTable4-Accent4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73"/>
        <w:gridCol w:w="5016"/>
        <w:gridCol w:w="1555"/>
      </w:tblGrid>
      <w:tr w:rsidR="006B5062" w:rsidRPr="006B5062" w14:paraId="66F17360" w14:textId="77777777" w:rsidTr="00C11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88E6C5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#</w:t>
            </w:r>
          </w:p>
        </w:tc>
        <w:tc>
          <w:tcPr>
            <w:tcW w:w="0" w:type="auto"/>
            <w:hideMark/>
          </w:tcPr>
          <w:p w14:paraId="3E09F041" w14:textId="77777777" w:rsidR="006B5062" w:rsidRPr="006B5062" w:rsidRDefault="006B5062" w:rsidP="006B5062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اسم الوثيقة</w:t>
            </w:r>
          </w:p>
        </w:tc>
        <w:tc>
          <w:tcPr>
            <w:tcW w:w="0" w:type="auto"/>
            <w:hideMark/>
          </w:tcPr>
          <w:p w14:paraId="1E52BB8B" w14:textId="77777777" w:rsidR="006B5062" w:rsidRPr="006B5062" w:rsidRDefault="006B5062" w:rsidP="006B5062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ملاحظات</w:t>
            </w:r>
          </w:p>
        </w:tc>
      </w:tr>
      <w:tr w:rsidR="006B5062" w:rsidRPr="006B5062" w14:paraId="47CC3D45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40656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1</w:t>
            </w:r>
          </w:p>
        </w:tc>
        <w:tc>
          <w:tcPr>
            <w:tcW w:w="0" w:type="auto"/>
            <w:hideMark/>
          </w:tcPr>
          <w:p w14:paraId="61D3F0A0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ارتقاء (1438هـ)</w:t>
            </w:r>
          </w:p>
        </w:tc>
        <w:tc>
          <w:tcPr>
            <w:tcW w:w="0" w:type="auto"/>
            <w:hideMark/>
          </w:tcPr>
          <w:p w14:paraId="1AC30CBC" w14:textId="4446A043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5A6EA43A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576A05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2</w:t>
            </w:r>
          </w:p>
        </w:tc>
        <w:tc>
          <w:tcPr>
            <w:tcW w:w="0" w:type="auto"/>
            <w:hideMark/>
          </w:tcPr>
          <w:p w14:paraId="118AEF27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الاستراتيجية الوطنية للأسرة</w:t>
            </w:r>
          </w:p>
        </w:tc>
        <w:tc>
          <w:tcPr>
            <w:tcW w:w="0" w:type="auto"/>
            <w:hideMark/>
          </w:tcPr>
          <w:p w14:paraId="1A055A87" w14:textId="647EFDE2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53514E19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F2996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3</w:t>
            </w:r>
          </w:p>
        </w:tc>
        <w:tc>
          <w:tcPr>
            <w:tcW w:w="0" w:type="auto"/>
            <w:hideMark/>
          </w:tcPr>
          <w:p w14:paraId="320B3FDA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b/>
                <w:bCs/>
                <w:rtl/>
              </w:rPr>
              <w:t>التنمية المستدامة للمملكة العربية السعودية</w:t>
            </w:r>
            <w:r w:rsidRPr="006B5062">
              <w:rPr>
                <w:b/>
                <w:bCs/>
              </w:rPr>
              <w:t xml:space="preserve"> (2018)</w:t>
            </w:r>
          </w:p>
        </w:tc>
        <w:tc>
          <w:tcPr>
            <w:tcW w:w="0" w:type="auto"/>
            <w:hideMark/>
          </w:tcPr>
          <w:p w14:paraId="749D584C" w14:textId="76DEB53E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b/>
                <w:bCs/>
              </w:rPr>
              <w:t xml:space="preserve"> </w:t>
            </w:r>
            <w:r w:rsidRPr="006B5062">
              <w:rPr>
                <w:b/>
                <w:bCs/>
                <w:rtl/>
              </w:rPr>
              <w:t>ناقص تمامًا</w:t>
            </w:r>
            <w:r w:rsidRPr="006B5062">
              <w:rPr>
                <w:rtl/>
              </w:rPr>
              <w:t xml:space="preserve"> </w:t>
            </w:r>
            <w:r w:rsidRPr="006B5062">
              <w:rPr>
                <w:rFonts w:ascii="Segoe UI Emoji" w:hAnsi="Segoe UI Emoji" w:cs="Segoe UI Emoji"/>
              </w:rPr>
              <w:t>⭐</w:t>
            </w:r>
          </w:p>
        </w:tc>
      </w:tr>
      <w:tr w:rsidR="006B5062" w:rsidRPr="006B5062" w14:paraId="06BCBEBB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E03E6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4</w:t>
            </w:r>
          </w:p>
        </w:tc>
        <w:tc>
          <w:tcPr>
            <w:tcW w:w="0" w:type="auto"/>
            <w:hideMark/>
          </w:tcPr>
          <w:p w14:paraId="0D588133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تقرير وزارة التعليم</w:t>
            </w:r>
            <w:r w:rsidRPr="006B5062">
              <w:t xml:space="preserve"> (2021)</w:t>
            </w:r>
          </w:p>
        </w:tc>
        <w:tc>
          <w:tcPr>
            <w:tcW w:w="0" w:type="auto"/>
            <w:hideMark/>
          </w:tcPr>
          <w:p w14:paraId="176131B6" w14:textId="58DC0C2D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3B61430C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DB479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5</w:t>
            </w:r>
          </w:p>
        </w:tc>
        <w:tc>
          <w:tcPr>
            <w:tcW w:w="0" w:type="auto"/>
            <w:hideMark/>
          </w:tcPr>
          <w:p w14:paraId="673143B2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قرار مجلس الوزراء رقم (443)، 1437هـ</w:t>
            </w:r>
          </w:p>
        </w:tc>
        <w:tc>
          <w:tcPr>
            <w:tcW w:w="0" w:type="auto"/>
            <w:hideMark/>
          </w:tcPr>
          <w:p w14:paraId="67FEF747" w14:textId="0CCBEF8B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6711A93E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55FE8D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6</w:t>
            </w:r>
          </w:p>
        </w:tc>
        <w:tc>
          <w:tcPr>
            <w:tcW w:w="0" w:type="auto"/>
            <w:hideMark/>
          </w:tcPr>
          <w:p w14:paraId="07131CE0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اللائحة التنفيذية لنظام حماية الطفل (1437هـ)</w:t>
            </w:r>
          </w:p>
        </w:tc>
        <w:tc>
          <w:tcPr>
            <w:tcW w:w="0" w:type="auto"/>
            <w:hideMark/>
          </w:tcPr>
          <w:p w14:paraId="034772F4" w14:textId="06B16F22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152BD4A4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6AEFB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7</w:t>
            </w:r>
          </w:p>
        </w:tc>
        <w:tc>
          <w:tcPr>
            <w:tcW w:w="0" w:type="auto"/>
            <w:hideMark/>
          </w:tcPr>
          <w:p w14:paraId="4EC39C8A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لائحة نظام حماية الطفل (المرسوم الملكي رقم م/14، 1436هـ)</w:t>
            </w:r>
          </w:p>
        </w:tc>
        <w:tc>
          <w:tcPr>
            <w:tcW w:w="0" w:type="auto"/>
            <w:hideMark/>
          </w:tcPr>
          <w:p w14:paraId="41592D4E" w14:textId="6001115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3FCCABDA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9601C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8</w:t>
            </w:r>
          </w:p>
        </w:tc>
        <w:tc>
          <w:tcPr>
            <w:tcW w:w="0" w:type="auto"/>
            <w:hideMark/>
          </w:tcPr>
          <w:p w14:paraId="2A38E56B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المركز السعودي لسلامة المرضى</w:t>
            </w:r>
            <w:r w:rsidRPr="006B5062">
              <w:t xml:space="preserve"> (2024)</w:t>
            </w:r>
          </w:p>
        </w:tc>
        <w:tc>
          <w:tcPr>
            <w:tcW w:w="0" w:type="auto"/>
            <w:hideMark/>
          </w:tcPr>
          <w:p w14:paraId="63C60C24" w14:textId="240313F8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3D9176F3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99DD1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9</w:t>
            </w:r>
          </w:p>
        </w:tc>
        <w:tc>
          <w:tcPr>
            <w:tcW w:w="0" w:type="auto"/>
            <w:hideMark/>
          </w:tcPr>
          <w:p w14:paraId="025829AE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المعجم الوسيط (1431هـ، 2008)</w:t>
            </w:r>
          </w:p>
        </w:tc>
        <w:tc>
          <w:tcPr>
            <w:tcW w:w="0" w:type="auto"/>
            <w:hideMark/>
          </w:tcPr>
          <w:p w14:paraId="0B43A805" w14:textId="2521D102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7DE4950A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D1C6A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10</w:t>
            </w:r>
          </w:p>
        </w:tc>
        <w:tc>
          <w:tcPr>
            <w:tcW w:w="0" w:type="auto"/>
            <w:hideMark/>
          </w:tcPr>
          <w:p w14:paraId="1087D864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المنصة الوطنية الموحدة</w:t>
            </w:r>
            <w:r w:rsidRPr="006B5062">
              <w:t xml:space="preserve"> (2023)</w:t>
            </w:r>
          </w:p>
        </w:tc>
        <w:tc>
          <w:tcPr>
            <w:tcW w:w="0" w:type="auto"/>
            <w:hideMark/>
          </w:tcPr>
          <w:p w14:paraId="46852B8D" w14:textId="1D5C113F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5E2091ED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69226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11</w:t>
            </w:r>
          </w:p>
        </w:tc>
        <w:tc>
          <w:tcPr>
            <w:tcW w:w="0" w:type="auto"/>
            <w:hideMark/>
          </w:tcPr>
          <w:p w14:paraId="59919CD6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منصة مدرستي</w:t>
            </w:r>
          </w:p>
        </w:tc>
        <w:tc>
          <w:tcPr>
            <w:tcW w:w="0" w:type="auto"/>
            <w:hideMark/>
          </w:tcPr>
          <w:p w14:paraId="423AA033" w14:textId="700E575B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  <w:tr w:rsidR="006B5062" w:rsidRPr="006B5062" w14:paraId="1721C431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B234A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lastRenderedPageBreak/>
              <w:t>12</w:t>
            </w:r>
          </w:p>
        </w:tc>
        <w:tc>
          <w:tcPr>
            <w:tcW w:w="0" w:type="auto"/>
            <w:hideMark/>
          </w:tcPr>
          <w:p w14:paraId="4ED5A0D4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نظام نور</w:t>
            </w:r>
          </w:p>
        </w:tc>
        <w:tc>
          <w:tcPr>
            <w:tcW w:w="0" w:type="auto"/>
            <w:hideMark/>
          </w:tcPr>
          <w:p w14:paraId="7487C1C6" w14:textId="713A241C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 xml:space="preserve"> </w:t>
            </w:r>
            <w:r w:rsidRPr="006B5062">
              <w:rPr>
                <w:rtl/>
              </w:rPr>
              <w:t>ناقص تمامًا</w:t>
            </w:r>
          </w:p>
        </w:tc>
      </w:tr>
    </w:tbl>
    <w:p w14:paraId="057037A3" w14:textId="77777777" w:rsidR="006B5062" w:rsidRPr="006B5062" w:rsidRDefault="006B5062" w:rsidP="006B5062">
      <w:pPr>
        <w:bidi/>
      </w:pPr>
      <w:r w:rsidRPr="006B5062">
        <w:rPr>
          <w:rFonts w:ascii="Segoe UI Emoji" w:hAnsi="Segoe UI Emoji" w:cs="Segoe UI Emoji"/>
          <w:b/>
          <w:bCs/>
        </w:rPr>
        <w:t>⭐</w:t>
      </w:r>
      <w:r w:rsidRPr="006B5062">
        <w:rPr>
          <w:b/>
          <w:bCs/>
        </w:rPr>
        <w:t xml:space="preserve"> </w:t>
      </w:r>
      <w:r w:rsidRPr="006B5062">
        <w:rPr>
          <w:b/>
          <w:bCs/>
          <w:rtl/>
        </w:rPr>
        <w:t>ملاحظة هامة</w:t>
      </w:r>
      <w:r w:rsidRPr="006B5062">
        <w:rPr>
          <w:b/>
          <w:bCs/>
        </w:rPr>
        <w:t>:</w:t>
      </w:r>
      <w:r w:rsidRPr="006B5062">
        <w:t xml:space="preserve"> </w:t>
      </w:r>
      <w:r w:rsidRPr="006B5062">
        <w:rPr>
          <w:rtl/>
        </w:rPr>
        <w:t>الوثيقة الموجودة في القائمة هي "رؤية المملكة العربية السعودية 2030 (2018). أهداف التنمية المستدامة..." بينما في المتن الإشارة إلى "التنمية المستدامة للمملكة العربية السعودية (2018)" - قد تكونان نفس الوثيقة لكن بصياغة مختلفة</w:t>
      </w:r>
      <w:r w:rsidRPr="006B5062">
        <w:t>.</w:t>
      </w:r>
    </w:p>
    <w:p w14:paraId="3D1325A8" w14:textId="1FEA476A" w:rsidR="006B5062" w:rsidRDefault="006B5062" w:rsidP="006B5062">
      <w:pPr>
        <w:bidi/>
        <w:rPr>
          <w:rtl/>
        </w:rPr>
      </w:pPr>
    </w:p>
    <w:p w14:paraId="35C0FF29" w14:textId="77777777" w:rsidR="006B5062" w:rsidRPr="006B5062" w:rsidRDefault="006B5062" w:rsidP="006B5062">
      <w:pPr>
        <w:bidi/>
      </w:pPr>
    </w:p>
    <w:p w14:paraId="229875C6" w14:textId="77777777" w:rsidR="006B5062" w:rsidRPr="006B5062" w:rsidRDefault="006B5062" w:rsidP="006B5062">
      <w:pPr>
        <w:bidi/>
        <w:rPr>
          <w:b/>
          <w:bCs/>
        </w:rPr>
      </w:pPr>
      <w:r w:rsidRPr="006B5062">
        <w:rPr>
          <w:b/>
          <w:bCs/>
          <w:rtl/>
        </w:rPr>
        <w:t>خامساً: مراجع موجودة في القائمة ولكن غير مذكورة في المتن (4 مراجع)</w:t>
      </w:r>
    </w:p>
    <w:tbl>
      <w:tblPr>
        <w:tblStyle w:val="GridTable4-Accent4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45"/>
        <w:gridCol w:w="1671"/>
        <w:gridCol w:w="729"/>
      </w:tblGrid>
      <w:tr w:rsidR="006B5062" w:rsidRPr="006B5062" w14:paraId="50D1566D" w14:textId="77777777" w:rsidTr="00C11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AFB4E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#</w:t>
            </w:r>
          </w:p>
        </w:tc>
        <w:tc>
          <w:tcPr>
            <w:tcW w:w="0" w:type="auto"/>
            <w:hideMark/>
          </w:tcPr>
          <w:p w14:paraId="4AB7B906" w14:textId="77777777" w:rsidR="006B5062" w:rsidRPr="006B5062" w:rsidRDefault="006B5062" w:rsidP="006B5062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اسم المؤلف</w:t>
            </w:r>
          </w:p>
        </w:tc>
        <w:tc>
          <w:tcPr>
            <w:tcW w:w="0" w:type="auto"/>
            <w:hideMark/>
          </w:tcPr>
          <w:p w14:paraId="05420548" w14:textId="77777777" w:rsidR="006B5062" w:rsidRPr="006B5062" w:rsidRDefault="006B5062" w:rsidP="006B5062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السنة</w:t>
            </w:r>
          </w:p>
        </w:tc>
      </w:tr>
      <w:tr w:rsidR="006B5062" w:rsidRPr="006B5062" w14:paraId="58702D54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D6114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1</w:t>
            </w:r>
          </w:p>
        </w:tc>
        <w:tc>
          <w:tcPr>
            <w:tcW w:w="0" w:type="auto"/>
            <w:hideMark/>
          </w:tcPr>
          <w:p w14:paraId="72B1E8B2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إبراهيم، ع. ا</w:t>
            </w:r>
            <w:r w:rsidRPr="006B5062">
              <w:t>.</w:t>
            </w:r>
          </w:p>
        </w:tc>
        <w:tc>
          <w:tcPr>
            <w:tcW w:w="0" w:type="auto"/>
            <w:hideMark/>
          </w:tcPr>
          <w:p w14:paraId="2E38E9DA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2008</w:t>
            </w:r>
          </w:p>
        </w:tc>
      </w:tr>
      <w:tr w:rsidR="006B5062" w:rsidRPr="006B5062" w14:paraId="36154348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7E740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2</w:t>
            </w:r>
          </w:p>
        </w:tc>
        <w:tc>
          <w:tcPr>
            <w:tcW w:w="0" w:type="auto"/>
            <w:hideMark/>
          </w:tcPr>
          <w:p w14:paraId="12BF6622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الكرخي، خ. خ. ن</w:t>
            </w:r>
            <w:r w:rsidRPr="006B5062">
              <w:t>.</w:t>
            </w:r>
          </w:p>
        </w:tc>
        <w:tc>
          <w:tcPr>
            <w:tcW w:w="0" w:type="auto"/>
            <w:hideMark/>
          </w:tcPr>
          <w:p w14:paraId="53BDDEB2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2011</w:t>
            </w:r>
          </w:p>
        </w:tc>
      </w:tr>
      <w:tr w:rsidR="006B5062" w:rsidRPr="006B5062" w14:paraId="14254B31" w14:textId="77777777" w:rsidTr="00C11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2FB38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3</w:t>
            </w:r>
          </w:p>
        </w:tc>
        <w:tc>
          <w:tcPr>
            <w:tcW w:w="0" w:type="auto"/>
            <w:hideMark/>
          </w:tcPr>
          <w:p w14:paraId="1B2C79EC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rPr>
                <w:rtl/>
              </w:rPr>
              <w:t>المشاقبة، م. أ</w:t>
            </w:r>
            <w:r w:rsidRPr="006B5062">
              <w:t>.</w:t>
            </w:r>
          </w:p>
        </w:tc>
        <w:tc>
          <w:tcPr>
            <w:tcW w:w="0" w:type="auto"/>
            <w:hideMark/>
          </w:tcPr>
          <w:p w14:paraId="144E1FC3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2015</w:t>
            </w:r>
          </w:p>
        </w:tc>
      </w:tr>
      <w:tr w:rsidR="006B5062" w:rsidRPr="006B5062" w14:paraId="55155BF6" w14:textId="77777777" w:rsidTr="00C11D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C257FC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4</w:t>
            </w:r>
          </w:p>
        </w:tc>
        <w:tc>
          <w:tcPr>
            <w:tcW w:w="0" w:type="auto"/>
            <w:hideMark/>
          </w:tcPr>
          <w:p w14:paraId="3BB65FCC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Wardani, E. K.</w:t>
            </w:r>
          </w:p>
        </w:tc>
        <w:tc>
          <w:tcPr>
            <w:tcW w:w="0" w:type="auto"/>
            <w:hideMark/>
          </w:tcPr>
          <w:p w14:paraId="5E85FBAF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2020</w:t>
            </w:r>
          </w:p>
        </w:tc>
      </w:tr>
    </w:tbl>
    <w:p w14:paraId="2F75E215" w14:textId="1DFB49BF" w:rsidR="006B5062" w:rsidRPr="006B5062" w:rsidRDefault="006B5062" w:rsidP="006B5062">
      <w:pPr>
        <w:bidi/>
      </w:pPr>
      <w:r w:rsidRPr="006B5062">
        <w:t xml:space="preserve"> </w:t>
      </w:r>
      <w:r w:rsidRPr="006B5062">
        <w:rPr>
          <w:b/>
          <w:bCs/>
          <w:rtl/>
        </w:rPr>
        <w:t>هذه المراجع يجب إما حذفها من القائمة أو التأكد من ذكرها في المتن</w:t>
      </w:r>
      <w:r w:rsidRPr="006B5062">
        <w:rPr>
          <w:b/>
          <w:bCs/>
        </w:rPr>
        <w:t>.</w:t>
      </w:r>
    </w:p>
    <w:p w14:paraId="350CF548" w14:textId="2969016B" w:rsidR="006B5062" w:rsidRPr="006B5062" w:rsidRDefault="006B5062" w:rsidP="006B5062">
      <w:pPr>
        <w:bidi/>
      </w:pPr>
    </w:p>
    <w:p w14:paraId="586F00D1" w14:textId="4809A508" w:rsidR="006B5062" w:rsidRDefault="006B5062" w:rsidP="006B5062">
      <w:pPr>
        <w:bidi/>
        <w:rPr>
          <w:rtl/>
        </w:rPr>
      </w:pPr>
    </w:p>
    <w:p w14:paraId="73CA0D31" w14:textId="77777777" w:rsidR="006B5062" w:rsidRPr="006B5062" w:rsidRDefault="006B5062" w:rsidP="006B5062">
      <w:pPr>
        <w:bidi/>
      </w:pPr>
    </w:p>
    <w:p w14:paraId="357F2CD1" w14:textId="77777777" w:rsidR="006B5062" w:rsidRPr="006B5062" w:rsidRDefault="006B5062" w:rsidP="006B5062">
      <w:pPr>
        <w:bidi/>
        <w:rPr>
          <w:b/>
          <w:bCs/>
        </w:rPr>
      </w:pPr>
      <w:r w:rsidRPr="006B5062">
        <w:rPr>
          <w:b/>
          <w:bCs/>
          <w:rtl/>
        </w:rPr>
        <w:t>سادساً: التوصيات والإجراءات التصحيحية</w:t>
      </w:r>
    </w:p>
    <w:p w14:paraId="6AE70E10" w14:textId="77777777" w:rsidR="006B5062" w:rsidRPr="006B5062" w:rsidRDefault="006B5062" w:rsidP="006B5062">
      <w:pPr>
        <w:bidi/>
        <w:rPr>
          <w:b/>
          <w:bCs/>
        </w:rPr>
      </w:pPr>
      <w:r w:rsidRPr="006B5062">
        <w:rPr>
          <w:rFonts w:ascii="Segoe UI Emoji" w:hAnsi="Segoe UI Emoji" w:cs="Segoe UI Emoji"/>
          <w:b/>
          <w:bCs/>
        </w:rPr>
        <w:t>🔴</w:t>
      </w:r>
      <w:r w:rsidRPr="006B5062">
        <w:rPr>
          <w:b/>
          <w:bCs/>
        </w:rPr>
        <w:t xml:space="preserve"> </w:t>
      </w:r>
      <w:r w:rsidRPr="006B5062">
        <w:rPr>
          <w:b/>
          <w:bCs/>
          <w:rtl/>
        </w:rPr>
        <w:t>إجراءات عاجلة وحرجة</w:t>
      </w:r>
      <w:r w:rsidRPr="006B5062">
        <w:rPr>
          <w:b/>
          <w:bCs/>
        </w:rPr>
        <w:t>:</w:t>
      </w:r>
    </w:p>
    <w:p w14:paraId="3D13683C" w14:textId="77777777" w:rsidR="006B5062" w:rsidRPr="006B5062" w:rsidRDefault="006B5062" w:rsidP="006B5062">
      <w:pPr>
        <w:numPr>
          <w:ilvl w:val="0"/>
          <w:numId w:val="3"/>
        </w:numPr>
        <w:bidi/>
      </w:pPr>
      <w:r w:rsidRPr="006B5062">
        <w:rPr>
          <w:b/>
          <w:bCs/>
          <w:rtl/>
        </w:rPr>
        <w:t>إضافة 82 مرجعًا ناقصًا</w:t>
      </w:r>
      <w:r w:rsidRPr="006B5062">
        <w:rPr>
          <w:rtl/>
        </w:rPr>
        <w:t xml:space="preserve"> من المتن إلى قائمة المراجع، منها</w:t>
      </w:r>
      <w:r w:rsidRPr="006B5062">
        <w:t xml:space="preserve">: </w:t>
      </w:r>
    </w:p>
    <w:p w14:paraId="2C929958" w14:textId="77777777" w:rsidR="006B5062" w:rsidRPr="006B5062" w:rsidRDefault="006B5062" w:rsidP="006B5062">
      <w:pPr>
        <w:numPr>
          <w:ilvl w:val="1"/>
          <w:numId w:val="3"/>
        </w:numPr>
        <w:bidi/>
      </w:pPr>
      <w:r w:rsidRPr="006B5062">
        <w:t xml:space="preserve">3 </w:t>
      </w:r>
      <w:r w:rsidRPr="006B5062">
        <w:rPr>
          <w:rtl/>
        </w:rPr>
        <w:t>مصادر دينية</w:t>
      </w:r>
    </w:p>
    <w:p w14:paraId="0F118CC1" w14:textId="77777777" w:rsidR="006B5062" w:rsidRPr="006B5062" w:rsidRDefault="006B5062" w:rsidP="006B5062">
      <w:pPr>
        <w:numPr>
          <w:ilvl w:val="1"/>
          <w:numId w:val="3"/>
        </w:numPr>
        <w:bidi/>
      </w:pPr>
      <w:r w:rsidRPr="006B5062">
        <w:t xml:space="preserve">51 </w:t>
      </w:r>
      <w:r w:rsidRPr="006B5062">
        <w:rPr>
          <w:rtl/>
        </w:rPr>
        <w:t>مرجعًا عربيًا</w:t>
      </w:r>
    </w:p>
    <w:p w14:paraId="2F517C0A" w14:textId="77777777" w:rsidR="006B5062" w:rsidRPr="006B5062" w:rsidRDefault="006B5062" w:rsidP="006B5062">
      <w:pPr>
        <w:numPr>
          <w:ilvl w:val="1"/>
          <w:numId w:val="3"/>
        </w:numPr>
        <w:bidi/>
      </w:pPr>
      <w:r w:rsidRPr="006B5062">
        <w:t xml:space="preserve">24 </w:t>
      </w:r>
      <w:r w:rsidRPr="006B5062">
        <w:rPr>
          <w:rtl/>
        </w:rPr>
        <w:t>مرجعًا أجنبيًا</w:t>
      </w:r>
    </w:p>
    <w:p w14:paraId="641060C0" w14:textId="77777777" w:rsidR="006B5062" w:rsidRPr="006B5062" w:rsidRDefault="006B5062" w:rsidP="006B5062">
      <w:pPr>
        <w:numPr>
          <w:ilvl w:val="1"/>
          <w:numId w:val="3"/>
        </w:numPr>
        <w:bidi/>
      </w:pPr>
      <w:r w:rsidRPr="006B5062">
        <w:t xml:space="preserve">11 </w:t>
      </w:r>
      <w:r w:rsidRPr="006B5062">
        <w:rPr>
          <w:rtl/>
        </w:rPr>
        <w:t>وثيقة رسمية</w:t>
      </w:r>
    </w:p>
    <w:p w14:paraId="635C8CC6" w14:textId="77777777" w:rsidR="006B5062" w:rsidRPr="006B5062" w:rsidRDefault="006B5062" w:rsidP="006B5062">
      <w:pPr>
        <w:numPr>
          <w:ilvl w:val="0"/>
          <w:numId w:val="3"/>
        </w:numPr>
        <w:bidi/>
      </w:pPr>
      <w:r w:rsidRPr="006B5062">
        <w:rPr>
          <w:b/>
          <w:bCs/>
          <w:rtl/>
        </w:rPr>
        <w:t>تصحيح 15 اختلافًا حرجًا</w:t>
      </w:r>
      <w:r w:rsidRPr="006B5062">
        <w:rPr>
          <w:rtl/>
        </w:rPr>
        <w:t xml:space="preserve"> في السنوات والأسماء</w:t>
      </w:r>
    </w:p>
    <w:p w14:paraId="70917EC3" w14:textId="77777777" w:rsidR="006B5062" w:rsidRPr="006B5062" w:rsidRDefault="006B5062" w:rsidP="006B5062">
      <w:pPr>
        <w:numPr>
          <w:ilvl w:val="0"/>
          <w:numId w:val="3"/>
        </w:numPr>
        <w:bidi/>
      </w:pPr>
      <w:r w:rsidRPr="006B5062">
        <w:rPr>
          <w:b/>
          <w:bCs/>
          <w:rtl/>
        </w:rPr>
        <w:t>التحقق من 4 مراجع</w:t>
      </w:r>
      <w:r w:rsidRPr="006B5062">
        <w:rPr>
          <w:rtl/>
        </w:rPr>
        <w:t xml:space="preserve"> موجودة في القائمة لكن غير مذكورة في المتن</w:t>
      </w:r>
    </w:p>
    <w:p w14:paraId="18B90231" w14:textId="77777777" w:rsidR="006B5062" w:rsidRDefault="006B5062" w:rsidP="006B5062">
      <w:pPr>
        <w:numPr>
          <w:ilvl w:val="0"/>
          <w:numId w:val="3"/>
        </w:numPr>
        <w:bidi/>
      </w:pPr>
      <w:r w:rsidRPr="006B5062">
        <w:rPr>
          <w:b/>
          <w:bCs/>
          <w:rtl/>
        </w:rPr>
        <w:t>إنشاء قسم "المصادر الدينية</w:t>
      </w:r>
      <w:r w:rsidRPr="006B5062">
        <w:rPr>
          <w:b/>
          <w:bCs/>
        </w:rPr>
        <w:t>"</w:t>
      </w:r>
      <w:r w:rsidRPr="006B5062">
        <w:t xml:space="preserve"> </w:t>
      </w:r>
      <w:r w:rsidRPr="006B5062">
        <w:rPr>
          <w:rtl/>
        </w:rPr>
        <w:t>في قائمة المراجع</w:t>
      </w:r>
    </w:p>
    <w:p w14:paraId="066C7A47" w14:textId="77777777" w:rsidR="006B5062" w:rsidRDefault="006B5062" w:rsidP="006B5062">
      <w:pPr>
        <w:bidi/>
        <w:ind w:left="720"/>
        <w:rPr>
          <w:rtl/>
        </w:rPr>
      </w:pPr>
    </w:p>
    <w:p w14:paraId="16ED6FFD" w14:textId="77777777" w:rsidR="005E4B5A" w:rsidRDefault="005E4B5A" w:rsidP="005E4B5A">
      <w:pPr>
        <w:bidi/>
        <w:ind w:left="720"/>
        <w:rPr>
          <w:rtl/>
        </w:rPr>
      </w:pPr>
    </w:p>
    <w:p w14:paraId="1F4AF3B0" w14:textId="77777777" w:rsidR="005E4B5A" w:rsidRDefault="005E4B5A" w:rsidP="005E4B5A">
      <w:pPr>
        <w:bidi/>
        <w:ind w:left="720"/>
        <w:rPr>
          <w:rtl/>
        </w:rPr>
      </w:pPr>
    </w:p>
    <w:p w14:paraId="7A185DE6" w14:textId="77777777" w:rsidR="005E4B5A" w:rsidRDefault="005E4B5A" w:rsidP="005E4B5A">
      <w:pPr>
        <w:bidi/>
        <w:ind w:left="720"/>
        <w:rPr>
          <w:rtl/>
        </w:rPr>
      </w:pPr>
    </w:p>
    <w:p w14:paraId="4482DCB9" w14:textId="77777777" w:rsidR="005E4B5A" w:rsidRDefault="005E4B5A" w:rsidP="005E4B5A">
      <w:pPr>
        <w:bidi/>
        <w:ind w:left="720"/>
        <w:rPr>
          <w:rtl/>
        </w:rPr>
      </w:pPr>
    </w:p>
    <w:p w14:paraId="096FA50B" w14:textId="77777777" w:rsidR="005E4B5A" w:rsidRPr="006B5062" w:rsidRDefault="005E4B5A" w:rsidP="005E4B5A">
      <w:pPr>
        <w:bidi/>
        <w:ind w:left="720"/>
      </w:pPr>
    </w:p>
    <w:p w14:paraId="0C95D551" w14:textId="77777777" w:rsidR="006B5062" w:rsidRPr="006B5062" w:rsidRDefault="006B5062" w:rsidP="006B5062">
      <w:pPr>
        <w:bidi/>
        <w:rPr>
          <w:b/>
          <w:bCs/>
        </w:rPr>
      </w:pPr>
      <w:r w:rsidRPr="006B5062">
        <w:rPr>
          <w:rFonts w:ascii="Segoe UI Emoji" w:hAnsi="Segoe UI Emoji" w:cs="Segoe UI Emoji"/>
          <w:b/>
          <w:bCs/>
        </w:rPr>
        <w:t>🟡</w:t>
      </w:r>
      <w:r w:rsidRPr="006B5062">
        <w:rPr>
          <w:b/>
          <w:bCs/>
        </w:rPr>
        <w:t xml:space="preserve"> </w:t>
      </w:r>
      <w:r w:rsidRPr="006B5062">
        <w:rPr>
          <w:b/>
          <w:bCs/>
          <w:rtl/>
        </w:rPr>
        <w:t>مراجعات ضرورية ومهمة</w:t>
      </w:r>
      <w:r w:rsidRPr="006B5062">
        <w:rPr>
          <w:b/>
          <w:bCs/>
        </w:rPr>
        <w:t>:</w:t>
      </w:r>
    </w:p>
    <w:p w14:paraId="6B252AC9" w14:textId="3B550142" w:rsidR="006B5062" w:rsidRPr="006B5062" w:rsidRDefault="006B5062" w:rsidP="006B5062">
      <w:pPr>
        <w:pStyle w:val="ListParagraph"/>
        <w:numPr>
          <w:ilvl w:val="0"/>
          <w:numId w:val="11"/>
        </w:numPr>
        <w:bidi/>
        <w:rPr>
          <w:b/>
          <w:bCs/>
        </w:rPr>
      </w:pPr>
      <w:r w:rsidRPr="006B5062">
        <w:rPr>
          <w:b/>
          <w:bCs/>
          <w:rtl/>
        </w:rPr>
        <w:t xml:space="preserve">التحقق من دقة السنوات </w:t>
      </w:r>
      <w:r w:rsidRPr="006B5062">
        <w:rPr>
          <w:b/>
          <w:bCs/>
        </w:rPr>
        <w:t>(</w:t>
      </w:r>
      <w:r w:rsidRPr="006B5062">
        <w:rPr>
          <w:b/>
          <w:bCs/>
          <w:rtl/>
        </w:rPr>
        <w:t>أخطاء كبيرة</w:t>
      </w:r>
      <w:r w:rsidRPr="006B5062">
        <w:rPr>
          <w:b/>
          <w:bCs/>
        </w:rPr>
        <w:t>):</w:t>
      </w:r>
    </w:p>
    <w:tbl>
      <w:tblPr>
        <w:tblStyle w:val="GridTable4-Accent4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365"/>
        <w:gridCol w:w="1383"/>
        <w:gridCol w:w="1487"/>
        <w:gridCol w:w="1214"/>
      </w:tblGrid>
      <w:tr w:rsidR="006B5062" w:rsidRPr="006B5062" w14:paraId="0F44ED70" w14:textId="77777777" w:rsidTr="005E4B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E7613A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rPr>
                <w:rtl/>
              </w:rPr>
              <w:t>المرجع</w:t>
            </w:r>
          </w:p>
        </w:tc>
        <w:tc>
          <w:tcPr>
            <w:tcW w:w="0" w:type="auto"/>
            <w:hideMark/>
          </w:tcPr>
          <w:p w14:paraId="46899974" w14:textId="77777777" w:rsidR="006B5062" w:rsidRPr="006B5062" w:rsidRDefault="006B5062" w:rsidP="006B5062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السنة في المتن</w:t>
            </w:r>
          </w:p>
        </w:tc>
        <w:tc>
          <w:tcPr>
            <w:tcW w:w="0" w:type="auto"/>
            <w:hideMark/>
          </w:tcPr>
          <w:p w14:paraId="27D0D780" w14:textId="77777777" w:rsidR="006B5062" w:rsidRPr="006B5062" w:rsidRDefault="006B5062" w:rsidP="006B5062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السنة في القائمة</w:t>
            </w:r>
          </w:p>
        </w:tc>
        <w:tc>
          <w:tcPr>
            <w:tcW w:w="0" w:type="auto"/>
            <w:hideMark/>
          </w:tcPr>
          <w:p w14:paraId="11E8139B" w14:textId="77777777" w:rsidR="006B5062" w:rsidRPr="006B5062" w:rsidRDefault="006B5062" w:rsidP="006B5062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الفرق</w:t>
            </w:r>
          </w:p>
        </w:tc>
      </w:tr>
      <w:tr w:rsidR="006B5062" w:rsidRPr="006B5062" w14:paraId="41628B4E" w14:textId="77777777" w:rsidTr="005E4B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5AA24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rPr>
                <w:rtl/>
              </w:rPr>
              <w:t>غازي</w:t>
            </w:r>
          </w:p>
        </w:tc>
        <w:tc>
          <w:tcPr>
            <w:tcW w:w="0" w:type="auto"/>
            <w:hideMark/>
          </w:tcPr>
          <w:p w14:paraId="0B6D19B9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2023</w:t>
            </w:r>
          </w:p>
        </w:tc>
        <w:tc>
          <w:tcPr>
            <w:tcW w:w="0" w:type="auto"/>
            <w:hideMark/>
          </w:tcPr>
          <w:p w14:paraId="73807E3C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2013</w:t>
            </w:r>
          </w:p>
        </w:tc>
        <w:tc>
          <w:tcPr>
            <w:tcW w:w="0" w:type="auto"/>
            <w:hideMark/>
          </w:tcPr>
          <w:p w14:paraId="2377AE32" w14:textId="6D7F5B39" w:rsidR="006B5062" w:rsidRPr="006B5062" w:rsidRDefault="005E4B5A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 </w:t>
            </w:r>
            <w:proofErr w:type="gramStart"/>
            <w:r w:rsidR="006B5062" w:rsidRPr="006B5062">
              <w:t xml:space="preserve">10 </w:t>
            </w:r>
            <w:r>
              <w:rPr>
                <w:rFonts w:hint="cs"/>
                <w:rtl/>
              </w:rPr>
              <w:t xml:space="preserve"> </w:t>
            </w:r>
            <w:r w:rsidR="006B5062" w:rsidRPr="006B5062">
              <w:rPr>
                <w:rtl/>
              </w:rPr>
              <w:t>سنوات</w:t>
            </w:r>
            <w:proofErr w:type="gramEnd"/>
            <w:r w:rsidR="006B5062" w:rsidRPr="006B5062">
              <w:t xml:space="preserve"> </w:t>
            </w:r>
          </w:p>
        </w:tc>
      </w:tr>
      <w:tr w:rsidR="006B5062" w:rsidRPr="006B5062" w14:paraId="4B752930" w14:textId="77777777" w:rsidTr="005E4B5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8712B0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rPr>
                <w:rtl/>
              </w:rPr>
              <w:t>اليامي</w:t>
            </w:r>
          </w:p>
        </w:tc>
        <w:tc>
          <w:tcPr>
            <w:tcW w:w="0" w:type="auto"/>
            <w:hideMark/>
          </w:tcPr>
          <w:p w14:paraId="64E4E498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2012</w:t>
            </w:r>
          </w:p>
        </w:tc>
        <w:tc>
          <w:tcPr>
            <w:tcW w:w="0" w:type="auto"/>
            <w:hideMark/>
          </w:tcPr>
          <w:p w14:paraId="3C228265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2021</w:t>
            </w:r>
          </w:p>
        </w:tc>
        <w:tc>
          <w:tcPr>
            <w:tcW w:w="0" w:type="auto"/>
            <w:hideMark/>
          </w:tcPr>
          <w:p w14:paraId="12F13B1B" w14:textId="7401A803" w:rsidR="006B5062" w:rsidRPr="006B5062" w:rsidRDefault="005E4B5A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 </w:t>
            </w:r>
            <w:proofErr w:type="gramStart"/>
            <w:r w:rsidR="006B5062" w:rsidRPr="006B5062">
              <w:t xml:space="preserve">9 </w:t>
            </w:r>
            <w:r>
              <w:rPr>
                <w:rFonts w:hint="cs"/>
                <w:rtl/>
              </w:rPr>
              <w:t xml:space="preserve"> </w:t>
            </w:r>
            <w:r w:rsidR="006B5062" w:rsidRPr="006B5062">
              <w:rPr>
                <w:rtl/>
              </w:rPr>
              <w:t>سنوات</w:t>
            </w:r>
            <w:proofErr w:type="gramEnd"/>
            <w:r w:rsidR="006B5062" w:rsidRPr="006B5062">
              <w:t xml:space="preserve"> </w:t>
            </w:r>
          </w:p>
        </w:tc>
      </w:tr>
      <w:tr w:rsidR="006B5062" w:rsidRPr="006B5062" w14:paraId="0A49A4F4" w14:textId="77777777" w:rsidTr="005E4B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BA00FC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t>Guida &amp; Carpentieri</w:t>
            </w:r>
          </w:p>
        </w:tc>
        <w:tc>
          <w:tcPr>
            <w:tcW w:w="0" w:type="auto"/>
            <w:hideMark/>
          </w:tcPr>
          <w:p w14:paraId="42C4A8A0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2001</w:t>
            </w:r>
          </w:p>
        </w:tc>
        <w:tc>
          <w:tcPr>
            <w:tcW w:w="0" w:type="auto"/>
            <w:hideMark/>
          </w:tcPr>
          <w:p w14:paraId="0D85DD3E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2021</w:t>
            </w:r>
          </w:p>
        </w:tc>
        <w:tc>
          <w:tcPr>
            <w:tcW w:w="0" w:type="auto"/>
            <w:hideMark/>
          </w:tcPr>
          <w:p w14:paraId="63854234" w14:textId="0574FC59" w:rsidR="006B5062" w:rsidRPr="006B5062" w:rsidRDefault="005E4B5A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 </w:t>
            </w:r>
            <w:proofErr w:type="gramStart"/>
            <w:r w:rsidR="006B5062" w:rsidRPr="006B5062">
              <w:t xml:space="preserve">20 </w:t>
            </w:r>
            <w:r>
              <w:rPr>
                <w:rFonts w:hint="cs"/>
                <w:rtl/>
              </w:rPr>
              <w:t xml:space="preserve"> </w:t>
            </w:r>
            <w:r w:rsidR="006B5062" w:rsidRPr="006B5062">
              <w:rPr>
                <w:rtl/>
              </w:rPr>
              <w:t>سنة</w:t>
            </w:r>
            <w:proofErr w:type="gramEnd"/>
            <w:r w:rsidR="006B5062" w:rsidRPr="006B5062">
              <w:t xml:space="preserve"> </w:t>
            </w:r>
          </w:p>
        </w:tc>
      </w:tr>
      <w:tr w:rsidR="006B5062" w:rsidRPr="006B5062" w14:paraId="4B56ED5C" w14:textId="77777777" w:rsidTr="005E4B5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49D2DF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rPr>
                <w:rtl/>
              </w:rPr>
              <w:t>كاظم</w:t>
            </w:r>
          </w:p>
        </w:tc>
        <w:tc>
          <w:tcPr>
            <w:tcW w:w="0" w:type="auto"/>
            <w:hideMark/>
          </w:tcPr>
          <w:p w14:paraId="192B91A0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2010</w:t>
            </w:r>
          </w:p>
        </w:tc>
        <w:tc>
          <w:tcPr>
            <w:tcW w:w="0" w:type="auto"/>
            <w:hideMark/>
          </w:tcPr>
          <w:p w14:paraId="377E6E15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2007</w:t>
            </w:r>
          </w:p>
        </w:tc>
        <w:tc>
          <w:tcPr>
            <w:tcW w:w="0" w:type="auto"/>
            <w:hideMark/>
          </w:tcPr>
          <w:p w14:paraId="0851F5FF" w14:textId="3298B3D4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6B5062">
              <w:t xml:space="preserve">3 </w:t>
            </w:r>
            <w:r w:rsidR="005E4B5A">
              <w:rPr>
                <w:rFonts w:hint="cs"/>
                <w:rtl/>
              </w:rPr>
              <w:t xml:space="preserve"> </w:t>
            </w:r>
            <w:r w:rsidRPr="006B5062">
              <w:rPr>
                <w:rtl/>
              </w:rPr>
              <w:t>سنوات</w:t>
            </w:r>
            <w:proofErr w:type="gramEnd"/>
          </w:p>
        </w:tc>
      </w:tr>
    </w:tbl>
    <w:p w14:paraId="6778508B" w14:textId="7320AB9C" w:rsidR="006B5062" w:rsidRDefault="006B5062" w:rsidP="006B5062">
      <w:pPr>
        <w:bidi/>
        <w:rPr>
          <w:b/>
          <w:bCs/>
          <w:rtl/>
        </w:rPr>
      </w:pPr>
    </w:p>
    <w:p w14:paraId="60DCC553" w14:textId="1E7F354F" w:rsidR="006B5062" w:rsidRPr="006B5062" w:rsidRDefault="006B5062" w:rsidP="006B5062">
      <w:pPr>
        <w:bidi/>
        <w:rPr>
          <w:b/>
          <w:bCs/>
        </w:rPr>
      </w:pPr>
      <w:r>
        <w:rPr>
          <w:rFonts w:hint="cs"/>
          <w:b/>
          <w:bCs/>
          <w:rtl/>
        </w:rPr>
        <w:t>2 .</w:t>
      </w:r>
      <w:r w:rsidRPr="006B5062">
        <w:rPr>
          <w:b/>
          <w:bCs/>
          <w:rtl/>
        </w:rPr>
        <w:t>توحيد طريقة كتابة الأسماء</w:t>
      </w:r>
      <w:r w:rsidRPr="006B5062">
        <w:rPr>
          <w:b/>
          <w:bCs/>
        </w:rPr>
        <w:t>:</w:t>
      </w:r>
    </w:p>
    <w:p w14:paraId="108AF85E" w14:textId="77777777" w:rsidR="006B5062" w:rsidRPr="006B5062" w:rsidRDefault="006B5062" w:rsidP="006B5062">
      <w:pPr>
        <w:numPr>
          <w:ilvl w:val="0"/>
          <w:numId w:val="4"/>
        </w:numPr>
        <w:bidi/>
      </w:pPr>
      <w:r w:rsidRPr="006B5062">
        <w:rPr>
          <w:rtl/>
        </w:rPr>
        <w:t>الأشول/الأشوال</w:t>
      </w:r>
    </w:p>
    <w:p w14:paraId="3E66E140" w14:textId="77777777" w:rsidR="006B5062" w:rsidRPr="006B5062" w:rsidRDefault="006B5062" w:rsidP="006B5062">
      <w:pPr>
        <w:numPr>
          <w:ilvl w:val="0"/>
          <w:numId w:val="4"/>
        </w:numPr>
        <w:bidi/>
      </w:pPr>
      <w:r w:rsidRPr="006B5062">
        <w:rPr>
          <w:rtl/>
        </w:rPr>
        <w:t>دويده/دويدة</w:t>
      </w:r>
    </w:p>
    <w:p w14:paraId="0BDC2972" w14:textId="77777777" w:rsidR="006B5062" w:rsidRPr="006B5062" w:rsidRDefault="006B5062" w:rsidP="006B5062">
      <w:pPr>
        <w:numPr>
          <w:ilvl w:val="0"/>
          <w:numId w:val="4"/>
        </w:numPr>
        <w:bidi/>
      </w:pPr>
      <w:r w:rsidRPr="006B5062">
        <w:rPr>
          <w:rtl/>
        </w:rPr>
        <w:t>اليزيدي/اليازيدي</w:t>
      </w:r>
    </w:p>
    <w:p w14:paraId="182EC20C" w14:textId="77777777" w:rsidR="006B5062" w:rsidRPr="006B5062" w:rsidRDefault="006B5062" w:rsidP="006B5062">
      <w:pPr>
        <w:numPr>
          <w:ilvl w:val="0"/>
          <w:numId w:val="4"/>
        </w:numPr>
        <w:bidi/>
      </w:pPr>
      <w:r w:rsidRPr="006B5062">
        <w:rPr>
          <w:rtl/>
        </w:rPr>
        <w:t>مارثا نوسباوم</w:t>
      </w:r>
      <w:r w:rsidRPr="006B5062">
        <w:t>/Martha Nussbaum</w:t>
      </w:r>
    </w:p>
    <w:p w14:paraId="54D712B6" w14:textId="0CAF0764" w:rsidR="006B5062" w:rsidRPr="006B5062" w:rsidRDefault="006B5062" w:rsidP="006B5062">
      <w:pPr>
        <w:pStyle w:val="ListParagraph"/>
        <w:numPr>
          <w:ilvl w:val="0"/>
          <w:numId w:val="12"/>
        </w:numPr>
        <w:bidi/>
        <w:rPr>
          <w:b/>
          <w:bCs/>
        </w:rPr>
      </w:pPr>
      <w:r w:rsidRPr="006B5062">
        <w:rPr>
          <w:b/>
          <w:bCs/>
          <w:rtl/>
        </w:rPr>
        <w:t>استكمال أسماء المؤلفين المشاركين</w:t>
      </w:r>
      <w:r w:rsidRPr="006B5062">
        <w:rPr>
          <w:b/>
          <w:bCs/>
        </w:rPr>
        <w:t>:</w:t>
      </w:r>
    </w:p>
    <w:p w14:paraId="59F5AD7A" w14:textId="77777777" w:rsidR="006B5062" w:rsidRPr="006B5062" w:rsidRDefault="006B5062" w:rsidP="006B5062">
      <w:pPr>
        <w:numPr>
          <w:ilvl w:val="0"/>
          <w:numId w:val="5"/>
        </w:numPr>
        <w:bidi/>
      </w:pPr>
      <w:r w:rsidRPr="006B5062">
        <w:rPr>
          <w:rtl/>
        </w:rPr>
        <w:t>إيمان (2015) → يجب ذكر "وهشام</w:t>
      </w:r>
      <w:r w:rsidRPr="006B5062">
        <w:t>"</w:t>
      </w:r>
    </w:p>
    <w:p w14:paraId="410D0799" w14:textId="77777777" w:rsidR="006B5062" w:rsidRPr="006B5062" w:rsidRDefault="006B5062" w:rsidP="006B5062">
      <w:pPr>
        <w:numPr>
          <w:ilvl w:val="0"/>
          <w:numId w:val="5"/>
        </w:numPr>
        <w:bidi/>
      </w:pPr>
      <w:r w:rsidRPr="006B5062">
        <w:rPr>
          <w:rtl/>
        </w:rPr>
        <w:t>بلعزوق (2023) → يجب ذكر "وتيليوين</w:t>
      </w:r>
      <w:r w:rsidRPr="006B5062">
        <w:t>"</w:t>
      </w:r>
    </w:p>
    <w:p w14:paraId="2BE9501A" w14:textId="77777777" w:rsidR="006B5062" w:rsidRPr="006B5062" w:rsidRDefault="006B5062" w:rsidP="006B5062">
      <w:pPr>
        <w:numPr>
          <w:ilvl w:val="0"/>
          <w:numId w:val="5"/>
        </w:numPr>
        <w:bidi/>
      </w:pPr>
      <w:r w:rsidRPr="006B5062">
        <w:rPr>
          <w:rtl/>
        </w:rPr>
        <w:t>طشطوش (2017) → يجب ذكر "والقشار</w:t>
      </w:r>
      <w:r w:rsidRPr="006B5062">
        <w:t>"</w:t>
      </w:r>
    </w:p>
    <w:p w14:paraId="30B2AEEB" w14:textId="53DD7525" w:rsidR="006B5062" w:rsidRPr="006B5062" w:rsidRDefault="006B5062" w:rsidP="006B5062">
      <w:pPr>
        <w:pStyle w:val="ListParagraph"/>
        <w:numPr>
          <w:ilvl w:val="0"/>
          <w:numId w:val="12"/>
        </w:numPr>
        <w:bidi/>
        <w:rPr>
          <w:b/>
          <w:bCs/>
        </w:rPr>
      </w:pPr>
      <w:r w:rsidRPr="006B5062">
        <w:rPr>
          <w:b/>
          <w:bCs/>
          <w:rtl/>
        </w:rPr>
        <w:t>مراجعة خاصة لـ</w:t>
      </w:r>
      <w:r w:rsidRPr="006B5062">
        <w:rPr>
          <w:b/>
          <w:bCs/>
        </w:rPr>
        <w:t>:</w:t>
      </w:r>
    </w:p>
    <w:p w14:paraId="51ED2D0F" w14:textId="77777777" w:rsidR="006B5062" w:rsidRPr="006B5062" w:rsidRDefault="006B5062" w:rsidP="006B5062">
      <w:pPr>
        <w:bidi/>
      </w:pPr>
      <w:r w:rsidRPr="006B5062">
        <w:rPr>
          <w:b/>
          <w:bCs/>
          <w:rtl/>
        </w:rPr>
        <w:t>أ</w:t>
      </w:r>
      <w:r w:rsidRPr="006B5062">
        <w:rPr>
          <w:b/>
          <w:bCs/>
        </w:rPr>
        <w:t>. Martha Nussbaum (2011)</w:t>
      </w:r>
    </w:p>
    <w:p w14:paraId="12E6816D" w14:textId="77777777" w:rsidR="006B5062" w:rsidRPr="006B5062" w:rsidRDefault="006B5062" w:rsidP="006B5062">
      <w:pPr>
        <w:numPr>
          <w:ilvl w:val="0"/>
          <w:numId w:val="6"/>
        </w:numPr>
        <w:bidi/>
      </w:pPr>
      <w:r w:rsidRPr="006B5062">
        <w:rPr>
          <w:rtl/>
        </w:rPr>
        <w:t>مفكرة وفيلسوفة أمريكية معروفة</w:t>
      </w:r>
    </w:p>
    <w:p w14:paraId="2FFFF86F" w14:textId="77777777" w:rsidR="006B5062" w:rsidRPr="006B5062" w:rsidRDefault="006B5062" w:rsidP="006B5062">
      <w:pPr>
        <w:numPr>
          <w:ilvl w:val="0"/>
          <w:numId w:val="6"/>
        </w:numPr>
        <w:bidi/>
      </w:pPr>
      <w:r w:rsidRPr="006B5062">
        <w:rPr>
          <w:rtl/>
        </w:rPr>
        <w:lastRenderedPageBreak/>
        <w:t>يجب التأكد من عنوان الكتاب/المقالة المستشهد بها</w:t>
      </w:r>
    </w:p>
    <w:p w14:paraId="09EA78E5" w14:textId="77777777" w:rsidR="006B5062" w:rsidRPr="006B5062" w:rsidRDefault="006B5062" w:rsidP="006B5062">
      <w:pPr>
        <w:numPr>
          <w:ilvl w:val="0"/>
          <w:numId w:val="6"/>
        </w:numPr>
        <w:bidi/>
      </w:pPr>
      <w:r w:rsidRPr="006B5062">
        <w:rPr>
          <w:rtl/>
        </w:rPr>
        <w:t>التوثيق المقترح</w:t>
      </w:r>
      <w:r w:rsidRPr="006B5062">
        <w:t>:</w:t>
      </w:r>
    </w:p>
    <w:p w14:paraId="032C9002" w14:textId="77777777" w:rsidR="006B5062" w:rsidRPr="006B5062" w:rsidRDefault="006B5062" w:rsidP="006B5062">
      <w:pPr>
        <w:bidi/>
      </w:pPr>
      <w:r w:rsidRPr="006B5062">
        <w:t xml:space="preserve">  Nussbaum, M. (2011). Creating Capabilities: The Human Development Approach. </w:t>
      </w:r>
    </w:p>
    <w:p w14:paraId="5F9D53A6" w14:textId="77777777" w:rsidR="006B5062" w:rsidRDefault="006B5062" w:rsidP="006B5062">
      <w:pPr>
        <w:bidi/>
        <w:rPr>
          <w:rtl/>
        </w:rPr>
      </w:pPr>
      <w:r w:rsidRPr="006B5062">
        <w:t xml:space="preserve">  Harvard University Press.</w:t>
      </w:r>
    </w:p>
    <w:p w14:paraId="2608E2CA" w14:textId="77777777" w:rsidR="006B5062" w:rsidRPr="006B5062" w:rsidRDefault="006B5062" w:rsidP="006B5062">
      <w:pPr>
        <w:bidi/>
      </w:pPr>
    </w:p>
    <w:p w14:paraId="319EE69E" w14:textId="77777777" w:rsidR="006B5062" w:rsidRPr="006B5062" w:rsidRDefault="006B5062" w:rsidP="006B5062">
      <w:pPr>
        <w:bidi/>
      </w:pPr>
      <w:r w:rsidRPr="006B5062">
        <w:rPr>
          <w:b/>
          <w:bCs/>
          <w:rtl/>
        </w:rPr>
        <w:t>ب. التنمية المستدامة للمملكة</w:t>
      </w:r>
      <w:r w:rsidRPr="006B5062">
        <w:rPr>
          <w:b/>
          <w:bCs/>
        </w:rPr>
        <w:t xml:space="preserve"> (2018)</w:t>
      </w:r>
    </w:p>
    <w:p w14:paraId="380207AD" w14:textId="77777777" w:rsidR="006B5062" w:rsidRPr="006B5062" w:rsidRDefault="006B5062" w:rsidP="006B5062">
      <w:pPr>
        <w:numPr>
          <w:ilvl w:val="0"/>
          <w:numId w:val="7"/>
        </w:numPr>
        <w:bidi/>
      </w:pPr>
      <w:r w:rsidRPr="006B5062">
        <w:rPr>
          <w:rtl/>
        </w:rPr>
        <w:t>قد تكون نفس الوثيقة الموجودة في القائمة بصياغة مختلفة</w:t>
      </w:r>
    </w:p>
    <w:p w14:paraId="40ED4E3E" w14:textId="77777777" w:rsidR="006B5062" w:rsidRPr="006B5062" w:rsidRDefault="006B5062" w:rsidP="006B5062">
      <w:pPr>
        <w:numPr>
          <w:ilvl w:val="0"/>
          <w:numId w:val="7"/>
        </w:numPr>
        <w:bidi/>
      </w:pPr>
      <w:r w:rsidRPr="006B5062">
        <w:rPr>
          <w:rtl/>
        </w:rPr>
        <w:t>يجب توحيد طريقة الإشارة إليها في المتن والقائمة</w:t>
      </w:r>
    </w:p>
    <w:p w14:paraId="6ADF648E" w14:textId="77777777" w:rsidR="006B5062" w:rsidRPr="006B5062" w:rsidRDefault="006B5062" w:rsidP="006B5062">
      <w:pPr>
        <w:bidi/>
      </w:pPr>
      <w:r w:rsidRPr="006B5062">
        <w:rPr>
          <w:b/>
          <w:bCs/>
          <w:rtl/>
        </w:rPr>
        <w:t>ج</w:t>
      </w:r>
      <w:r w:rsidRPr="006B5062">
        <w:rPr>
          <w:b/>
          <w:bCs/>
        </w:rPr>
        <w:t xml:space="preserve">. </w:t>
      </w:r>
      <w:proofErr w:type="spellStart"/>
      <w:r w:rsidRPr="006B5062">
        <w:rPr>
          <w:b/>
          <w:bCs/>
        </w:rPr>
        <w:t>Kullab</w:t>
      </w:r>
      <w:proofErr w:type="spellEnd"/>
      <w:r w:rsidRPr="006B5062">
        <w:rPr>
          <w:b/>
          <w:bCs/>
        </w:rPr>
        <w:t xml:space="preserve"> (2014)</w:t>
      </w:r>
    </w:p>
    <w:p w14:paraId="17219918" w14:textId="77777777" w:rsidR="006B5062" w:rsidRPr="006B5062" w:rsidRDefault="006B5062" w:rsidP="006B5062">
      <w:pPr>
        <w:numPr>
          <w:ilvl w:val="0"/>
          <w:numId w:val="8"/>
        </w:numPr>
        <w:bidi/>
      </w:pPr>
      <w:r w:rsidRPr="006B5062">
        <w:rPr>
          <w:rtl/>
        </w:rPr>
        <w:t>مرجع أجنبي غير موجود في القائمة</w:t>
      </w:r>
    </w:p>
    <w:p w14:paraId="7EFAEAC8" w14:textId="77777777" w:rsidR="006B5062" w:rsidRPr="006B5062" w:rsidRDefault="006B5062" w:rsidP="006B5062">
      <w:pPr>
        <w:numPr>
          <w:ilvl w:val="0"/>
          <w:numId w:val="8"/>
        </w:numPr>
        <w:bidi/>
      </w:pPr>
      <w:r w:rsidRPr="006B5062">
        <w:rPr>
          <w:rtl/>
        </w:rPr>
        <w:t>يجب إضافة التفاصيل الكاملة (الاسم الأول، عنوان العمل، دار النشر)</w:t>
      </w:r>
    </w:p>
    <w:p w14:paraId="7B0DFC47" w14:textId="0A9B9857" w:rsidR="006B5062" w:rsidRDefault="006B5062" w:rsidP="006B5062">
      <w:pPr>
        <w:bidi/>
        <w:rPr>
          <w:rtl/>
        </w:rPr>
      </w:pPr>
    </w:p>
    <w:p w14:paraId="5F55E9C2" w14:textId="77777777" w:rsidR="006B5062" w:rsidRPr="006B5062" w:rsidRDefault="006B5062" w:rsidP="006B5062">
      <w:pPr>
        <w:bidi/>
      </w:pPr>
    </w:p>
    <w:p w14:paraId="62943949" w14:textId="77777777" w:rsidR="006B5062" w:rsidRPr="006B5062" w:rsidRDefault="006B5062" w:rsidP="006B5062">
      <w:pPr>
        <w:bidi/>
        <w:rPr>
          <w:b/>
          <w:bCs/>
        </w:rPr>
      </w:pPr>
      <w:r w:rsidRPr="006B5062">
        <w:rPr>
          <w:b/>
          <w:bCs/>
          <w:rtl/>
        </w:rPr>
        <w:t>الإحصائيات النهائية (محدّثة)</w:t>
      </w:r>
    </w:p>
    <w:tbl>
      <w:tblPr>
        <w:tblStyle w:val="GridTable4-Accent4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899"/>
        <w:gridCol w:w="601"/>
        <w:gridCol w:w="868"/>
      </w:tblGrid>
      <w:tr w:rsidR="006B5062" w:rsidRPr="006B5062" w14:paraId="5B397894" w14:textId="77777777" w:rsidTr="005E4B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68B58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rPr>
                <w:rtl/>
              </w:rPr>
              <w:t>الفئة</w:t>
            </w:r>
          </w:p>
        </w:tc>
        <w:tc>
          <w:tcPr>
            <w:tcW w:w="0" w:type="auto"/>
            <w:hideMark/>
          </w:tcPr>
          <w:p w14:paraId="57FCA967" w14:textId="77777777" w:rsidR="006B5062" w:rsidRPr="006B5062" w:rsidRDefault="006B5062" w:rsidP="006B5062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العدد</w:t>
            </w:r>
          </w:p>
        </w:tc>
        <w:tc>
          <w:tcPr>
            <w:tcW w:w="0" w:type="auto"/>
            <w:hideMark/>
          </w:tcPr>
          <w:p w14:paraId="12FBA6C4" w14:textId="77777777" w:rsidR="006B5062" w:rsidRPr="006B5062" w:rsidRDefault="006B5062" w:rsidP="006B5062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rPr>
                <w:rtl/>
              </w:rPr>
              <w:t>النسبة</w:t>
            </w:r>
          </w:p>
        </w:tc>
      </w:tr>
      <w:tr w:rsidR="006B5062" w:rsidRPr="006B5062" w14:paraId="2F3E9D77" w14:textId="77777777" w:rsidTr="005E4B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3BBA1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rPr>
                <w:rtl/>
              </w:rPr>
              <w:t>إجمالي المراجع المذكورة في المتن</w:t>
            </w:r>
          </w:p>
        </w:tc>
        <w:tc>
          <w:tcPr>
            <w:tcW w:w="0" w:type="auto"/>
            <w:hideMark/>
          </w:tcPr>
          <w:p w14:paraId="43D1DE9D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279</w:t>
            </w:r>
          </w:p>
        </w:tc>
        <w:tc>
          <w:tcPr>
            <w:tcW w:w="0" w:type="auto"/>
            <w:hideMark/>
          </w:tcPr>
          <w:p w14:paraId="6555FFAE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100%</w:t>
            </w:r>
          </w:p>
        </w:tc>
      </w:tr>
      <w:tr w:rsidR="006B5062" w:rsidRPr="006B5062" w14:paraId="40F3BB70" w14:textId="77777777" w:rsidTr="005E4B5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2B9D40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rPr>
                <w:rtl/>
              </w:rPr>
              <w:t>مراجع متطابقة تمامًا</w:t>
            </w:r>
          </w:p>
        </w:tc>
        <w:tc>
          <w:tcPr>
            <w:tcW w:w="0" w:type="auto"/>
            <w:hideMark/>
          </w:tcPr>
          <w:p w14:paraId="743C4A82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127</w:t>
            </w:r>
          </w:p>
        </w:tc>
        <w:tc>
          <w:tcPr>
            <w:tcW w:w="0" w:type="auto"/>
            <w:hideMark/>
          </w:tcPr>
          <w:p w14:paraId="48034826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45.5%</w:t>
            </w:r>
          </w:p>
        </w:tc>
      </w:tr>
      <w:tr w:rsidR="006B5062" w:rsidRPr="006B5062" w14:paraId="2508D9C8" w14:textId="77777777" w:rsidTr="005E4B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A8529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rPr>
                <w:rtl/>
              </w:rPr>
              <w:t>مراجع ناقصة من القائمة</w:t>
            </w:r>
          </w:p>
        </w:tc>
        <w:tc>
          <w:tcPr>
            <w:tcW w:w="0" w:type="auto"/>
            <w:hideMark/>
          </w:tcPr>
          <w:p w14:paraId="4E836F0E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82</w:t>
            </w:r>
          </w:p>
        </w:tc>
        <w:tc>
          <w:tcPr>
            <w:tcW w:w="0" w:type="auto"/>
            <w:hideMark/>
          </w:tcPr>
          <w:p w14:paraId="23483AEA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29.4%</w:t>
            </w:r>
          </w:p>
        </w:tc>
      </w:tr>
      <w:tr w:rsidR="006B5062" w:rsidRPr="006B5062" w14:paraId="3BFC522B" w14:textId="77777777" w:rsidTr="005E4B5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979F07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rPr>
                <w:rtl/>
              </w:rPr>
              <w:t>مراجع بها اختلافات</w:t>
            </w:r>
          </w:p>
        </w:tc>
        <w:tc>
          <w:tcPr>
            <w:tcW w:w="0" w:type="auto"/>
            <w:hideMark/>
          </w:tcPr>
          <w:p w14:paraId="56BCB36C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71</w:t>
            </w:r>
          </w:p>
        </w:tc>
        <w:tc>
          <w:tcPr>
            <w:tcW w:w="0" w:type="auto"/>
            <w:hideMark/>
          </w:tcPr>
          <w:p w14:paraId="203C14F2" w14:textId="77777777" w:rsidR="006B5062" w:rsidRPr="006B5062" w:rsidRDefault="006B5062" w:rsidP="006B506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062">
              <w:t>25.4%</w:t>
            </w:r>
          </w:p>
        </w:tc>
      </w:tr>
      <w:tr w:rsidR="006B5062" w:rsidRPr="006B5062" w14:paraId="72A5C783" w14:textId="77777777" w:rsidTr="005E4B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915AF" w14:textId="77777777" w:rsidR="006B5062" w:rsidRPr="006B5062" w:rsidRDefault="006B5062" w:rsidP="006B5062">
            <w:pPr>
              <w:bidi/>
              <w:spacing w:after="160" w:line="278" w:lineRule="auto"/>
            </w:pPr>
            <w:r w:rsidRPr="006B5062">
              <w:rPr>
                <w:rtl/>
              </w:rPr>
              <w:t>مراجع زائدة في القائمة</w:t>
            </w:r>
          </w:p>
        </w:tc>
        <w:tc>
          <w:tcPr>
            <w:tcW w:w="0" w:type="auto"/>
            <w:hideMark/>
          </w:tcPr>
          <w:p w14:paraId="5DF1C126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4</w:t>
            </w:r>
          </w:p>
        </w:tc>
        <w:tc>
          <w:tcPr>
            <w:tcW w:w="0" w:type="auto"/>
            <w:hideMark/>
          </w:tcPr>
          <w:p w14:paraId="1E8BC232" w14:textId="77777777" w:rsidR="006B5062" w:rsidRPr="006B5062" w:rsidRDefault="006B5062" w:rsidP="006B5062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062">
              <w:t>-</w:t>
            </w:r>
          </w:p>
        </w:tc>
      </w:tr>
    </w:tbl>
    <w:p w14:paraId="7318DCF2" w14:textId="77777777" w:rsidR="006B5062" w:rsidRDefault="006B5062" w:rsidP="006B5062">
      <w:pPr>
        <w:bidi/>
        <w:rPr>
          <w:b/>
          <w:bCs/>
          <w:rtl/>
        </w:rPr>
      </w:pPr>
    </w:p>
    <w:p w14:paraId="5CE3D424" w14:textId="2765451B" w:rsidR="006B5062" w:rsidRPr="006B5062" w:rsidRDefault="006B5062" w:rsidP="006B5062">
      <w:pPr>
        <w:bidi/>
        <w:rPr>
          <w:b/>
          <w:bCs/>
        </w:rPr>
      </w:pPr>
      <w:r w:rsidRPr="006B5062">
        <w:rPr>
          <w:b/>
          <w:bCs/>
          <w:rtl/>
        </w:rPr>
        <w:t>توزيع المراجع الناقصة</w:t>
      </w:r>
      <w:r w:rsidRPr="006B5062">
        <w:rPr>
          <w:b/>
          <w:bCs/>
        </w:rPr>
        <w:t>:</w:t>
      </w:r>
    </w:p>
    <w:p w14:paraId="2B4E441E" w14:textId="77777777" w:rsidR="006B5062" w:rsidRPr="006B5062" w:rsidRDefault="006B5062" w:rsidP="006B5062">
      <w:pPr>
        <w:numPr>
          <w:ilvl w:val="0"/>
          <w:numId w:val="9"/>
        </w:numPr>
        <w:bidi/>
      </w:pPr>
      <w:r w:rsidRPr="006B5062">
        <w:rPr>
          <w:rtl/>
        </w:rPr>
        <w:t>المصادر الدينية: 3</w:t>
      </w:r>
    </w:p>
    <w:p w14:paraId="749800F9" w14:textId="77777777" w:rsidR="006B5062" w:rsidRPr="006B5062" w:rsidRDefault="006B5062" w:rsidP="006B5062">
      <w:pPr>
        <w:numPr>
          <w:ilvl w:val="0"/>
          <w:numId w:val="9"/>
        </w:numPr>
        <w:bidi/>
      </w:pPr>
      <w:r w:rsidRPr="006B5062">
        <w:rPr>
          <w:rtl/>
        </w:rPr>
        <w:t>المراجع العربية: 51</w:t>
      </w:r>
    </w:p>
    <w:p w14:paraId="066A34A4" w14:textId="77777777" w:rsidR="006B5062" w:rsidRPr="006B5062" w:rsidRDefault="006B5062" w:rsidP="006B5062">
      <w:pPr>
        <w:numPr>
          <w:ilvl w:val="0"/>
          <w:numId w:val="9"/>
        </w:numPr>
        <w:bidi/>
      </w:pPr>
      <w:r w:rsidRPr="006B5062">
        <w:rPr>
          <w:rtl/>
        </w:rPr>
        <w:t>المراجع الأجنبية: 24</w:t>
      </w:r>
      <w:r w:rsidRPr="006B5062">
        <w:t xml:space="preserve"> (</w:t>
      </w:r>
      <w:r w:rsidRPr="006B5062">
        <w:rPr>
          <w:rtl/>
        </w:rPr>
        <w:t>بما في ذلك</w:t>
      </w:r>
      <w:r w:rsidRPr="006B5062">
        <w:t xml:space="preserve"> Martha Nussbaum </w:t>
      </w:r>
      <w:r w:rsidRPr="006B5062">
        <w:rPr>
          <w:rtl/>
        </w:rPr>
        <w:t>و</w:t>
      </w:r>
      <w:r w:rsidRPr="006B5062">
        <w:t xml:space="preserve"> </w:t>
      </w:r>
      <w:proofErr w:type="spellStart"/>
      <w:r w:rsidRPr="006B5062">
        <w:t>Kullab</w:t>
      </w:r>
      <w:proofErr w:type="spellEnd"/>
      <w:r w:rsidRPr="006B5062">
        <w:t>)</w:t>
      </w:r>
    </w:p>
    <w:p w14:paraId="33722583" w14:textId="77777777" w:rsidR="006B5062" w:rsidRPr="006B5062" w:rsidRDefault="006B5062" w:rsidP="006B5062">
      <w:pPr>
        <w:numPr>
          <w:ilvl w:val="0"/>
          <w:numId w:val="9"/>
        </w:numPr>
        <w:bidi/>
      </w:pPr>
      <w:r w:rsidRPr="006B5062">
        <w:rPr>
          <w:rtl/>
        </w:rPr>
        <w:t>الوثائق الرسمية: 11</w:t>
      </w:r>
    </w:p>
    <w:p w14:paraId="3D15D354" w14:textId="7DF5A41E" w:rsidR="006B5062" w:rsidRPr="006B5062" w:rsidRDefault="006B5062" w:rsidP="006B5062">
      <w:pPr>
        <w:bidi/>
      </w:pPr>
    </w:p>
    <w:p w14:paraId="095914F6" w14:textId="53A621A3" w:rsidR="006B5062" w:rsidRPr="006B5062" w:rsidRDefault="006B5062" w:rsidP="006B5062">
      <w:pPr>
        <w:bidi/>
        <w:rPr>
          <w:b/>
          <w:bCs/>
        </w:rPr>
      </w:pPr>
      <w:r w:rsidRPr="006B5062">
        <w:rPr>
          <w:b/>
          <w:bCs/>
          <w:rtl/>
        </w:rPr>
        <w:t>درجة الجودة الإجمالية للتوثيق: 45.5</w:t>
      </w:r>
      <w:r w:rsidRPr="006B5062">
        <w:rPr>
          <w:b/>
          <w:bCs/>
        </w:rPr>
        <w:t xml:space="preserve">% </w:t>
      </w:r>
    </w:p>
    <w:p w14:paraId="3985D3DF" w14:textId="77777777" w:rsidR="006B5062" w:rsidRPr="006B5062" w:rsidRDefault="006B5062" w:rsidP="006B5062">
      <w:pPr>
        <w:bidi/>
        <w:rPr>
          <w:b/>
          <w:bCs/>
        </w:rPr>
      </w:pPr>
      <w:r w:rsidRPr="006B5062">
        <w:rPr>
          <w:b/>
          <w:bCs/>
          <w:rtl/>
        </w:rPr>
        <w:t>التقييم النهائي</w:t>
      </w:r>
      <w:r w:rsidRPr="006B5062">
        <w:rPr>
          <w:b/>
          <w:bCs/>
        </w:rPr>
        <w:t>:</w:t>
      </w:r>
    </w:p>
    <w:p w14:paraId="5E1DD5D2" w14:textId="267499BB" w:rsidR="006B5062" w:rsidRPr="006B5062" w:rsidRDefault="006B5062" w:rsidP="006B5062">
      <w:pPr>
        <w:bidi/>
      </w:pPr>
      <w:r w:rsidRPr="006B5062">
        <w:rPr>
          <w:rFonts w:ascii="Segoe UI Emoji" w:hAnsi="Segoe UI Emoji" w:cs="Segoe UI Emoji"/>
          <w:b/>
          <w:bCs/>
        </w:rPr>
        <w:t>🔴</w:t>
      </w:r>
      <w:r w:rsidRPr="006B5062">
        <w:rPr>
          <w:b/>
          <w:bCs/>
        </w:rPr>
        <w:t xml:space="preserve"> </w:t>
      </w:r>
      <w:r w:rsidRPr="006B5062">
        <w:rPr>
          <w:b/>
          <w:bCs/>
          <w:rtl/>
        </w:rPr>
        <w:t>حرج</w:t>
      </w:r>
      <w:r w:rsidRPr="006B5062">
        <w:rPr>
          <w:b/>
          <w:bCs/>
        </w:rPr>
        <w:t>:</w:t>
      </w:r>
      <w:r w:rsidRPr="006B5062">
        <w:t xml:space="preserve"> </w:t>
      </w:r>
      <w:r w:rsidRPr="006B5062">
        <w:rPr>
          <w:rtl/>
        </w:rPr>
        <w:t xml:space="preserve">البحث يحتاج إلى </w:t>
      </w:r>
      <w:r w:rsidRPr="006B5062">
        <w:rPr>
          <w:b/>
          <w:bCs/>
          <w:rtl/>
        </w:rPr>
        <w:t>مراجعة شاملة وتدقيق دقيق وعاجل</w:t>
      </w:r>
      <w:r w:rsidRPr="006B5062">
        <w:rPr>
          <w:rtl/>
        </w:rPr>
        <w:t xml:space="preserve"> لقائمة المراجع قبل النشر. نسبة التطابق (45.5%) تُعتبر </w:t>
      </w:r>
      <w:r w:rsidRPr="006B5062">
        <w:rPr>
          <w:b/>
          <w:bCs/>
          <w:rtl/>
        </w:rPr>
        <w:t>أقل من المستوى المقبول أكاديميًا</w:t>
      </w:r>
      <w:r w:rsidRPr="006B5062">
        <w:rPr>
          <w:rtl/>
        </w:rPr>
        <w:t xml:space="preserve"> </w:t>
      </w:r>
      <w:r w:rsidR="005E4B5A">
        <w:rPr>
          <w:rFonts w:hint="cs"/>
          <w:rtl/>
        </w:rPr>
        <w:t>(</w:t>
      </w:r>
      <w:r w:rsidRPr="006B5062">
        <w:rPr>
          <w:rtl/>
        </w:rPr>
        <w:t>يجب أن تكون 95% على الأقل</w:t>
      </w:r>
      <w:r w:rsidR="005E4B5A">
        <w:rPr>
          <w:rFonts w:hint="cs"/>
          <w:rtl/>
        </w:rPr>
        <w:t>).</w:t>
      </w:r>
    </w:p>
    <w:p w14:paraId="763A31A3" w14:textId="77777777" w:rsidR="005E4B5A" w:rsidRDefault="005E4B5A" w:rsidP="006B5062">
      <w:pPr>
        <w:bidi/>
        <w:rPr>
          <w:b/>
          <w:bCs/>
          <w:rtl/>
        </w:rPr>
      </w:pPr>
    </w:p>
    <w:p w14:paraId="39A0C1E4" w14:textId="623A6B7B" w:rsidR="006B5062" w:rsidRPr="006B5062" w:rsidRDefault="006B5062" w:rsidP="005E4B5A">
      <w:pPr>
        <w:bidi/>
      </w:pPr>
      <w:r w:rsidRPr="006B5062">
        <w:rPr>
          <w:b/>
          <w:bCs/>
          <w:rtl/>
        </w:rPr>
        <w:t>الأولويات</w:t>
      </w:r>
      <w:r w:rsidRPr="006B5062">
        <w:rPr>
          <w:b/>
          <w:bCs/>
        </w:rPr>
        <w:t>:</w:t>
      </w:r>
    </w:p>
    <w:p w14:paraId="673B112E" w14:textId="77777777" w:rsidR="006B5062" w:rsidRPr="006B5062" w:rsidRDefault="006B5062" w:rsidP="006B5062">
      <w:pPr>
        <w:numPr>
          <w:ilvl w:val="0"/>
          <w:numId w:val="10"/>
        </w:numPr>
        <w:bidi/>
      </w:pPr>
      <w:r w:rsidRPr="006B5062">
        <w:rPr>
          <w:rFonts w:ascii="Segoe UI Emoji" w:hAnsi="Segoe UI Emoji" w:cs="Segoe UI Emoji"/>
        </w:rPr>
        <w:t>✅</w:t>
      </w:r>
      <w:r w:rsidRPr="006B5062">
        <w:t xml:space="preserve"> </w:t>
      </w:r>
      <w:r w:rsidRPr="006B5062">
        <w:rPr>
          <w:rtl/>
        </w:rPr>
        <w:t>إضافة 82 مرجعًا ناقصًا</w:t>
      </w:r>
    </w:p>
    <w:p w14:paraId="600F0B3E" w14:textId="77777777" w:rsidR="006B5062" w:rsidRPr="006B5062" w:rsidRDefault="006B5062" w:rsidP="006B5062">
      <w:pPr>
        <w:numPr>
          <w:ilvl w:val="0"/>
          <w:numId w:val="10"/>
        </w:numPr>
        <w:bidi/>
      </w:pPr>
      <w:r w:rsidRPr="006B5062">
        <w:rPr>
          <w:rFonts w:ascii="Segoe UI Emoji" w:hAnsi="Segoe UI Emoji" w:cs="Segoe UI Emoji"/>
        </w:rPr>
        <w:t>✅</w:t>
      </w:r>
      <w:r w:rsidRPr="006B5062">
        <w:t xml:space="preserve"> </w:t>
      </w:r>
      <w:r w:rsidRPr="006B5062">
        <w:rPr>
          <w:rtl/>
        </w:rPr>
        <w:t>تصحيح 15 خطأً في السنوات والأسماء</w:t>
      </w:r>
    </w:p>
    <w:p w14:paraId="3C2F3B31" w14:textId="77777777" w:rsidR="006B5062" w:rsidRPr="006B5062" w:rsidRDefault="006B5062" w:rsidP="006B5062">
      <w:pPr>
        <w:numPr>
          <w:ilvl w:val="0"/>
          <w:numId w:val="10"/>
        </w:numPr>
        <w:bidi/>
      </w:pPr>
      <w:r w:rsidRPr="006B5062">
        <w:rPr>
          <w:rFonts w:ascii="Segoe UI Emoji" w:hAnsi="Segoe UI Emoji" w:cs="Segoe UI Emoji"/>
        </w:rPr>
        <w:t>✅</w:t>
      </w:r>
      <w:r w:rsidRPr="006B5062">
        <w:t xml:space="preserve"> </w:t>
      </w:r>
      <w:r w:rsidRPr="006B5062">
        <w:rPr>
          <w:rtl/>
        </w:rPr>
        <w:t>مراجعة 4 مراجع زائدة</w:t>
      </w:r>
    </w:p>
    <w:p w14:paraId="7AFE8F54" w14:textId="77777777" w:rsidR="006B5062" w:rsidRDefault="006B5062" w:rsidP="006B5062">
      <w:pPr>
        <w:numPr>
          <w:ilvl w:val="0"/>
          <w:numId w:val="10"/>
        </w:numPr>
        <w:bidi/>
      </w:pPr>
      <w:r w:rsidRPr="006B5062">
        <w:rPr>
          <w:rFonts w:ascii="Segoe UI Emoji" w:hAnsi="Segoe UI Emoji" w:cs="Segoe UI Emoji"/>
        </w:rPr>
        <w:t>✅</w:t>
      </w:r>
      <w:r w:rsidRPr="006B5062">
        <w:t xml:space="preserve"> </w:t>
      </w:r>
      <w:r w:rsidRPr="006B5062">
        <w:rPr>
          <w:rtl/>
        </w:rPr>
        <w:t>توحيد طريقة التوثيق</w:t>
      </w:r>
    </w:p>
    <w:p w14:paraId="74B42236" w14:textId="0FE3863F" w:rsidR="00BC4952" w:rsidRPr="00BC4952" w:rsidRDefault="00BC4952" w:rsidP="00BC4952">
      <w:pPr>
        <w:numPr>
          <w:ilvl w:val="0"/>
          <w:numId w:val="10"/>
        </w:numPr>
        <w:bidi/>
        <w:rPr>
          <w:highlight w:val="yellow"/>
        </w:rPr>
      </w:pPr>
      <w:r w:rsidRPr="00BC4952">
        <w:rPr>
          <w:rFonts w:hint="cs"/>
          <w:highlight w:val="yellow"/>
          <w:rtl/>
        </w:rPr>
        <w:t>ادارج الروابط الاصلية وليس المختصرة بدل من استخدام مختصر الروابط مثال</w:t>
      </w:r>
      <w:r w:rsidRPr="00BC4952">
        <w:rPr>
          <w:highlight w:val="yellow"/>
          <w:rtl/>
        </w:rPr>
        <w:br/>
      </w:r>
      <w:r w:rsidRPr="00BC4952">
        <w:rPr>
          <w:rFonts w:ascii="Traditional Arabic" w:hAnsi="Traditional Arabic" w:cs="Traditional Arabic"/>
          <w:sz w:val="32"/>
          <w:szCs w:val="32"/>
          <w:highlight w:val="yellow"/>
        </w:rPr>
        <w:t xml:space="preserve">. </w:t>
      </w:r>
      <w:hyperlink r:id="rId11" w:history="1">
        <w:r w:rsidRPr="00BC4952">
          <w:rPr>
            <w:rStyle w:val="Hyperlink"/>
            <w:rFonts w:ascii="Traditional Arabic" w:hAnsi="Traditional Arabic" w:cs="Traditional Arabic"/>
            <w:sz w:val="32"/>
            <w:szCs w:val="32"/>
            <w:highlight w:val="yellow"/>
          </w:rPr>
          <w:t>https://n9.cl/ctzg9</w:t>
        </w:r>
      </w:hyperlink>
    </w:p>
    <w:p w14:paraId="62870B3E" w14:textId="77777777" w:rsidR="006B5062" w:rsidRDefault="006B5062" w:rsidP="006B5062">
      <w:pPr>
        <w:bidi/>
        <w:rPr>
          <w:rtl/>
        </w:rPr>
      </w:pPr>
    </w:p>
    <w:p w14:paraId="00058F3B" w14:textId="77777777" w:rsidR="00BC4952" w:rsidRDefault="00BC4952" w:rsidP="00BC4952">
      <w:pPr>
        <w:bidi/>
      </w:pPr>
    </w:p>
    <w:sectPr w:rsidR="00BC4952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45338" w14:textId="77777777" w:rsidR="00A2268A" w:rsidRDefault="00A2268A" w:rsidP="006B5062">
      <w:pPr>
        <w:spacing w:after="0" w:line="240" w:lineRule="auto"/>
      </w:pPr>
      <w:r>
        <w:separator/>
      </w:r>
    </w:p>
  </w:endnote>
  <w:endnote w:type="continuationSeparator" w:id="0">
    <w:p w14:paraId="373F7D15" w14:textId="77777777" w:rsidR="00A2268A" w:rsidRDefault="00A2268A" w:rsidP="006B5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31821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E65D12" w14:textId="20576BA9" w:rsidR="006B5062" w:rsidRDefault="006B506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9307B8" w14:textId="77777777" w:rsidR="006B5062" w:rsidRDefault="006B50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24641" w14:textId="77777777" w:rsidR="00A2268A" w:rsidRDefault="00A2268A" w:rsidP="006B5062">
      <w:pPr>
        <w:spacing w:after="0" w:line="240" w:lineRule="auto"/>
      </w:pPr>
      <w:r>
        <w:separator/>
      </w:r>
    </w:p>
  </w:footnote>
  <w:footnote w:type="continuationSeparator" w:id="0">
    <w:p w14:paraId="40004724" w14:textId="77777777" w:rsidR="00A2268A" w:rsidRDefault="00A2268A" w:rsidP="006B50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39CF"/>
    <w:multiLevelType w:val="multilevel"/>
    <w:tmpl w:val="14E8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F36D4"/>
    <w:multiLevelType w:val="hybridMultilevel"/>
    <w:tmpl w:val="AB7088D4"/>
    <w:lvl w:ilvl="0" w:tplc="C9FA34F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D7991"/>
    <w:multiLevelType w:val="multilevel"/>
    <w:tmpl w:val="F908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30581"/>
    <w:multiLevelType w:val="multilevel"/>
    <w:tmpl w:val="C38E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87817"/>
    <w:multiLevelType w:val="multilevel"/>
    <w:tmpl w:val="CF382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CD3AC2"/>
    <w:multiLevelType w:val="multilevel"/>
    <w:tmpl w:val="B7769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62711D"/>
    <w:multiLevelType w:val="multilevel"/>
    <w:tmpl w:val="4CDA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43D7F"/>
    <w:multiLevelType w:val="multilevel"/>
    <w:tmpl w:val="002C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76157C"/>
    <w:multiLevelType w:val="multilevel"/>
    <w:tmpl w:val="B7943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4646A6"/>
    <w:multiLevelType w:val="hybridMultilevel"/>
    <w:tmpl w:val="FA02A3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B65994"/>
    <w:multiLevelType w:val="multilevel"/>
    <w:tmpl w:val="877C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FE5B22"/>
    <w:multiLevelType w:val="multilevel"/>
    <w:tmpl w:val="CD3E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330128">
    <w:abstractNumId w:val="7"/>
  </w:num>
  <w:num w:numId="2" w16cid:durableId="1613199042">
    <w:abstractNumId w:val="8"/>
  </w:num>
  <w:num w:numId="3" w16cid:durableId="955410333">
    <w:abstractNumId w:val="4"/>
  </w:num>
  <w:num w:numId="4" w16cid:durableId="885605655">
    <w:abstractNumId w:val="2"/>
  </w:num>
  <w:num w:numId="5" w16cid:durableId="1570843487">
    <w:abstractNumId w:val="6"/>
  </w:num>
  <w:num w:numId="6" w16cid:durableId="1709063291">
    <w:abstractNumId w:val="0"/>
  </w:num>
  <w:num w:numId="7" w16cid:durableId="397674608">
    <w:abstractNumId w:val="11"/>
  </w:num>
  <w:num w:numId="8" w16cid:durableId="1558085006">
    <w:abstractNumId w:val="10"/>
  </w:num>
  <w:num w:numId="9" w16cid:durableId="1813058669">
    <w:abstractNumId w:val="3"/>
  </w:num>
  <w:num w:numId="10" w16cid:durableId="1232502437">
    <w:abstractNumId w:val="5"/>
  </w:num>
  <w:num w:numId="11" w16cid:durableId="1839615566">
    <w:abstractNumId w:val="9"/>
  </w:num>
  <w:num w:numId="12" w16cid:durableId="733433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062"/>
    <w:rsid w:val="00212D62"/>
    <w:rsid w:val="00545CB2"/>
    <w:rsid w:val="005E4B5A"/>
    <w:rsid w:val="006B5062"/>
    <w:rsid w:val="00A2268A"/>
    <w:rsid w:val="00B32A2B"/>
    <w:rsid w:val="00BB5024"/>
    <w:rsid w:val="00BC4952"/>
    <w:rsid w:val="00C1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0F2429"/>
  <w15:chartTrackingRefBased/>
  <w15:docId w15:val="{FF62EB1C-FF45-4926-AB0A-00123F0CB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5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5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B5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5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5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B50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0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0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0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06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B5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B5062"/>
    <w:rPr>
      <w:b/>
      <w:bCs/>
    </w:rPr>
  </w:style>
  <w:style w:type="paragraph" w:customStyle="1" w:styleId="whitespace-normal">
    <w:name w:val="whitespace-normal"/>
    <w:basedOn w:val="Normal"/>
    <w:rsid w:val="006B5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B50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B506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B5062"/>
    <w:rPr>
      <w:rFonts w:ascii="Courier New" w:eastAsia="Times New Roman" w:hAnsi="Courier New" w:cs="Courier New"/>
      <w:sz w:val="20"/>
      <w:szCs w:val="20"/>
    </w:rPr>
  </w:style>
  <w:style w:type="table" w:styleId="GridTable4-Accent4">
    <w:name w:val="Grid Table 4 Accent 4"/>
    <w:basedOn w:val="TableNormal"/>
    <w:uiPriority w:val="49"/>
    <w:rsid w:val="006B5062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6B50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5062"/>
  </w:style>
  <w:style w:type="paragraph" w:styleId="Footer">
    <w:name w:val="footer"/>
    <w:basedOn w:val="Normal"/>
    <w:link w:val="FooterChar"/>
    <w:uiPriority w:val="99"/>
    <w:unhideWhenUsed/>
    <w:rsid w:val="006B50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5062"/>
  </w:style>
  <w:style w:type="character" w:styleId="Hyperlink">
    <w:name w:val="Hyperlink"/>
    <w:basedOn w:val="DefaultParagraphFont"/>
    <w:uiPriority w:val="99"/>
    <w:unhideWhenUsed/>
    <w:rsid w:val="00BC495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n9.cl/ctzg9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21BF4C6860BE468E46C829F4EF817E" ma:contentTypeVersion="1" ma:contentTypeDescription="Create a new document." ma:contentTypeScope="" ma:versionID="15c3f210612407d73f77d215ba024a8f">
  <xsd:schema xmlns:xsd="http://www.w3.org/2001/XMLSchema" xmlns:xs="http://www.w3.org/2001/XMLSchema" xmlns:p="http://schemas.microsoft.com/office/2006/metadata/properties" xmlns:ns3="717dba7c-b77c-438e-8d87-684b87f0bc9c" targetNamespace="http://schemas.microsoft.com/office/2006/metadata/properties" ma:root="true" ma:fieldsID="ac81f3c517305621a5a8169cbd170d41" ns3:_="">
    <xsd:import namespace="717dba7c-b77c-438e-8d87-684b87f0bc9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7dba7c-b77c-438e-8d87-684b87f0bc9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628FF7-9577-4760-8FF8-CA126C2D10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7dba7c-b77c-438e-8d87-684b87f0bc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72A8C0-57E5-4E27-95A1-F7B6372A164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C15CAFF-3315-4D8C-A746-8D3F4270FF1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E80D5F4-531D-43BB-B67D-1252229FC73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1193</Words>
  <Characters>6805</Characters>
  <Application>Microsoft Office Word</Application>
  <DocSecurity>0</DocSecurity>
  <Lines>56</Lines>
  <Paragraphs>15</Paragraphs>
  <ScaleCrop>false</ScaleCrop>
  <Company/>
  <LinksUpToDate>false</LinksUpToDate>
  <CharactersWithSpaces>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k12961</dc:creator>
  <cp:keywords/>
  <dc:description/>
  <cp:lastModifiedBy>k12961</cp:lastModifiedBy>
  <cp:revision>8</cp:revision>
  <dcterms:created xsi:type="dcterms:W3CDTF">2025-10-04T17:54:00Z</dcterms:created>
  <dcterms:modified xsi:type="dcterms:W3CDTF">2025-10-04T18:00:00Z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0x0101007B21BF4C6860BE468E46C829F4EF817E</vt:lpwstr>
  </property>
</Properties>
</file>