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E41BD1F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1E5E5F91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F10C8AD" w:rsidR="00F2157F" w:rsidRDefault="00B84AA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1EF8CA9" wp14:editId="3EE7A009">
            <wp:extent cx="5934075" cy="204787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C25" w14:textId="230E1D9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6F92D976" w14:textId="6FAD845E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1</w:t>
      </w:r>
    </w:p>
    <w:p w14:paraId="1E050EC2" w14:textId="19DA4AEC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E7274D" wp14:editId="09782D71">
            <wp:extent cx="4067175" cy="3372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10" cy="337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81A0" w14:textId="77777777" w:rsidR="00B84AA2" w:rsidRDefault="00B84AA2" w:rsidP="00F2157F">
      <w:pPr>
        <w:rPr>
          <w:b/>
          <w:szCs w:val="24"/>
        </w:rPr>
      </w:pPr>
    </w:p>
    <w:p w14:paraId="64EB639D" w14:textId="4B650D91" w:rsidR="00B84AA2" w:rsidRDefault="00B84AA2" w:rsidP="00F2157F">
      <w:pPr>
        <w:rPr>
          <w:b/>
          <w:szCs w:val="24"/>
        </w:rPr>
      </w:pPr>
    </w:p>
    <w:p w14:paraId="7EC64D70" w14:textId="77777777" w:rsidR="00B979A2" w:rsidRDefault="00B979A2" w:rsidP="00F2157F">
      <w:pPr>
        <w:rPr>
          <w:b/>
          <w:szCs w:val="24"/>
        </w:rPr>
      </w:pPr>
    </w:p>
    <w:p w14:paraId="4002D8BF" w14:textId="77777777" w:rsidR="00B84AA2" w:rsidRDefault="00B84AA2" w:rsidP="00F2157F">
      <w:pPr>
        <w:rPr>
          <w:b/>
          <w:szCs w:val="24"/>
        </w:rPr>
      </w:pPr>
    </w:p>
    <w:p w14:paraId="6596B739" w14:textId="4841E144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lastRenderedPageBreak/>
        <w:t>2</w:t>
      </w:r>
    </w:p>
    <w:p w14:paraId="551B8007" w14:textId="61FFF593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9F37FDC" wp14:editId="42431031">
            <wp:extent cx="4133850" cy="32694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98" cy="327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E983" w14:textId="1C62AAB4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3</w:t>
      </w:r>
    </w:p>
    <w:p w14:paraId="56A56374" w14:textId="77777777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8642F68" wp14:editId="3ED224BA">
            <wp:extent cx="1924050" cy="33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130" cy="334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D602" w14:textId="13BEFC8C" w:rsidR="00B84AA2" w:rsidRDefault="00B84AA2" w:rsidP="00F2157F">
      <w:pPr>
        <w:rPr>
          <w:b/>
          <w:szCs w:val="24"/>
        </w:rPr>
      </w:pPr>
    </w:p>
    <w:p w14:paraId="20EB370A" w14:textId="7AAB4C9A" w:rsidR="00B84AA2" w:rsidRDefault="00B84AA2" w:rsidP="00F2157F">
      <w:pPr>
        <w:rPr>
          <w:b/>
          <w:szCs w:val="24"/>
        </w:rPr>
      </w:pPr>
    </w:p>
    <w:p w14:paraId="18A6A536" w14:textId="4C1CC66F" w:rsidR="00B84AA2" w:rsidRDefault="00B84AA2" w:rsidP="00F2157F">
      <w:pPr>
        <w:rPr>
          <w:b/>
          <w:szCs w:val="24"/>
        </w:rPr>
      </w:pPr>
    </w:p>
    <w:p w14:paraId="06F5648C" w14:textId="0F1F08A2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lastRenderedPageBreak/>
        <w:t>3</w:t>
      </w:r>
    </w:p>
    <w:p w14:paraId="525B0989" w14:textId="21E534A1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EEF8F0" wp14:editId="74DF4B0C">
            <wp:extent cx="40290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23A7" w14:textId="349AE40D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4</w:t>
      </w:r>
    </w:p>
    <w:p w14:paraId="5BA8BF86" w14:textId="77777777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6648D7A" wp14:editId="53DA8615">
            <wp:extent cx="4086225" cy="504825"/>
            <wp:effectExtent l="0" t="0" r="9525" b="9525"/>
            <wp:docPr id="8" name="Picture 8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43CE" w14:textId="352B9F37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5</w:t>
      </w:r>
    </w:p>
    <w:p w14:paraId="2E3EB609" w14:textId="5C54C42A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C7B927E" wp14:editId="17EA2A2F">
            <wp:extent cx="3733800" cy="1604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45" cy="160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672F" w14:textId="5F6FDB19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t>6</w:t>
      </w:r>
    </w:p>
    <w:p w14:paraId="2B7BF27A" w14:textId="77777777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6B8D645" wp14:editId="36B86DB0">
            <wp:extent cx="3990975" cy="357996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41" cy="358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3177" w14:textId="61353076" w:rsidR="00B84AA2" w:rsidRDefault="00B84AA2" w:rsidP="00F2157F">
      <w:pPr>
        <w:rPr>
          <w:b/>
          <w:szCs w:val="24"/>
        </w:rPr>
      </w:pPr>
      <w:r>
        <w:rPr>
          <w:b/>
          <w:szCs w:val="24"/>
        </w:rPr>
        <w:lastRenderedPageBreak/>
        <w:t>7</w:t>
      </w:r>
    </w:p>
    <w:p w14:paraId="5B92D8CD" w14:textId="033CB7D5" w:rsidR="00B84AA2" w:rsidRDefault="00B84A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69DC1F2" wp14:editId="2BC0990A">
            <wp:extent cx="38290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5C19" w14:textId="77777777" w:rsidR="00B84AA2" w:rsidRDefault="00B84AA2" w:rsidP="00F2157F">
      <w:pPr>
        <w:rPr>
          <w:b/>
          <w:szCs w:val="24"/>
        </w:rPr>
      </w:pPr>
    </w:p>
    <w:p w14:paraId="3F9E1464" w14:textId="2050D3F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7E015F9" w14:textId="07DD8B42" w:rsidR="001116F3" w:rsidRPr="00F2157F" w:rsidRDefault="001116F3" w:rsidP="00F2157F">
      <w:pPr>
        <w:rPr>
          <w:b/>
          <w:szCs w:val="24"/>
        </w:rPr>
      </w:pPr>
      <w:r w:rsidRPr="001116F3">
        <w:rPr>
          <w:b/>
          <w:szCs w:val="24"/>
        </w:rPr>
        <w:t>https://github.com/Samurai-Kyo/sql_week1/tree/main</w:t>
      </w:r>
    </w:p>
    <w:sectPr w:rsidR="001116F3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8E128" w14:textId="77777777" w:rsidR="003B6748" w:rsidRDefault="003B6748" w:rsidP="009B1ED3">
      <w:pPr>
        <w:spacing w:after="0" w:line="240" w:lineRule="auto"/>
      </w:pPr>
      <w:r>
        <w:separator/>
      </w:r>
    </w:p>
  </w:endnote>
  <w:endnote w:type="continuationSeparator" w:id="0">
    <w:p w14:paraId="08D3FAA1" w14:textId="77777777" w:rsidR="003B6748" w:rsidRDefault="003B674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7E9A" w14:textId="77777777" w:rsidR="003B6748" w:rsidRDefault="003B6748" w:rsidP="009B1ED3">
      <w:pPr>
        <w:spacing w:after="0" w:line="240" w:lineRule="auto"/>
      </w:pPr>
      <w:r>
        <w:separator/>
      </w:r>
    </w:p>
  </w:footnote>
  <w:footnote w:type="continuationSeparator" w:id="0">
    <w:p w14:paraId="251BCE24" w14:textId="77777777" w:rsidR="003B6748" w:rsidRDefault="003B674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10994">
    <w:abstractNumId w:val="0"/>
  </w:num>
  <w:num w:numId="2" w16cid:durableId="54853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116F3"/>
    <w:rsid w:val="002664A4"/>
    <w:rsid w:val="002C23A1"/>
    <w:rsid w:val="002E0C5B"/>
    <w:rsid w:val="003741EF"/>
    <w:rsid w:val="003B6748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B1ED3"/>
    <w:rsid w:val="009C57AC"/>
    <w:rsid w:val="009D029D"/>
    <w:rsid w:val="00A072EE"/>
    <w:rsid w:val="00A813BC"/>
    <w:rsid w:val="00B55BB1"/>
    <w:rsid w:val="00B84AA2"/>
    <w:rsid w:val="00B979A2"/>
    <w:rsid w:val="00C41A65"/>
    <w:rsid w:val="00CE263F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Keith Geneva</cp:lastModifiedBy>
  <cp:revision>9</cp:revision>
  <dcterms:created xsi:type="dcterms:W3CDTF">2021-06-11T18:21:00Z</dcterms:created>
  <dcterms:modified xsi:type="dcterms:W3CDTF">2022-04-09T22:51:00Z</dcterms:modified>
</cp:coreProperties>
</file>