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Planning Meeting Minutes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Attendees: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 time: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 time: 4:45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discussion, the velocity of the team was estimated to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20 Story 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Selected User Stories (Sprint 1)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Setup Project Infrastructure and FIU Branding (Blue/Gold theme).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 AWS Amplify Backend (Cognito Auth, DynamoDB Tables, S3 Buckets).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TabView-based Navigation (For You, Explore, Friends, Profile).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Team Assignments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1.1 (Lead) and overall technical orchestration.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1.2 (Backend Lead and Developer). Focus on Cognito triggers and S3 storage policies.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1.3 (Frontend Lead and Developer). Focus on the SwiftUI navigation container and color asset management.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