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Retrospective Meeting Minutes - Sprint 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4:00 PM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went wrong?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Initial AVFoundation issues caused a memory leak that threatened the stability of the app; this required 6 extra hours of pair programming between Jordan and Xavier.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Velocity Check: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Our velocity increased from 20 to 24 points this sprint, showing better team efficiency with the AWS tools.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Did we do a good job estimating the points?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Yes, the 30-second camera logic was appropriately weighted as a "Large" task.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Did each team member work as scheduled?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Yes, everyone attended the 3:30 PM standups.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Future Planning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went right?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FFmpeg Lambda layer deployment by Richard was a major technical win and will allow for server-side processing in the future.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to address issues in the next sprint?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 early memory profiling for any new UI components involving video.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to improve the process?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Increase the use of Antigravity for generating boilerplate UI code to free up more time for logic bugs.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to improve the product?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Start investigating how to compress videos even further to help users on campus Wi-Fi.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