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Review Meeting Minutes - Sprint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4:15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Accepted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Like and Follow logic with haptic feedback.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Viral Algorithm for Explore page ranking.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FFmpeg Video Watermarking.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3.4: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 Section UI and Backend.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Demonstration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Xavier demonstrated the Explore page, which correctly ranked a new video from "FIU Basketball" as trending based on a sudden spike in likes. Richard showed the final S3 output where every video now features a "Roar" FIU Gold logo in the bottom right corner.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Feedback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team noted that the Like haptics are very satisfying. A suggestion was made to add "Pinned Comments" in a future sprint.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