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Sprint Planning Meeting Minutes - Sprint 6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Xavier Williams, Alejandro Ferrer, Richard, Jordan Diaz, Zerong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3:30 PM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End time: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4:55 PM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After discussion, the velocity of the team was estimated to be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30 Story Points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Selected User Stories (Sprint 6)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product owner chose the following user stories to be done during the next sprint. They are ordered based on their priority.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User Story 6.1: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Real-time Direct Messaging (1-on-1 chat using AppSync Subscriptions).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User Story 6.2: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Verified Badge System (Backend logic and UI markers for official FIU athletes/orgs).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User Story 6.3: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Team "Huddles" (Group chat rooms automatically created for each Team Tag).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User Story 6.4: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Rich Push Notifications (In-app and system alerts with video thumbnails).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Team Assignments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team members indicated their willingness to work on the following user stories.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Xavier Williams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User Story 6.1 (Lead). Implementation of real-time GraphQL subscriptions for the messaging engine.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Alejandro Ferrer &amp; Richard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User Story 6.2 &amp; 6.3. Alejandro will handle the DynamoDB schema for message persistence and Verified status logic. Richard will focus on the Group Chat architecture and notification triggers.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Jordan Diaz &amp; Zerong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User Story 6.1 &amp; 6.4. Jordan will build the DM/Huddle conversation UI; Zerong will implement the Verified Badge markers and the Rich Notification layouts.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