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5A28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1546A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МИНОБРНАУКИ РОССИИ</w:t>
      </w:r>
    </w:p>
    <w:p w14:paraId="1A9366A2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3D50DE0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3F82069E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«Волгоградский государственный технический университет»</w:t>
      </w:r>
    </w:p>
    <w:p w14:paraId="7A44B6BC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46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Камышинский  технологический  институт </w:t>
      </w:r>
    </w:p>
    <w:p w14:paraId="3923343F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46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(филиал) </w:t>
      </w:r>
    </w:p>
    <w:p w14:paraId="169828BC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46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федерального государственного бюджетного образовательного учреждения</w:t>
      </w:r>
    </w:p>
    <w:p w14:paraId="665F7196" w14:textId="77777777" w:rsidR="001546A9" w:rsidRPr="001546A9" w:rsidRDefault="001546A9" w:rsidP="001546A9">
      <w:pPr>
        <w:spacing w:after="0" w:line="19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46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высшего образования</w:t>
      </w:r>
    </w:p>
    <w:p w14:paraId="769577A8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6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«Волгоградский государственный технический университет»</w:t>
      </w:r>
    </w:p>
    <w:p w14:paraId="5F1C6503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5BFD07" w14:textId="6D7ED6F3" w:rsidR="001546A9" w:rsidRPr="001546A9" w:rsidRDefault="001546A9" w:rsidP="001546A9">
      <w:pPr>
        <w:tabs>
          <w:tab w:val="left" w:pos="6120"/>
        </w:tabs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</w:pPr>
      <w:r w:rsidRPr="001546A9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Факультет 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</w:t>
      </w:r>
      <w:r w:rsidR="00B41D24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    «Высшее образование»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="00B41D24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</w:t>
      </w:r>
      <w:r w:rsidR="0011686F" w:rsidRPr="0011686F">
        <w:rPr>
          <w:rFonts w:ascii="Times New Roman" w:eastAsia="Times New Roman" w:hAnsi="Times New Roman" w:cs="Courier New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6706E6AF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sz w:val="16"/>
          <w:szCs w:val="16"/>
          <w:lang w:eastAsia="ru-RU"/>
        </w:rPr>
      </w:pPr>
      <w:r w:rsidRPr="001546A9">
        <w:rPr>
          <w:rFonts w:ascii="Times New Roman" w:eastAsia="Times New Roman" w:hAnsi="Times New Roman" w:cs="Courier New"/>
          <w:sz w:val="16"/>
          <w:szCs w:val="16"/>
          <w:lang w:eastAsia="ru-RU"/>
        </w:rPr>
        <w:t>(наименование факультета)</w:t>
      </w:r>
    </w:p>
    <w:p w14:paraId="0ECCAC0E" w14:textId="4F552EF0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Кафедра    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</w:t>
      </w:r>
      <w:r w:rsidR="00B41D24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«Автоматизированные системы обработки информации и управления»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</w:p>
    <w:p w14:paraId="5CF15ED0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sz w:val="16"/>
          <w:szCs w:val="16"/>
          <w:lang w:eastAsia="ru-RU"/>
        </w:rPr>
      </w:pPr>
      <w:r w:rsidRPr="001546A9">
        <w:rPr>
          <w:rFonts w:ascii="Times New Roman" w:eastAsia="Times New Roman" w:hAnsi="Times New Roman" w:cs="Courier New"/>
          <w:sz w:val="16"/>
          <w:szCs w:val="16"/>
          <w:lang w:eastAsia="ru-RU"/>
        </w:rPr>
        <w:t>(наименование кафедры)</w:t>
      </w:r>
    </w:p>
    <w:p w14:paraId="32CF4793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54F9AF76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09CD32A3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201C58DB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7A898187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083B0C30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Courier New"/>
          <w:b/>
          <w:sz w:val="24"/>
          <w:szCs w:val="24"/>
          <w:lang w:eastAsia="ru-RU"/>
        </w:rPr>
        <w:t>ОТЧЕТ</w:t>
      </w:r>
    </w:p>
    <w:p w14:paraId="5C4F2F87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sz w:val="24"/>
          <w:szCs w:val="24"/>
          <w:lang w:eastAsia="ru-RU"/>
        </w:rPr>
      </w:pPr>
    </w:p>
    <w:p w14:paraId="64DF40AE" w14:textId="7753596E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</w:pPr>
      <w:r w:rsidRPr="001546A9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о прохождении 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    </w:t>
      </w:r>
      <w:r w:rsidR="00CE3A7F" w:rsidRPr="00705BD7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производственной практики (проектно-технологической)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 </w:t>
      </w:r>
      <w:r w:rsidR="0011686F" w:rsidRPr="0011686F">
        <w:rPr>
          <w:rFonts w:ascii="Times New Roman" w:eastAsia="Times New Roman" w:hAnsi="Times New Roman" w:cs="Courier New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63C14FF7" w14:textId="77777777" w:rsidR="001546A9" w:rsidRPr="001546A9" w:rsidRDefault="001546A9" w:rsidP="001546A9">
      <w:pPr>
        <w:spacing w:after="0" w:line="240" w:lineRule="auto"/>
        <w:ind w:firstLine="16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546A9">
        <w:rPr>
          <w:rFonts w:ascii="Times New Roman" w:eastAsia="Times New Roman" w:hAnsi="Times New Roman" w:cs="Times New Roman"/>
          <w:sz w:val="16"/>
          <w:szCs w:val="16"/>
          <w:lang w:eastAsia="ru-RU"/>
        </w:rPr>
        <w:t>(вид и тип практики)</w:t>
      </w:r>
    </w:p>
    <w:p w14:paraId="0A25A122" w14:textId="1C419F6A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практической подготовки </w:t>
      </w:r>
      <w:r w:rsidR="00CE3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1168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</w:t>
      </w:r>
      <w:r w:rsidR="00CE3A7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 «</w:t>
      </w:r>
      <w:r w:rsidR="0027358A" w:rsidRPr="0027358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АйТи Департамент</w:t>
      </w:r>
      <w:r w:rsidR="00CE3A7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  <w:r w:rsidR="001168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</w:t>
      </w:r>
      <w:r w:rsidR="0011686F" w:rsidRPr="0011686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60A34621" w14:textId="77777777" w:rsidR="001546A9" w:rsidRPr="001546A9" w:rsidRDefault="001546A9" w:rsidP="001546A9">
      <w:pPr>
        <w:spacing w:after="0" w:line="240" w:lineRule="auto"/>
        <w:ind w:firstLine="36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организации)</w:t>
      </w:r>
    </w:p>
    <w:p w14:paraId="72C64357" w14:textId="1C8D6473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3B125B44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A440084" w14:textId="46420D7C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прохождения практической подготовки с «</w:t>
      </w:r>
      <w:r w:rsidR="00705BD7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7358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705BD7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705BD7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358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</w:t>
      </w:r>
      <w:r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05BD7"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27358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5BD7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705BD7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358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2DD4A65D" w14:textId="77777777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B18F0" w14:textId="77777777" w:rsidR="001546A9" w:rsidRPr="001546A9" w:rsidRDefault="001546A9" w:rsidP="001546A9">
      <w:pPr>
        <w:tabs>
          <w:tab w:val="left" w:pos="1985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533863F0" w14:textId="77777777" w:rsidR="001546A9" w:rsidRPr="001546A9" w:rsidRDefault="001546A9" w:rsidP="001546A9">
      <w:pPr>
        <w:tabs>
          <w:tab w:val="left" w:pos="1985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355EC33C" w14:textId="77777777" w:rsidR="001546A9" w:rsidRPr="001546A9" w:rsidRDefault="001546A9" w:rsidP="001546A9">
      <w:pPr>
        <w:tabs>
          <w:tab w:val="left" w:pos="1985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0F7499F5" w14:textId="77777777" w:rsidR="001546A9" w:rsidRPr="001546A9" w:rsidRDefault="001546A9" w:rsidP="001546A9">
      <w:pPr>
        <w:tabs>
          <w:tab w:val="left" w:pos="1985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1546A9" w:rsidRPr="001546A9" w14:paraId="20061EBE" w14:textId="77777777" w:rsidTr="00D25BBB">
        <w:tc>
          <w:tcPr>
            <w:tcW w:w="3402" w:type="dxa"/>
          </w:tcPr>
          <w:p w14:paraId="07431896" w14:textId="77777777" w:rsidR="001546A9" w:rsidRPr="001546A9" w:rsidRDefault="001546A9" w:rsidP="001546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по </w:t>
            </w:r>
          </w:p>
          <w:p w14:paraId="54EC042E" w14:textId="77777777" w:rsid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практической подготовке</w:t>
            </w:r>
          </w:p>
          <w:p w14:paraId="3412D808" w14:textId="3A331651" w:rsidR="00705BD7" w:rsidRPr="001546A9" w:rsidRDefault="00705BD7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</w:tc>
        <w:tc>
          <w:tcPr>
            <w:tcW w:w="321" w:type="dxa"/>
          </w:tcPr>
          <w:p w14:paraId="51F684D2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14:paraId="795244ED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642B33BA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</w:tcPr>
          <w:p w14:paraId="686C5BAE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546A9" w:rsidRPr="001546A9" w14:paraId="12817CC6" w14:textId="77777777" w:rsidTr="00D25BBB">
        <w:tc>
          <w:tcPr>
            <w:tcW w:w="3402" w:type="dxa"/>
            <w:tcBorders>
              <w:bottom w:val="single" w:sz="4" w:space="0" w:color="auto"/>
            </w:tcBorders>
          </w:tcPr>
          <w:p w14:paraId="25D63485" w14:textId="44956FF7" w:rsidR="001546A9" w:rsidRPr="001546A9" w:rsidRDefault="00B41D24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 кафедры АСОИУ</w:t>
            </w:r>
          </w:p>
        </w:tc>
        <w:tc>
          <w:tcPr>
            <w:tcW w:w="321" w:type="dxa"/>
          </w:tcPr>
          <w:p w14:paraId="25A98F76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74F15DBB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6AA5D427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76C8DADE" w14:textId="4F80C93A" w:rsidR="001546A9" w:rsidRPr="001546A9" w:rsidRDefault="00B41D24" w:rsidP="00705BD7">
            <w:pPr>
              <w:spacing w:after="0" w:line="240" w:lineRule="auto"/>
              <w:ind w:left="-251" w:right="-24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Харитонов И.М.</w:t>
            </w:r>
          </w:p>
        </w:tc>
      </w:tr>
      <w:tr w:rsidR="001546A9" w:rsidRPr="001546A9" w14:paraId="2E7E958D" w14:textId="77777777" w:rsidTr="00D25BBB">
        <w:tc>
          <w:tcPr>
            <w:tcW w:w="3402" w:type="dxa"/>
            <w:tcBorders>
              <w:top w:val="single" w:sz="4" w:space="0" w:color="auto"/>
            </w:tcBorders>
          </w:tcPr>
          <w:p w14:paraId="0C9C70CE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321" w:type="dxa"/>
          </w:tcPr>
          <w:p w14:paraId="68A03D24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665671A8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1D53233C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197B692D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493C1086" w14:textId="77777777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2B767" w14:textId="77777777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1546A9" w:rsidRPr="001546A9" w14:paraId="3E33ADC5" w14:textId="77777777" w:rsidTr="00D25BBB">
        <w:tc>
          <w:tcPr>
            <w:tcW w:w="3402" w:type="dxa"/>
          </w:tcPr>
          <w:p w14:paraId="2052B247" w14:textId="77777777" w:rsidR="001546A9" w:rsidRPr="001546A9" w:rsidRDefault="001546A9" w:rsidP="001546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Ответственное лицо </w:t>
            </w:r>
          </w:p>
          <w:p w14:paraId="616BF62A" w14:textId="77777777" w:rsid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Профильной организации</w:t>
            </w:r>
          </w:p>
          <w:p w14:paraId="1F8E08B0" w14:textId="33F537D7" w:rsidR="00B41D24" w:rsidRPr="001546A9" w:rsidRDefault="00B41D24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</w:tc>
        <w:tc>
          <w:tcPr>
            <w:tcW w:w="321" w:type="dxa"/>
          </w:tcPr>
          <w:p w14:paraId="26F018F0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14:paraId="63F97039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73532E05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</w:tcPr>
          <w:p w14:paraId="5919648F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546A9" w:rsidRPr="001546A9" w14:paraId="78D7840A" w14:textId="77777777" w:rsidTr="00D25BBB">
        <w:tc>
          <w:tcPr>
            <w:tcW w:w="3402" w:type="dxa"/>
            <w:tcBorders>
              <w:bottom w:val="single" w:sz="4" w:space="0" w:color="auto"/>
            </w:tcBorders>
          </w:tcPr>
          <w:p w14:paraId="5F9E4704" w14:textId="4C6A78D7" w:rsidR="001546A9" w:rsidRPr="001546A9" w:rsidRDefault="0027358A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5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Директор (инженер)</w:t>
            </w:r>
          </w:p>
        </w:tc>
        <w:tc>
          <w:tcPr>
            <w:tcW w:w="321" w:type="dxa"/>
          </w:tcPr>
          <w:p w14:paraId="5617463C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55EE4735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312EAD2C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66B6408E" w14:textId="3EC2A2A4" w:rsidR="001546A9" w:rsidRPr="001546A9" w:rsidRDefault="0027358A" w:rsidP="00B41D24">
            <w:pPr>
              <w:spacing w:after="0" w:line="240" w:lineRule="auto"/>
              <w:ind w:left="-251" w:right="-24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Суслов</w:t>
            </w:r>
            <w:r w:rsidR="00B41D24" w:rsidRPr="00705B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</w:t>
            </w:r>
            <w:r w:rsidR="00B41D24" w:rsidRPr="00705B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</w:t>
            </w:r>
            <w:r w:rsidR="00B41D24" w:rsidRPr="00705B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.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Данилин А.С.</w:t>
            </w:r>
            <w:r w:rsidR="00B41D24" w:rsidRPr="00705B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)</w:t>
            </w:r>
          </w:p>
        </w:tc>
      </w:tr>
      <w:tr w:rsidR="001546A9" w:rsidRPr="001546A9" w14:paraId="14643375" w14:textId="77777777" w:rsidTr="00D25BBB">
        <w:tc>
          <w:tcPr>
            <w:tcW w:w="3402" w:type="dxa"/>
            <w:tcBorders>
              <w:top w:val="single" w:sz="4" w:space="0" w:color="auto"/>
            </w:tcBorders>
          </w:tcPr>
          <w:p w14:paraId="7EF16884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321" w:type="dxa"/>
          </w:tcPr>
          <w:p w14:paraId="0E439DF2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530F087B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02C54009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64365B94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6316CF31" w14:textId="77777777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773C6" w14:textId="77777777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1546A9" w:rsidRPr="001546A9" w14:paraId="7C74BB75" w14:textId="77777777" w:rsidTr="00D25BBB">
        <w:tc>
          <w:tcPr>
            <w:tcW w:w="3402" w:type="dxa"/>
          </w:tcPr>
          <w:p w14:paraId="07C15F21" w14:textId="58ECDDE1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="00B41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группы КВТ-</w:t>
            </w:r>
            <w:r w:rsidR="00273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B41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1(сз)</w:t>
            </w:r>
          </w:p>
        </w:tc>
        <w:tc>
          <w:tcPr>
            <w:tcW w:w="321" w:type="dxa"/>
          </w:tcPr>
          <w:p w14:paraId="206B338E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14:paraId="4BA59BC3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2B556521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</w:tcPr>
          <w:p w14:paraId="06155BF0" w14:textId="2E293DF3" w:rsidR="001546A9" w:rsidRPr="001546A9" w:rsidRDefault="00B41D24" w:rsidP="00B41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D2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Иванов И.И.</w:t>
            </w:r>
          </w:p>
        </w:tc>
      </w:tr>
      <w:tr w:rsidR="001546A9" w:rsidRPr="001546A9" w14:paraId="2E98FC4B" w14:textId="77777777" w:rsidTr="00D25BBB">
        <w:tc>
          <w:tcPr>
            <w:tcW w:w="3402" w:type="dxa"/>
            <w:tcBorders>
              <w:top w:val="single" w:sz="4" w:space="0" w:color="auto"/>
            </w:tcBorders>
          </w:tcPr>
          <w:p w14:paraId="25487D54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321" w:type="dxa"/>
          </w:tcPr>
          <w:p w14:paraId="68FCC2E0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43CCF087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28344D20" w14:textId="77777777" w:rsidR="001546A9" w:rsidRPr="001546A9" w:rsidRDefault="001546A9" w:rsidP="0015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797F958B" w14:textId="77777777" w:rsidR="001546A9" w:rsidRPr="001546A9" w:rsidRDefault="001546A9" w:rsidP="00154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3E139A65" w14:textId="77777777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16E3AB" w14:textId="77777777" w:rsidR="001546A9" w:rsidRPr="001546A9" w:rsidRDefault="001546A9" w:rsidP="0015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28DBD5" w14:textId="77777777" w:rsidR="001546A9" w:rsidRPr="001546A9" w:rsidRDefault="001546A9" w:rsidP="001546A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защищен с оценкой ______________</w:t>
      </w:r>
    </w:p>
    <w:p w14:paraId="58864382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8B6DB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BC739" w14:textId="77777777" w:rsidR="001546A9" w:rsidRPr="001546A9" w:rsidRDefault="001546A9" w:rsidP="00154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A9029" w14:textId="64144E88" w:rsidR="00B41D24" w:rsidRDefault="001546A9" w:rsidP="00704C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Камышин 20</w:t>
      </w:r>
      <w:r w:rsidR="00B41D2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358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2530D573" w14:textId="29F31E3B" w:rsidR="00154082" w:rsidRPr="00154082" w:rsidRDefault="00B41D24" w:rsidP="00CE49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154082" w:rsidRPr="001540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>МИНОБРНАУКИ РОССИИ</w:t>
      </w:r>
    </w:p>
    <w:p w14:paraId="5D797065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6D9C7CF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3BD30001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«Волгоградский государственный технический университет»</w:t>
      </w:r>
    </w:p>
    <w:p w14:paraId="28B3FBDC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40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Камышинский  технологический  институт </w:t>
      </w:r>
    </w:p>
    <w:p w14:paraId="1BD1E411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40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(филиал) </w:t>
      </w:r>
    </w:p>
    <w:p w14:paraId="5E271C0B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40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федерального государственного бюджетного образовательного учреждения</w:t>
      </w:r>
    </w:p>
    <w:p w14:paraId="1D6BB0DC" w14:textId="77777777" w:rsidR="00154082" w:rsidRPr="00154082" w:rsidRDefault="00154082" w:rsidP="00154082">
      <w:pPr>
        <w:spacing w:after="0" w:line="19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40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высшего образования</w:t>
      </w:r>
    </w:p>
    <w:p w14:paraId="476C99C0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0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«Волгоградский государственный технический университет»</w:t>
      </w:r>
    </w:p>
    <w:p w14:paraId="2C532C93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1C45E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49DF4A04" w14:textId="54F83081" w:rsidR="00154082" w:rsidRPr="001546A9" w:rsidRDefault="00154082" w:rsidP="00154082">
      <w:pPr>
        <w:tabs>
          <w:tab w:val="left" w:pos="6120"/>
        </w:tabs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</w:pPr>
      <w:r w:rsidRPr="001546A9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Факультет 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    «Высшее образование»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</w:t>
      </w:r>
      <w:r w:rsidR="0011686F" w:rsidRPr="0011686F">
        <w:rPr>
          <w:rFonts w:ascii="Times New Roman" w:eastAsia="Times New Roman" w:hAnsi="Times New Roman" w:cs="Courier New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162751A0" w14:textId="77777777" w:rsidR="00154082" w:rsidRPr="001546A9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Courier New"/>
          <w:sz w:val="16"/>
          <w:szCs w:val="16"/>
          <w:lang w:eastAsia="ru-RU"/>
        </w:rPr>
      </w:pPr>
      <w:r w:rsidRPr="001546A9">
        <w:rPr>
          <w:rFonts w:ascii="Times New Roman" w:eastAsia="Times New Roman" w:hAnsi="Times New Roman" w:cs="Courier New"/>
          <w:sz w:val="16"/>
          <w:szCs w:val="16"/>
          <w:lang w:eastAsia="ru-RU"/>
        </w:rPr>
        <w:t>(наименование факультета)</w:t>
      </w:r>
    </w:p>
    <w:p w14:paraId="7D731640" w14:textId="77777777" w:rsidR="00154082" w:rsidRPr="001546A9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Кафедра    </w:t>
      </w:r>
      <w:r w:rsidRP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Автоматизированные системы обработки информации и управления»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</w:p>
    <w:p w14:paraId="43299F1E" w14:textId="77777777" w:rsidR="00154082" w:rsidRPr="001546A9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Courier New"/>
          <w:sz w:val="16"/>
          <w:szCs w:val="16"/>
          <w:lang w:eastAsia="ru-RU"/>
        </w:rPr>
      </w:pPr>
      <w:r w:rsidRPr="001546A9">
        <w:rPr>
          <w:rFonts w:ascii="Times New Roman" w:eastAsia="Times New Roman" w:hAnsi="Times New Roman" w:cs="Courier New"/>
          <w:sz w:val="16"/>
          <w:szCs w:val="16"/>
          <w:lang w:eastAsia="ru-RU"/>
        </w:rPr>
        <w:t>(наименование кафедры)</w:t>
      </w:r>
    </w:p>
    <w:p w14:paraId="4F748A77" w14:textId="77777777" w:rsidR="00154082" w:rsidRPr="008B63F4" w:rsidRDefault="00154082" w:rsidP="001540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0D005" w14:textId="77777777" w:rsidR="00154082" w:rsidRPr="008B63F4" w:rsidRDefault="00154082" w:rsidP="00154082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5693305" w14:textId="77777777" w:rsidR="00154082" w:rsidRPr="00154082" w:rsidRDefault="00154082" w:rsidP="00154082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0FD7338A" w14:textId="525E5F00" w:rsidR="00154082" w:rsidRPr="00154082" w:rsidRDefault="00154082" w:rsidP="00154082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АСОИУ</w:t>
      </w: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DE0FE1D" w14:textId="4616F034" w:rsidR="00154082" w:rsidRDefault="0011686F" w:rsidP="00154082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Степанченко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81753A" w14:textId="6D3FE50A" w:rsidR="00154082" w:rsidRPr="00154082" w:rsidRDefault="00604AEA" w:rsidP="0011686F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04AE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9532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04AEA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604AE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9532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4C6D90D7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5A6CF6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0212DF94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Courier New"/>
          <w:b/>
          <w:sz w:val="24"/>
          <w:szCs w:val="24"/>
          <w:lang w:eastAsia="ru-RU"/>
        </w:rPr>
        <w:t>по практической подготовке</w:t>
      </w:r>
    </w:p>
    <w:p w14:paraId="2917EBD0" w14:textId="77777777" w:rsidR="00154082" w:rsidRPr="00154082" w:rsidRDefault="00154082" w:rsidP="00154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E4323" w14:textId="2CA43B2C" w:rsidR="00154082" w:rsidRPr="00154082" w:rsidRDefault="00154082" w:rsidP="00154082">
      <w:pPr>
        <w:tabs>
          <w:tab w:val="left" w:pos="1985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Студенту 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                         </w:t>
      </w:r>
      <w:r w:rsidRPr="00154082">
        <w:rPr>
          <w:rFonts w:ascii="Times New Roman" w:eastAsia="Times New Roman" w:hAnsi="Times New Roman" w:cs="Courier New"/>
          <w:sz w:val="24"/>
          <w:szCs w:val="24"/>
          <w:highlight w:val="yellow"/>
          <w:u w:val="single"/>
          <w:lang w:eastAsia="ru-RU"/>
        </w:rPr>
        <w:t>Иванову Ивану Ивановичу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                                        </w:t>
      </w:r>
      <w:r w:rsidR="0011686F" w:rsidRPr="00495321">
        <w:rPr>
          <w:rFonts w:ascii="Times New Roman" w:eastAsia="Times New Roman" w:hAnsi="Times New Roman" w:cs="Courier New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3F226584" w14:textId="77777777" w:rsidR="00154082" w:rsidRPr="00154082" w:rsidRDefault="00154082" w:rsidP="00154082">
      <w:pPr>
        <w:tabs>
          <w:tab w:val="left" w:pos="1985"/>
        </w:tabs>
        <w:spacing w:after="0" w:line="240" w:lineRule="auto"/>
        <w:ind w:left="2160" w:hanging="2160"/>
        <w:jc w:val="center"/>
        <w:rPr>
          <w:rFonts w:ascii="Times New Roman" w:eastAsia="Times New Roman" w:hAnsi="Times New Roman" w:cs="Courier New"/>
          <w:sz w:val="16"/>
          <w:szCs w:val="16"/>
          <w:lang w:eastAsia="ru-RU"/>
        </w:rPr>
      </w:pPr>
      <w:r w:rsidRPr="00154082">
        <w:rPr>
          <w:rFonts w:ascii="Times New Roman" w:eastAsia="Times New Roman" w:hAnsi="Times New Roman" w:cs="Courier New"/>
          <w:sz w:val="16"/>
          <w:szCs w:val="16"/>
          <w:lang w:eastAsia="ru-RU"/>
        </w:rPr>
        <w:t>(Ф. И. О. полностью)</w:t>
      </w:r>
    </w:p>
    <w:p w14:paraId="6BF24D16" w14:textId="37A84E7A" w:rsidR="00495321" w:rsidRDefault="00154082" w:rsidP="00495321">
      <w:pPr>
        <w:tabs>
          <w:tab w:val="left" w:pos="1985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</w:pPr>
      <w:r w:rsidRPr="00154082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курс 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</w:t>
      </w:r>
      <w:r w:rsidRPr="00154082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3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</w:t>
      </w:r>
      <w:r w:rsidRPr="00154082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, группа 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КВТ-</w:t>
      </w:r>
      <w:r w:rsidR="00495321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1(сз)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</w:t>
      </w:r>
      <w:r w:rsidRPr="00154082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, </w:t>
      </w:r>
      <w:r w:rsidR="00495321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09.03.01 Информатика и вычислительная техника             </w:t>
      </w:r>
      <w:r w:rsidR="00495321" w:rsidRPr="00495321">
        <w:rPr>
          <w:rFonts w:ascii="Times New Roman" w:eastAsia="Times New Roman" w:hAnsi="Times New Roman" w:cs="Courier New"/>
          <w:color w:val="FFFFFF" w:themeColor="background1"/>
          <w:sz w:val="24"/>
          <w:szCs w:val="24"/>
          <w:u w:val="single"/>
          <w:lang w:eastAsia="ru-RU"/>
        </w:rPr>
        <w:t>.</w:t>
      </w:r>
      <w:r w:rsidR="00495321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</w:t>
      </w:r>
    </w:p>
    <w:p w14:paraId="0ECCF53C" w14:textId="05E98DD1" w:rsidR="00495321" w:rsidRPr="00495321" w:rsidRDefault="00495321" w:rsidP="00495321">
      <w:pPr>
        <w:tabs>
          <w:tab w:val="left" w:pos="1985"/>
        </w:tabs>
        <w:spacing w:after="0" w:line="168" w:lineRule="auto"/>
        <w:ind w:left="2693" w:hanging="2160"/>
        <w:jc w:val="both"/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</w:pPr>
      <w:r w:rsidRPr="00495321">
        <w:rPr>
          <w:rFonts w:ascii="Times New Roman" w:eastAsia="Times New Roman" w:hAnsi="Times New Roman" w:cs="Courier New"/>
          <w:color w:val="FFFFFF" w:themeColor="background1"/>
          <w:sz w:val="24"/>
          <w:szCs w:val="24"/>
          <w:u w:val="single"/>
          <w:lang w:eastAsia="ru-RU"/>
        </w:rPr>
        <w:t>.</w:t>
      </w:r>
      <w:r w:rsidRPr="0049532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(шифр и наименование направления подготовки (специальности))</w:t>
      </w:r>
    </w:p>
    <w:p w14:paraId="259D3D97" w14:textId="1118AFC0" w:rsidR="00154082" w:rsidRPr="00154082" w:rsidRDefault="00495321" w:rsidP="00154082">
      <w:pPr>
        <w:tabs>
          <w:tab w:val="left" w:pos="1985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во время</w:t>
      </w:r>
      <w:r w:rsidR="00154082" w:rsidRPr="00154082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прохождени</w:t>
      </w:r>
      <w:r>
        <w:rPr>
          <w:rFonts w:ascii="Times New Roman" w:eastAsia="Times New Roman" w:hAnsi="Times New Roman" w:cs="Courier New"/>
          <w:sz w:val="24"/>
          <w:szCs w:val="24"/>
          <w:lang w:eastAsia="ru-RU"/>
        </w:rPr>
        <w:t>я</w:t>
      </w:r>
      <w:r w:rsidR="00154082" w:rsidRPr="00154082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  <w:r w:rsidR="00154082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</w:t>
      </w:r>
      <w:r w:rsidR="0011686F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</w:t>
      </w:r>
      <w:r w:rsidR="00CD2F3C" w:rsidRPr="00705BD7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производственной практики (проектно-технологической)</w:t>
      </w:r>
      <w:r w:rsidR="00CD2F3C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 </w:t>
      </w:r>
      <w:r w:rsidR="0011686F" w:rsidRPr="0011686F">
        <w:rPr>
          <w:rFonts w:ascii="Times New Roman" w:eastAsia="Times New Roman" w:hAnsi="Times New Roman" w:cs="Courier New"/>
          <w:color w:val="FFFFFF" w:themeColor="background1"/>
          <w:sz w:val="24"/>
          <w:szCs w:val="24"/>
          <w:u w:val="single"/>
          <w:lang w:eastAsia="ru-RU"/>
        </w:rPr>
        <w:t>.</w:t>
      </w:r>
      <w:r w:rsidR="00154082" w:rsidRPr="00154082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 </w:t>
      </w:r>
    </w:p>
    <w:p w14:paraId="1C508C05" w14:textId="471CD354" w:rsidR="00154082" w:rsidRPr="00154082" w:rsidRDefault="00154082" w:rsidP="00331316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082">
        <w:rPr>
          <w:rFonts w:ascii="Times New Roman" w:eastAsia="Times New Roman" w:hAnsi="Times New Roman" w:cs="Times New Roman"/>
          <w:sz w:val="16"/>
          <w:szCs w:val="16"/>
          <w:lang w:eastAsia="ru-RU"/>
        </w:rPr>
        <w:t>(вид (тип) практики</w:t>
      </w:r>
      <w:r w:rsidR="00331316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, </w:t>
      </w:r>
      <w:r w:rsidR="00331316" w:rsidRPr="00331316">
        <w:rPr>
          <w:rFonts w:ascii="Times New Roman" w:eastAsia="Times New Roman" w:hAnsi="Times New Roman" w:cs="Times New Roman"/>
          <w:sz w:val="16"/>
          <w:szCs w:val="16"/>
          <w:lang w:eastAsia="ru-RU"/>
        </w:rPr>
        <w:t>наименование модуля</w:t>
      </w:r>
      <w:r w:rsidRPr="00154082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9185E34" w14:textId="7B1B1690" w:rsidR="00154082" w:rsidRPr="00154082" w:rsidRDefault="00154082" w:rsidP="00154082">
      <w:pPr>
        <w:spacing w:after="0" w:line="240" w:lineRule="auto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Courier New"/>
          <w:sz w:val="24"/>
          <w:szCs w:val="24"/>
          <w:lang w:eastAsia="ru-RU"/>
        </w:rPr>
        <w:t>в форме практической подготовки:</w:t>
      </w:r>
    </w:p>
    <w:p w14:paraId="16E2C82F" w14:textId="0F95F95A" w:rsidR="00154082" w:rsidRPr="00154082" w:rsidRDefault="00154082" w:rsidP="00154082">
      <w:pPr>
        <w:tabs>
          <w:tab w:val="left" w:pos="9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Изучить</w:t>
      </w:r>
      <w:r w:rsidR="00E950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правила внутреннего распорядка профильной организации; техническую литературу в соответствии с поставленной задачей; имеющиеся языки и средства реализации программы для решения поставленной задачи                                                                                </w:t>
      </w:r>
      <w:r w:rsidR="00E950BA" w:rsidRPr="00E950B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62FBA25B" w14:textId="1E0DB99A" w:rsidR="00154082" w:rsidRPr="00154082" w:rsidRDefault="00154082" w:rsidP="00154082">
      <w:pPr>
        <w:tabs>
          <w:tab w:val="left" w:pos="9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6A9073D2" w14:textId="078BB236" w:rsidR="00154082" w:rsidRPr="00154082" w:rsidRDefault="00154082" w:rsidP="007E413D">
      <w:pPr>
        <w:tabs>
          <w:tab w:val="left" w:pos="9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Разработать</w:t>
      </w:r>
      <w:r w:rsidRPr="00E950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752D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алгоритм работы </w:t>
      </w:r>
      <w:r w:rsidR="009573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</w:t>
      </w:r>
      <w:r w:rsidR="00752D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ного кода, решающего поставленную задачу,</w:t>
      </w:r>
      <w:r w:rsidR="007E41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 соответствии с заданным вариантом; программу, реализующую выполнение поставленной задачи, в соответствии с разработанным алгоритмом</w:t>
      </w:r>
      <w:r w:rsidR="00752D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="007E41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</w:t>
      </w:r>
      <w:r w:rsidR="00752D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752D80" w:rsidRPr="00752D80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  <w:r w:rsidR="00752D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15E51377" w14:textId="77777777" w:rsidR="007E413D" w:rsidRPr="00154082" w:rsidRDefault="007E413D" w:rsidP="007E413D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16"/>
          <w:szCs w:val="24"/>
          <w:lang w:eastAsia="ru-RU"/>
        </w:rPr>
        <w:t>(индивидуальное задание)</w:t>
      </w:r>
    </w:p>
    <w:p w14:paraId="0A0275EE" w14:textId="42223BD2" w:rsidR="00154082" w:rsidRPr="00154082" w:rsidRDefault="00154082" w:rsidP="00154082">
      <w:p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14:paraId="1B72E96E" w14:textId="40B0972A" w:rsidR="00154082" w:rsidRPr="00154082" w:rsidRDefault="00154082" w:rsidP="00E950BA">
      <w:pPr>
        <w:tabs>
          <w:tab w:val="left" w:pos="9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Произвести</w:t>
      </w:r>
      <w:r w:rsidR="00752D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тестирование и отладку разработанного программного кода</w:t>
      </w:r>
      <w:r w:rsidR="009A7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; написание и</w:t>
      </w:r>
      <w:r w:rsidR="00E950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оформление отчета о работоспособности разработанной программы</w:t>
      </w:r>
      <w:r w:rsidR="009A7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="00E950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</w:t>
      </w:r>
      <w:r w:rsidR="009A7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9A72A9" w:rsidRPr="009A72A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052EB002" w14:textId="45DDDFA0" w:rsidR="00154082" w:rsidRPr="00154082" w:rsidRDefault="00154082" w:rsidP="00154082">
      <w:p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14:paraId="36C4A84C" w14:textId="77777777" w:rsidR="00154082" w:rsidRPr="00331316" w:rsidRDefault="00154082" w:rsidP="00154082">
      <w:pPr>
        <w:spacing w:after="0" w:line="240" w:lineRule="auto"/>
        <w:contextualSpacing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3179302C" w14:textId="4FAAF5EB" w:rsidR="00154082" w:rsidRPr="00154082" w:rsidRDefault="00154082" w:rsidP="00154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 прохождения практической подготовки с </w:t>
      </w:r>
      <w:r w:rsidR="004175A8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4175A8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3131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175A8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4175A8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="004175A8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4175A8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3131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175A8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  <w:r w:rsidR="004175A8"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«1</w:t>
      </w:r>
      <w:r w:rsidR="0033131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175A8"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175A8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75A8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="004175A8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4175A8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3131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175A8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604A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39C32E" w14:textId="77777777" w:rsidR="00154082" w:rsidRPr="00331316" w:rsidRDefault="00154082" w:rsidP="00154082">
      <w:pPr>
        <w:spacing w:after="0" w:line="240" w:lineRule="auto"/>
        <w:contextualSpacing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70018237" w14:textId="37D50076" w:rsidR="00154082" w:rsidRPr="00154082" w:rsidRDefault="00154082" w:rsidP="00154082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задания: </w:t>
      </w:r>
      <w:r w:rsidR="004175A8"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«0</w:t>
      </w:r>
      <w:r w:rsidR="0033131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175A8"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» апреля 202</w:t>
      </w:r>
      <w:r w:rsidR="0033131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175A8"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04ED7544" w14:textId="77777777" w:rsidR="00154082" w:rsidRPr="00154082" w:rsidRDefault="00154082" w:rsidP="00154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4175A8" w:rsidRPr="001546A9" w14:paraId="52F9BE23" w14:textId="77777777" w:rsidTr="004175A8">
        <w:tc>
          <w:tcPr>
            <w:tcW w:w="3402" w:type="dxa"/>
          </w:tcPr>
          <w:p w14:paraId="7874F280" w14:textId="77777777" w:rsidR="004175A8" w:rsidRPr="001546A9" w:rsidRDefault="004175A8" w:rsidP="00D25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по </w:t>
            </w:r>
          </w:p>
          <w:p w14:paraId="39881C90" w14:textId="77777777" w:rsidR="004175A8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практической подготовке</w:t>
            </w:r>
          </w:p>
          <w:p w14:paraId="35BC8C84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</w:tc>
        <w:tc>
          <w:tcPr>
            <w:tcW w:w="321" w:type="dxa"/>
          </w:tcPr>
          <w:p w14:paraId="1D677361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14:paraId="24C21865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452EB175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</w:tcPr>
          <w:p w14:paraId="2B5ABC62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75A8" w:rsidRPr="001546A9" w14:paraId="1B6AAA23" w14:textId="77777777" w:rsidTr="004175A8">
        <w:tc>
          <w:tcPr>
            <w:tcW w:w="3402" w:type="dxa"/>
            <w:tcBorders>
              <w:bottom w:val="single" w:sz="4" w:space="0" w:color="auto"/>
            </w:tcBorders>
          </w:tcPr>
          <w:p w14:paraId="520029F1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 кафедры АСОИУ</w:t>
            </w:r>
          </w:p>
        </w:tc>
        <w:tc>
          <w:tcPr>
            <w:tcW w:w="321" w:type="dxa"/>
          </w:tcPr>
          <w:p w14:paraId="6B55EB99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5A3C3FBF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54666345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76FB2295" w14:textId="77777777" w:rsidR="004175A8" w:rsidRPr="001546A9" w:rsidRDefault="004175A8" w:rsidP="00D25BBB">
            <w:pPr>
              <w:spacing w:after="0" w:line="240" w:lineRule="auto"/>
              <w:ind w:left="-251" w:right="-24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Харитонов И.М.</w:t>
            </w:r>
          </w:p>
        </w:tc>
      </w:tr>
      <w:tr w:rsidR="004175A8" w:rsidRPr="001546A9" w14:paraId="30E858E1" w14:textId="77777777" w:rsidTr="004175A8">
        <w:tc>
          <w:tcPr>
            <w:tcW w:w="3402" w:type="dxa"/>
            <w:tcBorders>
              <w:top w:val="single" w:sz="4" w:space="0" w:color="auto"/>
            </w:tcBorders>
          </w:tcPr>
          <w:p w14:paraId="660DCBDE" w14:textId="77777777" w:rsidR="004175A8" w:rsidRPr="001546A9" w:rsidRDefault="004175A8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321" w:type="dxa"/>
          </w:tcPr>
          <w:p w14:paraId="3A52E49B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1918E9CC" w14:textId="77777777" w:rsidR="004175A8" w:rsidRPr="001546A9" w:rsidRDefault="004175A8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6BCE08A1" w14:textId="77777777" w:rsidR="004175A8" w:rsidRPr="001546A9" w:rsidRDefault="004175A8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5A2DFA4E" w14:textId="77777777" w:rsidR="004175A8" w:rsidRPr="001546A9" w:rsidRDefault="004175A8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57D3BD79" w14:textId="4F76F5DE" w:rsidR="00331316" w:rsidRDefault="00331316">
      <w:pP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331316" w:rsidRPr="001546A9" w14:paraId="3F21496B" w14:textId="77777777" w:rsidTr="00331316">
        <w:tc>
          <w:tcPr>
            <w:tcW w:w="3402" w:type="dxa"/>
            <w:tcBorders>
              <w:bottom w:val="single" w:sz="4" w:space="0" w:color="auto"/>
            </w:tcBorders>
          </w:tcPr>
          <w:p w14:paraId="12961EF9" w14:textId="7E674C8B" w:rsidR="00331316" w:rsidRDefault="00331316" w:rsidP="00331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группы КВТ-201(сз)</w:t>
            </w:r>
          </w:p>
        </w:tc>
        <w:tc>
          <w:tcPr>
            <w:tcW w:w="321" w:type="dxa"/>
          </w:tcPr>
          <w:p w14:paraId="66E6CDCE" w14:textId="77777777" w:rsidR="00331316" w:rsidRPr="001546A9" w:rsidRDefault="00331316" w:rsidP="00331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3F724861" w14:textId="77777777" w:rsidR="00331316" w:rsidRPr="001546A9" w:rsidRDefault="00331316" w:rsidP="00331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1E4F8456" w14:textId="77777777" w:rsidR="00331316" w:rsidRPr="001546A9" w:rsidRDefault="00331316" w:rsidP="00331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6B949B93" w14:textId="1470CD95" w:rsidR="00331316" w:rsidRPr="001546A9" w:rsidRDefault="00331316" w:rsidP="00331316">
            <w:pPr>
              <w:spacing w:after="0" w:line="240" w:lineRule="auto"/>
              <w:ind w:left="-251" w:right="-24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41D2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Иванов И.И.</w:t>
            </w:r>
          </w:p>
        </w:tc>
      </w:tr>
      <w:tr w:rsidR="00331316" w:rsidRPr="001546A9" w14:paraId="1FB9F541" w14:textId="77777777" w:rsidTr="00331316">
        <w:tc>
          <w:tcPr>
            <w:tcW w:w="3402" w:type="dxa"/>
            <w:tcBorders>
              <w:top w:val="single" w:sz="4" w:space="0" w:color="auto"/>
            </w:tcBorders>
          </w:tcPr>
          <w:p w14:paraId="3821985E" w14:textId="5BF07737" w:rsidR="00331316" w:rsidRPr="001546A9" w:rsidRDefault="00331316" w:rsidP="00331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321" w:type="dxa"/>
          </w:tcPr>
          <w:p w14:paraId="58310EB0" w14:textId="77777777" w:rsidR="00331316" w:rsidRPr="001546A9" w:rsidRDefault="00331316" w:rsidP="003313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6D0D4AFB" w14:textId="77777777" w:rsidR="00331316" w:rsidRPr="001546A9" w:rsidRDefault="00331316" w:rsidP="00331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32025F3E" w14:textId="77777777" w:rsidR="00331316" w:rsidRPr="001546A9" w:rsidRDefault="00331316" w:rsidP="003313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200CA245" w14:textId="77777777" w:rsidR="00331316" w:rsidRPr="001546A9" w:rsidRDefault="00331316" w:rsidP="00331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0B00D458" w14:textId="77777777" w:rsidR="008B63F4" w:rsidRDefault="008B63F4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C5E01CD" w14:textId="509E2299" w:rsidR="00A81527" w:rsidRPr="00A81527" w:rsidRDefault="008B63F4" w:rsidP="00CE49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 w:type="page"/>
      </w:r>
      <w:r w:rsidR="00A81527" w:rsidRPr="00A8152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>МИНОБРНАУКИ РОССИИ</w:t>
      </w:r>
    </w:p>
    <w:p w14:paraId="4D77FC20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52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F102B9F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5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7A663DFD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527">
        <w:rPr>
          <w:rFonts w:ascii="Times New Roman" w:eastAsia="Times New Roman" w:hAnsi="Times New Roman" w:cs="Times New Roman"/>
          <w:sz w:val="24"/>
          <w:szCs w:val="24"/>
          <w:lang w:eastAsia="ru-RU"/>
        </w:rPr>
        <w:t>«Волгоградский государственный технический университет»</w:t>
      </w:r>
    </w:p>
    <w:p w14:paraId="3F64FAD6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8152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Камышинский  технологический  институт </w:t>
      </w:r>
    </w:p>
    <w:p w14:paraId="1FF7BB30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8152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(филиал) </w:t>
      </w:r>
    </w:p>
    <w:p w14:paraId="7DD4D2F0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8152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федерального государственного бюджетного образовательного учреждения</w:t>
      </w:r>
    </w:p>
    <w:p w14:paraId="68AD2B5C" w14:textId="77777777" w:rsidR="00A81527" w:rsidRPr="00A81527" w:rsidRDefault="00A81527" w:rsidP="00A81527">
      <w:pPr>
        <w:spacing w:after="0" w:line="19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8152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высшего образования</w:t>
      </w:r>
    </w:p>
    <w:p w14:paraId="56655118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52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«Волгоградский государственный технический университет»</w:t>
      </w:r>
    </w:p>
    <w:p w14:paraId="76B3F0D4" w14:textId="77777777" w:rsidR="00A81527" w:rsidRPr="00A81527" w:rsidRDefault="00A81527" w:rsidP="00A81527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A06158" w14:textId="77777777" w:rsidR="00A81527" w:rsidRPr="00154082" w:rsidRDefault="00A81527" w:rsidP="00A81527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3DC360BC" w14:textId="77777777" w:rsidR="00A81527" w:rsidRPr="00154082" w:rsidRDefault="00A81527" w:rsidP="00A81527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АСОИУ</w:t>
      </w:r>
      <w:r w:rsidRPr="001540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260E0A7" w14:textId="77777777" w:rsidR="0011686F" w:rsidRDefault="0011686F" w:rsidP="0011686F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____________Степанченко И.В.</w:t>
      </w:r>
    </w:p>
    <w:p w14:paraId="2404C72E" w14:textId="6B1D572D" w:rsidR="00F018F0" w:rsidRPr="00154082" w:rsidRDefault="00F018F0" w:rsidP="00F018F0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04AE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E6F1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04AEA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604AE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E6F1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0F3012FA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54B379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15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ГРАФИК</w:t>
      </w:r>
    </w:p>
    <w:p w14:paraId="4675FAB4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sz w:val="24"/>
          <w:szCs w:val="24"/>
          <w:lang w:eastAsia="ru-RU"/>
        </w:rPr>
      </w:pPr>
      <w:r w:rsidRPr="00A81527">
        <w:rPr>
          <w:rFonts w:ascii="Times New Roman" w:eastAsia="Times New Roman" w:hAnsi="Times New Roman" w:cs="Courier New"/>
          <w:b/>
          <w:sz w:val="24"/>
          <w:szCs w:val="24"/>
          <w:lang w:eastAsia="ru-RU"/>
        </w:rPr>
        <w:t>прохождения практической подготовки</w:t>
      </w:r>
    </w:p>
    <w:p w14:paraId="371FABC0" w14:textId="20BA3B82" w:rsidR="00A81527" w:rsidRPr="008B63F4" w:rsidRDefault="00A81527" w:rsidP="00A815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B6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11686F" w:rsidRPr="008B63F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</w:t>
      </w:r>
      <w:r w:rsidR="004E6F1B" w:rsidRPr="008B63F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 «АйТи Департамент»</w:t>
      </w:r>
      <w:r w:rsidR="0011686F" w:rsidRPr="008B63F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</w:t>
      </w:r>
      <w:r w:rsidR="0011686F" w:rsidRPr="008B63F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550CAEDA" w14:textId="77777777" w:rsidR="00A81527" w:rsidRPr="008B63F4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B63F4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организации, с которой заключен договор о практической подготовке обучающегося)</w:t>
      </w:r>
    </w:p>
    <w:p w14:paraId="3571CF65" w14:textId="4536645F" w:rsidR="00A81527" w:rsidRPr="008B63F4" w:rsidRDefault="00A81527" w:rsidP="00A81527">
      <w:pPr>
        <w:spacing w:after="0" w:line="240" w:lineRule="auto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 w:rsidRPr="008B63F4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при реализации компонента образовательной программы в виде: </w:t>
      </w:r>
      <w:r w:rsidRPr="008B63F4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производственной практики</w:t>
      </w:r>
    </w:p>
    <w:p w14:paraId="6A2E21F7" w14:textId="0E76B808" w:rsidR="00A81527" w:rsidRPr="008B63F4" w:rsidRDefault="00A81527" w:rsidP="00A81527">
      <w:pPr>
        <w:spacing w:after="0" w:line="240" w:lineRule="auto"/>
        <w:jc w:val="both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 w:rsidRPr="008B63F4">
        <w:rPr>
          <w:rFonts w:ascii="Times New Roman" w:eastAsia="Times New Roman" w:hAnsi="Times New Roman" w:cs="Courier New"/>
          <w:sz w:val="24"/>
          <w:szCs w:val="24"/>
          <w:lang w:eastAsia="ru-RU"/>
        </w:rPr>
        <w:t>_</w:t>
      </w:r>
      <w:r w:rsidRPr="008B63F4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(проектно-технологической)</w:t>
      </w:r>
      <w:r w:rsidRPr="008B63F4">
        <w:rPr>
          <w:rFonts w:ascii="Times New Roman" w:eastAsia="Times New Roman" w:hAnsi="Times New Roman" w:cs="Courier New"/>
          <w:sz w:val="24"/>
          <w:szCs w:val="24"/>
          <w:lang w:eastAsia="ru-RU"/>
        </w:rPr>
        <w:t>______________________________________________________</w:t>
      </w:r>
    </w:p>
    <w:p w14:paraId="06D9FD7D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B63F4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учебной дисциплины / код и наименование модуля / вид и тип практики)</w:t>
      </w:r>
    </w:p>
    <w:p w14:paraId="73DE6871" w14:textId="77777777" w:rsidR="00A81527" w:rsidRPr="00A81527" w:rsidRDefault="00A81527" w:rsidP="00A81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4911" w:type="pct"/>
        <w:tblInd w:w="108" w:type="dxa"/>
        <w:tblLook w:val="04A0" w:firstRow="1" w:lastRow="0" w:firstColumn="1" w:lastColumn="0" w:noHBand="0" w:noVBand="1"/>
      </w:tblPr>
      <w:tblGrid>
        <w:gridCol w:w="1280"/>
        <w:gridCol w:w="5066"/>
        <w:gridCol w:w="1208"/>
        <w:gridCol w:w="1912"/>
      </w:tblGrid>
      <w:tr w:rsidR="00A81527" w:rsidRPr="00A81527" w14:paraId="4D9C18AF" w14:textId="77777777" w:rsidTr="00D25BBB">
        <w:tc>
          <w:tcPr>
            <w:tcW w:w="676" w:type="pct"/>
          </w:tcPr>
          <w:p w14:paraId="3659B48E" w14:textId="77777777" w:rsidR="00A81527" w:rsidRPr="00A81527" w:rsidRDefault="00A81527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</w:p>
        </w:tc>
        <w:tc>
          <w:tcPr>
            <w:tcW w:w="2676" w:type="pct"/>
            <w:tcBorders>
              <w:bottom w:val="single" w:sz="4" w:space="0" w:color="auto"/>
            </w:tcBorders>
            <w:vAlign w:val="bottom"/>
          </w:tcPr>
          <w:p w14:paraId="2A708F04" w14:textId="6F63B21D" w:rsidR="00A81527" w:rsidRPr="00A81527" w:rsidRDefault="00604AEA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A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Иванов Иван Иванович</w:t>
            </w:r>
          </w:p>
        </w:tc>
        <w:tc>
          <w:tcPr>
            <w:tcW w:w="638" w:type="pct"/>
          </w:tcPr>
          <w:p w14:paraId="3B2B67B7" w14:textId="77777777" w:rsidR="00A81527" w:rsidRPr="00A81527" w:rsidRDefault="00A81527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010" w:type="pct"/>
            <w:tcBorders>
              <w:bottom w:val="single" w:sz="4" w:space="0" w:color="auto"/>
            </w:tcBorders>
          </w:tcPr>
          <w:p w14:paraId="0B36BA77" w14:textId="759E8000" w:rsidR="00A81527" w:rsidRPr="00A81527" w:rsidRDefault="00604AEA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КВТ-</w:t>
            </w:r>
            <w:r w:rsidR="004E6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1(сз)</w:t>
            </w:r>
          </w:p>
        </w:tc>
      </w:tr>
      <w:tr w:rsidR="00A81527" w:rsidRPr="00A81527" w14:paraId="30476008" w14:textId="77777777" w:rsidTr="00D25BBB">
        <w:tc>
          <w:tcPr>
            <w:tcW w:w="676" w:type="pct"/>
          </w:tcPr>
          <w:p w14:paraId="786BC6EA" w14:textId="77777777" w:rsidR="00A81527" w:rsidRPr="00A81527" w:rsidRDefault="00A81527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76" w:type="pct"/>
            <w:tcBorders>
              <w:top w:val="single" w:sz="4" w:space="0" w:color="auto"/>
            </w:tcBorders>
          </w:tcPr>
          <w:p w14:paraId="59BAFAF0" w14:textId="77777777" w:rsidR="00A81527" w:rsidRPr="00A81527" w:rsidRDefault="00A81527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полностью)</w:t>
            </w:r>
          </w:p>
        </w:tc>
        <w:tc>
          <w:tcPr>
            <w:tcW w:w="638" w:type="pct"/>
          </w:tcPr>
          <w:p w14:paraId="7539B3CF" w14:textId="77777777" w:rsidR="00A81527" w:rsidRPr="00A81527" w:rsidRDefault="00A81527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10" w:type="pct"/>
            <w:tcBorders>
              <w:top w:val="single" w:sz="4" w:space="0" w:color="auto"/>
            </w:tcBorders>
          </w:tcPr>
          <w:p w14:paraId="41B3F83F" w14:textId="77777777" w:rsidR="00A81527" w:rsidRPr="00A81527" w:rsidRDefault="00A81527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3D3BCFE6" w14:textId="02F88F83" w:rsidR="00A81527" w:rsidRPr="00A81527" w:rsidRDefault="00A81527" w:rsidP="00A81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5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 прохождения практической подготовки с </w:t>
      </w:r>
      <w:r w:rsidR="00604AEA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604AEA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E6F1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604AEA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604AEA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="00604AEA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604AEA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E6F1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604AEA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«</w:t>
      </w:r>
      <w:r w:rsidR="00604AEA"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E6F1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604AEA" w:rsidRPr="001168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604AEA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4AEA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="00604AEA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604AEA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E6F1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604AEA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604A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491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582"/>
        <w:gridCol w:w="2340"/>
      </w:tblGrid>
      <w:tr w:rsidR="00EF2F59" w:rsidRPr="00A81527" w14:paraId="70141B2C" w14:textId="77777777" w:rsidTr="00EF2F59">
        <w:trPr>
          <w:trHeight w:val="954"/>
        </w:trPr>
        <w:tc>
          <w:tcPr>
            <w:tcW w:w="283" w:type="pct"/>
          </w:tcPr>
          <w:p w14:paraId="3AA37EDA" w14:textId="77777777" w:rsidR="00EF2F59" w:rsidRPr="00A81527" w:rsidRDefault="00EF2F59" w:rsidP="006D6005">
            <w:pPr>
              <w:spacing w:after="0" w:line="240" w:lineRule="auto"/>
              <w:ind w:left="-80" w:right="-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2D4631EF" w14:textId="77777777" w:rsidR="00EF2F59" w:rsidRPr="00A81527" w:rsidRDefault="00EF2F59" w:rsidP="006D6005">
            <w:pPr>
              <w:spacing w:after="0" w:line="240" w:lineRule="auto"/>
              <w:ind w:left="-80" w:right="-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480" w:type="pct"/>
          </w:tcPr>
          <w:p w14:paraId="78F67543" w14:textId="77777777" w:rsidR="00EF2F59" w:rsidRPr="00A81527" w:rsidRDefault="00EF2F59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видов, разделов и тем практической подготовки</w:t>
            </w:r>
          </w:p>
        </w:tc>
        <w:tc>
          <w:tcPr>
            <w:tcW w:w="1237" w:type="pct"/>
          </w:tcPr>
          <w:p w14:paraId="21FD8A92" w14:textId="2A635B1A" w:rsidR="00EF2F59" w:rsidRPr="00A81527" w:rsidRDefault="00EF2F59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реализации</w:t>
            </w:r>
            <w:r w:rsidRPr="00A81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6B9C700" w14:textId="77777777" w:rsidR="00EF2F59" w:rsidRPr="00A81527" w:rsidRDefault="00EF2F59" w:rsidP="00A81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практической подготовки</w:t>
            </w:r>
          </w:p>
        </w:tc>
      </w:tr>
      <w:tr w:rsidR="00EF2F59" w:rsidRPr="00A81527" w14:paraId="49A348F5" w14:textId="77777777" w:rsidTr="00EF2F59">
        <w:trPr>
          <w:trHeight w:val="389"/>
        </w:trPr>
        <w:tc>
          <w:tcPr>
            <w:tcW w:w="283" w:type="pct"/>
            <w:vAlign w:val="center"/>
          </w:tcPr>
          <w:p w14:paraId="12F5B760" w14:textId="77777777" w:rsidR="00EF2F59" w:rsidRPr="00A81527" w:rsidRDefault="00EF2F59" w:rsidP="0011686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80" w:type="pct"/>
            <w:vAlign w:val="center"/>
          </w:tcPr>
          <w:p w14:paraId="7788880E" w14:textId="52F32055" w:rsidR="00EF2F59" w:rsidRPr="0016698F" w:rsidRDefault="00EF2F59" w:rsidP="001168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6698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Ознакомление с правилами внутреннего распорядка профильной организации, </w:t>
            </w:r>
            <w:r w:rsidRPr="0016698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4D68D43F" w14:textId="747E0139" w:rsidR="00EF2F59" w:rsidRPr="00A81527" w:rsidRDefault="00EF2F59" w:rsidP="00EF2F5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EF2F59" w:rsidRPr="00A81527" w14:paraId="6D092F59" w14:textId="77777777" w:rsidTr="00EF2F59">
        <w:trPr>
          <w:trHeight w:val="402"/>
        </w:trPr>
        <w:tc>
          <w:tcPr>
            <w:tcW w:w="283" w:type="pct"/>
            <w:vAlign w:val="center"/>
          </w:tcPr>
          <w:p w14:paraId="1832B134" w14:textId="77777777" w:rsidR="00EF2F59" w:rsidRPr="00A81527" w:rsidRDefault="00EF2F59" w:rsidP="0011686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80" w:type="pct"/>
            <w:vAlign w:val="center"/>
          </w:tcPr>
          <w:p w14:paraId="6BC4D554" w14:textId="6B02379F" w:rsidR="00EF2F59" w:rsidRPr="0016698F" w:rsidRDefault="00EF2F59" w:rsidP="001669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6698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Получение индивидуального задания по практической подготовке. Изучение литературы, обзор и выбор языка реализации индивидуального задания.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1933A337" w14:textId="55CFAD38" w:rsidR="00EF2F59" w:rsidRPr="00A81527" w:rsidRDefault="00EF2F59" w:rsidP="00EF2F5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0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EF2F59" w:rsidRPr="00A81527" w14:paraId="486B011E" w14:textId="77777777" w:rsidTr="00EF2F59">
        <w:trPr>
          <w:trHeight w:val="489"/>
        </w:trPr>
        <w:tc>
          <w:tcPr>
            <w:tcW w:w="283" w:type="pct"/>
            <w:vAlign w:val="center"/>
          </w:tcPr>
          <w:p w14:paraId="146A5648" w14:textId="77777777" w:rsidR="00EF2F59" w:rsidRPr="00A81527" w:rsidRDefault="00EF2F59" w:rsidP="0011686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A81527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80" w:type="pct"/>
            <w:vAlign w:val="center"/>
          </w:tcPr>
          <w:p w14:paraId="4E7CBFD4" w14:textId="33BAC565" w:rsidR="00EF2F59" w:rsidRPr="0016698F" w:rsidRDefault="00EF2F59" w:rsidP="001669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Разработка алгоритма реализации программы для выполнения индивидуального задания.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538FA2F2" w14:textId="2FDE4E80" w:rsidR="00EF2F59" w:rsidRPr="00A81527" w:rsidRDefault="00EF2F59" w:rsidP="00EF2F5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0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EF2F59" w:rsidRPr="00A81527" w14:paraId="3671B9FD" w14:textId="77777777" w:rsidTr="00EF2F59">
        <w:trPr>
          <w:trHeight w:val="489"/>
        </w:trPr>
        <w:tc>
          <w:tcPr>
            <w:tcW w:w="283" w:type="pct"/>
            <w:vAlign w:val="center"/>
          </w:tcPr>
          <w:p w14:paraId="4C16C89E" w14:textId="77777777" w:rsidR="00EF2F59" w:rsidRPr="00A81527" w:rsidRDefault="00EF2F59" w:rsidP="0011686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80" w:type="pct"/>
            <w:vAlign w:val="center"/>
          </w:tcPr>
          <w:p w14:paraId="211B44BE" w14:textId="58A959CF" w:rsidR="00EF2F59" w:rsidRPr="0016698F" w:rsidRDefault="00EF2F59" w:rsidP="001669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Программная реализация индивидуального задания. Тестирование и отладка написанной программы.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76806363" w14:textId="12B6071D" w:rsidR="00EF2F59" w:rsidRPr="00A81527" w:rsidRDefault="00EF2F59" w:rsidP="00EF2F5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1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EF2F59" w:rsidRPr="00A81527" w14:paraId="55FA6922" w14:textId="77777777" w:rsidTr="00EF2F59">
        <w:trPr>
          <w:trHeight w:val="436"/>
        </w:trPr>
        <w:tc>
          <w:tcPr>
            <w:tcW w:w="283" w:type="pct"/>
            <w:vAlign w:val="center"/>
          </w:tcPr>
          <w:p w14:paraId="43F8DD7A" w14:textId="77777777" w:rsidR="00EF2F59" w:rsidRPr="00A81527" w:rsidRDefault="00EF2F59" w:rsidP="0011686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80" w:type="pct"/>
            <w:vAlign w:val="center"/>
          </w:tcPr>
          <w:p w14:paraId="3D555E7F" w14:textId="180BB362" w:rsidR="00EF2F59" w:rsidRPr="0016698F" w:rsidRDefault="00EF2F59" w:rsidP="001669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Написание и оформление отчёта по практической подготовке.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021E0D8C" w14:textId="179CBE08" w:rsidR="00EF2F59" w:rsidRPr="00A81527" w:rsidRDefault="00EF2F59" w:rsidP="00EF2F5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1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EF2F59" w:rsidRPr="00A81527" w14:paraId="2E11B3ED" w14:textId="77777777" w:rsidTr="00EF2F59">
        <w:trPr>
          <w:trHeight w:val="432"/>
        </w:trPr>
        <w:tc>
          <w:tcPr>
            <w:tcW w:w="283" w:type="pct"/>
            <w:vAlign w:val="center"/>
          </w:tcPr>
          <w:p w14:paraId="02A01CD1" w14:textId="77777777" w:rsidR="00EF2F59" w:rsidRPr="00A81527" w:rsidRDefault="00EF2F59" w:rsidP="0011686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5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480" w:type="pct"/>
            <w:vAlign w:val="center"/>
          </w:tcPr>
          <w:p w14:paraId="537E31C6" w14:textId="77777777" w:rsidR="00EF2F59" w:rsidRPr="0016698F" w:rsidRDefault="00EF2F59" w:rsidP="001168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6698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Защита отчёта по практической подготовке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149B8A34" w14:textId="3256DEC9" w:rsidR="00EF2F59" w:rsidRPr="00A81527" w:rsidRDefault="00EF2F59" w:rsidP="00EF2F5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.04.202</w:t>
            </w:r>
            <w:r w:rsidR="004E6F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</w:tbl>
    <w:p w14:paraId="4B7B5220" w14:textId="77777777" w:rsidR="004E6F1B" w:rsidRDefault="004E6F1B" w:rsidP="00A815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4E6F1B" w:rsidRPr="001546A9" w14:paraId="6CF00911" w14:textId="77777777" w:rsidTr="00B17193">
        <w:tc>
          <w:tcPr>
            <w:tcW w:w="3402" w:type="dxa"/>
            <w:tcBorders>
              <w:bottom w:val="single" w:sz="4" w:space="0" w:color="auto"/>
            </w:tcBorders>
          </w:tcPr>
          <w:p w14:paraId="3B1076EF" w14:textId="77777777" w:rsidR="004E6F1B" w:rsidRDefault="004E6F1B" w:rsidP="00B17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группы КВТ-201(сз)</w:t>
            </w:r>
          </w:p>
        </w:tc>
        <w:tc>
          <w:tcPr>
            <w:tcW w:w="321" w:type="dxa"/>
          </w:tcPr>
          <w:p w14:paraId="01AF8B5D" w14:textId="77777777" w:rsidR="004E6F1B" w:rsidRPr="001546A9" w:rsidRDefault="004E6F1B" w:rsidP="00B17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46822EC6" w14:textId="77777777" w:rsidR="004E6F1B" w:rsidRPr="001546A9" w:rsidRDefault="004E6F1B" w:rsidP="00B17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0B49406C" w14:textId="77777777" w:rsidR="004E6F1B" w:rsidRPr="001546A9" w:rsidRDefault="004E6F1B" w:rsidP="00B17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1439153A" w14:textId="77777777" w:rsidR="004E6F1B" w:rsidRPr="001546A9" w:rsidRDefault="004E6F1B" w:rsidP="00B17193">
            <w:pPr>
              <w:spacing w:after="0" w:line="240" w:lineRule="auto"/>
              <w:ind w:left="-251" w:right="-24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41D2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Иванов И.И.</w:t>
            </w:r>
          </w:p>
        </w:tc>
      </w:tr>
      <w:tr w:rsidR="004E6F1B" w:rsidRPr="001546A9" w14:paraId="64F1718B" w14:textId="77777777" w:rsidTr="00B17193">
        <w:tc>
          <w:tcPr>
            <w:tcW w:w="3402" w:type="dxa"/>
            <w:tcBorders>
              <w:top w:val="single" w:sz="4" w:space="0" w:color="auto"/>
            </w:tcBorders>
          </w:tcPr>
          <w:p w14:paraId="4F98B774" w14:textId="77777777" w:rsidR="004E6F1B" w:rsidRPr="001546A9" w:rsidRDefault="004E6F1B" w:rsidP="00B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321" w:type="dxa"/>
          </w:tcPr>
          <w:p w14:paraId="30C2B4BC" w14:textId="77777777" w:rsidR="004E6F1B" w:rsidRPr="001546A9" w:rsidRDefault="004E6F1B" w:rsidP="00B17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389C50BC" w14:textId="77777777" w:rsidR="004E6F1B" w:rsidRPr="001546A9" w:rsidRDefault="004E6F1B" w:rsidP="00B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5FD21E3A" w14:textId="77777777" w:rsidR="004E6F1B" w:rsidRPr="001546A9" w:rsidRDefault="004E6F1B" w:rsidP="00B17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1ADE806C" w14:textId="77777777" w:rsidR="004E6F1B" w:rsidRPr="001546A9" w:rsidRDefault="004E6F1B" w:rsidP="00B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7F3098CB" w14:textId="06629E08" w:rsidR="004E6F1B" w:rsidRPr="004E6F1B" w:rsidRDefault="004E6F1B" w:rsidP="00A81527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604AEA" w:rsidRPr="001546A9" w14:paraId="3B6012CE" w14:textId="77777777" w:rsidTr="00D25BBB">
        <w:tc>
          <w:tcPr>
            <w:tcW w:w="3402" w:type="dxa"/>
          </w:tcPr>
          <w:p w14:paraId="373065BD" w14:textId="77777777" w:rsidR="00604AEA" w:rsidRPr="001546A9" w:rsidRDefault="00604AEA" w:rsidP="00D25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по </w:t>
            </w:r>
          </w:p>
          <w:p w14:paraId="56BBC6A5" w14:textId="77777777" w:rsidR="00604AEA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практической подготовке</w:t>
            </w:r>
          </w:p>
          <w:p w14:paraId="7CC0909D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</w:tc>
        <w:tc>
          <w:tcPr>
            <w:tcW w:w="321" w:type="dxa"/>
          </w:tcPr>
          <w:p w14:paraId="0278CDBA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14:paraId="6F790141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10320CA9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</w:tcPr>
          <w:p w14:paraId="6B1C651E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4AEA" w:rsidRPr="001546A9" w14:paraId="4CFF488F" w14:textId="77777777" w:rsidTr="00D25BBB">
        <w:tc>
          <w:tcPr>
            <w:tcW w:w="3402" w:type="dxa"/>
            <w:tcBorders>
              <w:bottom w:val="single" w:sz="4" w:space="0" w:color="auto"/>
            </w:tcBorders>
          </w:tcPr>
          <w:p w14:paraId="6FBE39AE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 кафедры АСОИУ</w:t>
            </w:r>
          </w:p>
        </w:tc>
        <w:tc>
          <w:tcPr>
            <w:tcW w:w="321" w:type="dxa"/>
          </w:tcPr>
          <w:p w14:paraId="6FB7C809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7881FCF9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2DD2D877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0CC71863" w14:textId="77777777" w:rsidR="00604AEA" w:rsidRPr="001546A9" w:rsidRDefault="00604AEA" w:rsidP="00D25BBB">
            <w:pPr>
              <w:spacing w:after="0" w:line="240" w:lineRule="auto"/>
              <w:ind w:left="-251" w:right="-24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Харитонов И.М.</w:t>
            </w:r>
          </w:p>
        </w:tc>
      </w:tr>
      <w:tr w:rsidR="00604AEA" w:rsidRPr="001546A9" w14:paraId="4E548AF4" w14:textId="77777777" w:rsidTr="00D25BBB">
        <w:tc>
          <w:tcPr>
            <w:tcW w:w="3402" w:type="dxa"/>
            <w:tcBorders>
              <w:top w:val="single" w:sz="4" w:space="0" w:color="auto"/>
            </w:tcBorders>
          </w:tcPr>
          <w:p w14:paraId="788F716F" w14:textId="77777777" w:rsidR="00604AEA" w:rsidRPr="001546A9" w:rsidRDefault="00604AEA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321" w:type="dxa"/>
          </w:tcPr>
          <w:p w14:paraId="31FFA736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37BE8E12" w14:textId="77777777" w:rsidR="00604AEA" w:rsidRPr="001546A9" w:rsidRDefault="00604AEA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245D1F02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237B5ABB" w14:textId="77777777" w:rsidR="00604AEA" w:rsidRPr="001546A9" w:rsidRDefault="00604AEA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1C63965F" w14:textId="77777777" w:rsidR="00604AEA" w:rsidRPr="004E6F1B" w:rsidRDefault="00604AEA" w:rsidP="00604AEA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604AEA" w:rsidRPr="001546A9" w14:paraId="6C01637C" w14:textId="77777777" w:rsidTr="00D25BBB">
        <w:tc>
          <w:tcPr>
            <w:tcW w:w="3402" w:type="dxa"/>
          </w:tcPr>
          <w:p w14:paraId="31C84204" w14:textId="77777777" w:rsidR="00604AEA" w:rsidRPr="001546A9" w:rsidRDefault="00604AEA" w:rsidP="00D25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Ответственное лицо </w:t>
            </w:r>
          </w:p>
          <w:p w14:paraId="6A996CC4" w14:textId="77777777" w:rsidR="00604AEA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Профильной организации</w:t>
            </w:r>
          </w:p>
          <w:p w14:paraId="1AEE88D3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</w:tc>
        <w:tc>
          <w:tcPr>
            <w:tcW w:w="321" w:type="dxa"/>
          </w:tcPr>
          <w:p w14:paraId="4C03D687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14:paraId="4A49C4A5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0B09D259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</w:tcPr>
          <w:p w14:paraId="12D76319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4AEA" w:rsidRPr="001546A9" w14:paraId="3E159212" w14:textId="77777777" w:rsidTr="00D25BBB">
        <w:tc>
          <w:tcPr>
            <w:tcW w:w="3402" w:type="dxa"/>
            <w:tcBorders>
              <w:bottom w:val="single" w:sz="4" w:space="0" w:color="auto"/>
            </w:tcBorders>
          </w:tcPr>
          <w:p w14:paraId="0C528F1A" w14:textId="621DBEF8" w:rsidR="00604AEA" w:rsidRPr="001546A9" w:rsidRDefault="004E6F1B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5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Директор (инженер)</w:t>
            </w:r>
          </w:p>
        </w:tc>
        <w:tc>
          <w:tcPr>
            <w:tcW w:w="321" w:type="dxa"/>
          </w:tcPr>
          <w:p w14:paraId="56488015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366682D7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15B64A73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0D52D72D" w14:textId="52E9BDAC" w:rsidR="00604AEA" w:rsidRPr="001546A9" w:rsidRDefault="004E6F1B" w:rsidP="00D25BBB">
            <w:pPr>
              <w:spacing w:after="0" w:line="240" w:lineRule="auto"/>
              <w:ind w:left="-251" w:right="-24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Суслов</w:t>
            </w:r>
            <w:r w:rsidRPr="00705B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</w:t>
            </w:r>
            <w:r w:rsidRPr="00705B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</w:t>
            </w:r>
            <w:r w:rsidRPr="00705B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.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Данилин А.С.</w:t>
            </w:r>
            <w:r w:rsidRPr="00705B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)</w:t>
            </w:r>
          </w:p>
        </w:tc>
      </w:tr>
      <w:tr w:rsidR="00604AEA" w:rsidRPr="001546A9" w14:paraId="33A4C3AA" w14:textId="77777777" w:rsidTr="00D25BBB">
        <w:tc>
          <w:tcPr>
            <w:tcW w:w="3402" w:type="dxa"/>
            <w:tcBorders>
              <w:top w:val="single" w:sz="4" w:space="0" w:color="auto"/>
            </w:tcBorders>
          </w:tcPr>
          <w:p w14:paraId="5C918345" w14:textId="77777777" w:rsidR="00604AEA" w:rsidRPr="001546A9" w:rsidRDefault="00604AEA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321" w:type="dxa"/>
          </w:tcPr>
          <w:p w14:paraId="5565D9E3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3F64C1EA" w14:textId="77777777" w:rsidR="00604AEA" w:rsidRPr="001546A9" w:rsidRDefault="00604AEA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17700FCB" w14:textId="77777777" w:rsidR="00604AEA" w:rsidRPr="001546A9" w:rsidRDefault="00604AEA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411A93CC" w14:textId="77777777" w:rsidR="00604AEA" w:rsidRPr="001546A9" w:rsidRDefault="00604AEA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6B130FBB" w14:textId="128904DA" w:rsidR="00532C3E" w:rsidRDefault="00532C3E" w:rsidP="00BA4A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11686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Непосредственно сам отчет по практике</w:t>
      </w:r>
    </w:p>
    <w:p w14:paraId="6A6345F3" w14:textId="24DFD7A5" w:rsidR="0000362E" w:rsidRDefault="0000362E" w:rsidP="00BA4A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608C64" w14:textId="24F69BB1" w:rsidR="00265D18" w:rsidRDefault="00265D18" w:rsidP="00BA4A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BF9418" w14:textId="77777777" w:rsidR="00265D18" w:rsidRDefault="00265D18" w:rsidP="00BA4A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7ED3D" w14:textId="77777777" w:rsidR="00265D18" w:rsidRDefault="00265D18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br w:type="page"/>
      </w:r>
    </w:p>
    <w:p w14:paraId="02C98734" w14:textId="28D35455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6369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>МИНОБРНАУКИ РОССИИ</w:t>
      </w:r>
    </w:p>
    <w:p w14:paraId="0854778A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B7A8B9B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174A72B2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>«Волгоградский государственный технический университет»</w:t>
      </w:r>
    </w:p>
    <w:p w14:paraId="1E1EE681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6369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Камышинский  технологический  институт </w:t>
      </w:r>
    </w:p>
    <w:p w14:paraId="227D97CD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6369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(филиал) </w:t>
      </w:r>
    </w:p>
    <w:p w14:paraId="473566C1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6369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федерального государственного бюджетного образовательного учреждения</w:t>
      </w:r>
    </w:p>
    <w:p w14:paraId="66B3E30C" w14:textId="77777777" w:rsidR="0086369C" w:rsidRPr="0086369C" w:rsidRDefault="0086369C" w:rsidP="0086369C">
      <w:pPr>
        <w:spacing w:after="0" w:line="19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6369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высшего образования</w:t>
      </w:r>
    </w:p>
    <w:p w14:paraId="1E1A3F4B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69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«Волгоградский государственный технический университет»</w:t>
      </w:r>
    </w:p>
    <w:p w14:paraId="6FFAE45A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</w:p>
    <w:p w14:paraId="3E404529" w14:textId="5F33203D" w:rsidR="0086369C" w:rsidRPr="001546A9" w:rsidRDefault="0086369C" w:rsidP="0086369C">
      <w:pPr>
        <w:tabs>
          <w:tab w:val="left" w:pos="6120"/>
        </w:tabs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</w:pPr>
      <w:r w:rsidRPr="001546A9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Факультет 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       «Высшее образование»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  <w:r w:rsidR="00E72B16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          </w:t>
      </w:r>
      <w:r w:rsidR="00E72B16" w:rsidRPr="00E72B16">
        <w:rPr>
          <w:rFonts w:ascii="Times New Roman" w:eastAsia="Times New Roman" w:hAnsi="Times New Roman" w:cs="Courier New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42AA149B" w14:textId="77777777" w:rsidR="0086369C" w:rsidRPr="001546A9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Courier New"/>
          <w:sz w:val="16"/>
          <w:szCs w:val="16"/>
          <w:lang w:eastAsia="ru-RU"/>
        </w:rPr>
      </w:pPr>
      <w:r w:rsidRPr="001546A9">
        <w:rPr>
          <w:rFonts w:ascii="Times New Roman" w:eastAsia="Times New Roman" w:hAnsi="Times New Roman" w:cs="Courier New"/>
          <w:sz w:val="16"/>
          <w:szCs w:val="16"/>
          <w:lang w:eastAsia="ru-RU"/>
        </w:rPr>
        <w:t>(наименование факультета)</w:t>
      </w:r>
    </w:p>
    <w:p w14:paraId="11E54891" w14:textId="77777777" w:rsidR="0086369C" w:rsidRPr="001546A9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Courier New"/>
          <w:sz w:val="24"/>
          <w:szCs w:val="24"/>
          <w:lang w:eastAsia="ru-RU"/>
        </w:rPr>
      </w:pPr>
      <w:r w:rsidRPr="001546A9">
        <w:rPr>
          <w:rFonts w:ascii="Times New Roman" w:eastAsia="Times New Roman" w:hAnsi="Times New Roman" w:cs="Courier New"/>
          <w:sz w:val="24"/>
          <w:szCs w:val="24"/>
          <w:lang w:eastAsia="ru-RU"/>
        </w:rPr>
        <w:t xml:space="preserve">Кафедра    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«Автоматизированные системы обработки информации и управления»</w:t>
      </w:r>
      <w:r w:rsidRPr="001546A9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ab/>
      </w:r>
    </w:p>
    <w:p w14:paraId="241D9661" w14:textId="77777777" w:rsidR="0086369C" w:rsidRPr="001546A9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Courier New"/>
          <w:sz w:val="16"/>
          <w:szCs w:val="16"/>
          <w:lang w:eastAsia="ru-RU"/>
        </w:rPr>
      </w:pPr>
      <w:r w:rsidRPr="001546A9">
        <w:rPr>
          <w:rFonts w:ascii="Times New Roman" w:eastAsia="Times New Roman" w:hAnsi="Times New Roman" w:cs="Courier New"/>
          <w:sz w:val="16"/>
          <w:szCs w:val="16"/>
          <w:lang w:eastAsia="ru-RU"/>
        </w:rPr>
        <w:t>(наименование кафедры)</w:t>
      </w:r>
    </w:p>
    <w:p w14:paraId="6579D881" w14:textId="77777777" w:rsidR="0086369C" w:rsidRPr="0086369C" w:rsidRDefault="0086369C" w:rsidP="008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3A79B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14:paraId="05F19784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ответственного лица Профильной организации</w:t>
      </w:r>
    </w:p>
    <w:p w14:paraId="204E4AE4" w14:textId="4C8986EC" w:rsidR="0086369C" w:rsidRPr="0086369C" w:rsidRDefault="00571C02" w:rsidP="0086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71C0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Суслов А.Ф. (Данилин А.С.)</w:t>
      </w:r>
      <w:r w:rsidR="0086369C" w:rsidRPr="0086369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571C0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директор (инженер)</w:t>
      </w:r>
      <w:r w:rsidR="0086369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2C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 «АйТи Департамент»</w:t>
      </w:r>
      <w:r w:rsidR="00E72B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="00E72B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E72B16" w:rsidRPr="00E72B1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769BDF8C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6369C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 ответственного лица Профильной организации, должность, наименование Профильной организации)</w:t>
      </w:r>
    </w:p>
    <w:p w14:paraId="54DBEC14" w14:textId="3F452A40" w:rsidR="0086369C" w:rsidRPr="0086369C" w:rsidRDefault="0086369C" w:rsidP="0086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Студент </w:t>
      </w:r>
      <w:r w:rsidR="00E72B16" w:rsidRPr="00E72B16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 xml:space="preserve">  </w:t>
      </w:r>
      <w:r w:rsidRPr="0086369C">
        <w:rPr>
          <w:rFonts w:ascii="Times New Roman" w:eastAsia="Times New Roman" w:hAnsi="Times New Roman" w:cs="Times New Roman"/>
          <w:sz w:val="24"/>
          <w:szCs w:val="26"/>
          <w:highlight w:val="yellow"/>
          <w:u w:val="single"/>
          <w:lang w:eastAsia="ru-RU"/>
        </w:rPr>
        <w:t>Иванов Иван Иванович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>, 3 курс, группа КВТ-</w:t>
      </w:r>
      <w:r w:rsidR="00571C02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>1(сз)</w:t>
      </w:r>
      <w:r w:rsidR="00E72B16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 xml:space="preserve">                                                   </w:t>
      </w:r>
      <w:r w:rsidR="00E72B16" w:rsidRPr="00E72B16">
        <w:rPr>
          <w:rFonts w:ascii="Times New Roman" w:eastAsia="Times New Roman" w:hAnsi="Times New Roman" w:cs="Times New Roman"/>
          <w:color w:val="FFFFFF" w:themeColor="background1"/>
          <w:sz w:val="24"/>
          <w:szCs w:val="26"/>
          <w:u w:val="single"/>
          <w:lang w:eastAsia="ru-RU"/>
        </w:rPr>
        <w:t>.</w:t>
      </w:r>
    </w:p>
    <w:p w14:paraId="13FC9C9A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Courier New"/>
          <w:sz w:val="16"/>
          <w:szCs w:val="16"/>
          <w:lang w:eastAsia="ru-RU"/>
        </w:rPr>
      </w:pPr>
      <w:r w:rsidRPr="0086369C">
        <w:rPr>
          <w:rFonts w:ascii="Times New Roman" w:eastAsia="Times New Roman" w:hAnsi="Times New Roman" w:cs="Courier New"/>
          <w:sz w:val="16"/>
          <w:szCs w:val="16"/>
          <w:lang w:eastAsia="ru-RU"/>
        </w:rPr>
        <w:t>(ФИО обучающегося полностью, курс, группа)</w:t>
      </w:r>
    </w:p>
    <w:p w14:paraId="5D10718C" w14:textId="5B72A839" w:rsidR="0086369C" w:rsidRPr="0086369C" w:rsidRDefault="0086369C" w:rsidP="008636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проходил  </w:t>
      </w:r>
      <w:r w:rsidR="002F026B" w:rsidRPr="002F02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05BD7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производственн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ую</w:t>
      </w:r>
      <w:r w:rsidRPr="00705BD7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практик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у</w:t>
      </w:r>
      <w:r w:rsidRPr="00705BD7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 xml:space="preserve"> (проектно-технологическ</w:t>
      </w:r>
      <w:r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ую</w:t>
      </w:r>
      <w:r w:rsidRPr="00705BD7">
        <w:rPr>
          <w:rFonts w:ascii="Times New Roman" w:eastAsia="Times New Roman" w:hAnsi="Times New Roman" w:cs="Courier New"/>
          <w:sz w:val="24"/>
          <w:szCs w:val="24"/>
          <w:u w:val="single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</w:t>
      </w:r>
      <w:r w:rsidRPr="008636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  <w:lang w:eastAsia="ru-RU"/>
        </w:rPr>
        <w:t>.</w:t>
      </w:r>
    </w:p>
    <w:p w14:paraId="5AE0EB23" w14:textId="77777777" w:rsidR="0086369C" w:rsidRPr="0086369C" w:rsidRDefault="0086369C" w:rsidP="0086369C">
      <w:pPr>
        <w:shd w:val="clear" w:color="auto" w:fill="FFFFFF"/>
        <w:spacing w:after="0" w:line="240" w:lineRule="auto"/>
        <w:ind w:firstLine="2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69C">
        <w:rPr>
          <w:rFonts w:ascii="Times New Roman" w:eastAsia="Times New Roman" w:hAnsi="Times New Roman" w:cs="Times New Roman"/>
          <w:sz w:val="16"/>
          <w:szCs w:val="16"/>
          <w:lang w:eastAsia="ru-RU"/>
        </w:rPr>
        <w:t>(вид, тип практики)</w:t>
      </w:r>
    </w:p>
    <w:p w14:paraId="01A99169" w14:textId="57772E63" w:rsidR="0086369C" w:rsidRPr="0086369C" w:rsidRDefault="0086369C" w:rsidP="008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практической подготовки </w:t>
      </w:r>
      <w:r w:rsidR="002F0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E72B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2F026B" w:rsidRPr="002F02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="002F02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</w:t>
      </w:r>
      <w:r w:rsidR="00422F73" w:rsidRPr="00602C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 «АйТи Департамент»</w:t>
      </w:r>
      <w:r w:rsidR="00E72B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</w:t>
      </w:r>
      <w:r w:rsidR="00E72B16" w:rsidRPr="00E72B1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14:paraId="613C07A3" w14:textId="77777777" w:rsidR="0086369C" w:rsidRPr="0086369C" w:rsidRDefault="0086369C" w:rsidP="0086369C">
      <w:pPr>
        <w:spacing w:after="0" w:line="240" w:lineRule="auto"/>
        <w:ind w:firstLine="36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организации)</w:t>
      </w:r>
    </w:p>
    <w:p w14:paraId="56FDF5A5" w14:textId="123B75FE" w:rsidR="0086369C" w:rsidRPr="0086369C" w:rsidRDefault="0086369C" w:rsidP="008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</w:p>
    <w:p w14:paraId="67C5A2CA" w14:textId="59E11946" w:rsidR="0086369C" w:rsidRPr="0086369C" w:rsidRDefault="0086369C" w:rsidP="008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период с </w:t>
      </w:r>
      <w:r w:rsidR="002F026B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F026B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22F7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F026B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2F026B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="002F026B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2F026B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22F7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F026B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</w:t>
      </w:r>
      <w:r w:rsidR="002F026B" w:rsidRPr="00E72B16">
        <w:rPr>
          <w:rFonts w:ascii="Times New Roman" w:eastAsia="Times New Roman" w:hAnsi="Times New Roman" w:cs="Times New Roman"/>
          <w:sz w:val="24"/>
          <w:szCs w:val="24"/>
          <w:lang w:eastAsia="ru-RU"/>
        </w:rPr>
        <w:t>«1</w:t>
      </w:r>
      <w:r w:rsidR="00422F73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2F026B" w:rsidRPr="00E72B16">
        <w:rPr>
          <w:rFonts w:ascii="Times New Roman" w:eastAsia="Times New Roman" w:hAnsi="Times New Roman" w:cs="Times New Roman"/>
          <w:sz w:val="24"/>
          <w:szCs w:val="24"/>
          <w:lang w:eastAsia="ru-RU"/>
        </w:rPr>
        <w:t>» апреля</w:t>
      </w:r>
      <w:r w:rsidR="002F026B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2F026B" w:rsidRPr="00705BD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22F7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F026B" w:rsidRPr="00154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2F02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031625" w14:textId="77777777" w:rsidR="0086369C" w:rsidRPr="0086369C" w:rsidRDefault="0086369C" w:rsidP="0086369C">
      <w:pPr>
        <w:spacing w:after="0" w:line="240" w:lineRule="auto"/>
        <w:jc w:val="both"/>
        <w:rPr>
          <w:rFonts w:ascii="Times New Roman" w:eastAsia="Times New Roman" w:hAnsi="Times New Roman" w:cs="Courier New"/>
          <w:sz w:val="16"/>
          <w:szCs w:val="16"/>
          <w:lang w:eastAsia="ru-RU"/>
        </w:rPr>
      </w:pPr>
    </w:p>
    <w:p w14:paraId="25755F76" w14:textId="171601D4" w:rsidR="0086369C" w:rsidRPr="0086369C" w:rsidRDefault="0086369C" w:rsidP="0086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За время прохождения практической подготовки студент(ка)  </w:t>
      </w:r>
      <w:r w:rsidR="00E72B16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 xml:space="preserve">  </w:t>
      </w:r>
      <w:r w:rsidR="002F026B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 xml:space="preserve">              </w:t>
      </w:r>
      <w:r w:rsidR="002F026B" w:rsidRPr="002F026B">
        <w:rPr>
          <w:rFonts w:ascii="Times New Roman" w:eastAsia="Times New Roman" w:hAnsi="Times New Roman" w:cs="Times New Roman"/>
          <w:sz w:val="24"/>
          <w:szCs w:val="26"/>
          <w:highlight w:val="yellow"/>
          <w:u w:val="single"/>
          <w:lang w:eastAsia="ru-RU"/>
        </w:rPr>
        <w:t>Иванов И.И.</w:t>
      </w:r>
      <w:r w:rsidR="00E72B16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 xml:space="preserve">               </w:t>
      </w:r>
      <w:r w:rsidR="00E72B16" w:rsidRPr="00E72B16">
        <w:rPr>
          <w:rFonts w:ascii="Times New Roman" w:eastAsia="Times New Roman" w:hAnsi="Times New Roman" w:cs="Times New Roman"/>
          <w:color w:val="FFFFFF" w:themeColor="background1"/>
          <w:sz w:val="24"/>
          <w:szCs w:val="26"/>
          <w:u w:val="single"/>
          <w:lang w:eastAsia="ru-RU"/>
        </w:rPr>
        <w:t>.</w:t>
      </w:r>
    </w:p>
    <w:p w14:paraId="22DBF96D" w14:textId="77777777" w:rsidR="0086369C" w:rsidRPr="0086369C" w:rsidRDefault="0086369C" w:rsidP="0086369C">
      <w:pPr>
        <w:spacing w:after="0" w:line="240" w:lineRule="auto"/>
        <w:ind w:firstLine="630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6369C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 студента(ки))</w:t>
      </w:r>
    </w:p>
    <w:p w14:paraId="6BFC8FFB" w14:textId="1B61C029" w:rsidR="0086369C" w:rsidRPr="0086369C" w:rsidRDefault="0086369C" w:rsidP="0086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выполнил(а) предусмотренные заданием виды работ, направленные на формирование, закрепление, развитие практических навыков и компетенций по профилю образовательной программы:  </w:t>
      </w:r>
      <w:r w:rsidR="00B117BE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 xml:space="preserve">  </w:t>
      </w:r>
      <w:r w:rsidR="00B117BE" w:rsidRPr="00B117BE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>УК-1; ОПК-5; ОПК-6; ПК-4; ПК-5</w:t>
      </w:r>
      <w:r w:rsidR="00B117BE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 xml:space="preserve">                                                                             </w:t>
      </w:r>
      <w:r w:rsidR="00B117BE" w:rsidRPr="00B117BE">
        <w:rPr>
          <w:rFonts w:ascii="Times New Roman" w:eastAsia="Times New Roman" w:hAnsi="Times New Roman" w:cs="Times New Roman"/>
          <w:color w:val="FFFFFF" w:themeColor="background1"/>
          <w:sz w:val="24"/>
          <w:szCs w:val="26"/>
          <w:u w:val="single"/>
          <w:lang w:eastAsia="ru-RU"/>
        </w:rPr>
        <w:t>.</w:t>
      </w:r>
    </w:p>
    <w:p w14:paraId="532C71AA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16"/>
          <w:szCs w:val="24"/>
          <w:lang w:eastAsia="ru-RU"/>
        </w:rPr>
        <w:t>(компетенции)</w:t>
      </w:r>
    </w:p>
    <w:p w14:paraId="6B116CBC" w14:textId="3E311433" w:rsidR="0086369C" w:rsidRPr="0086369C" w:rsidRDefault="0086369C" w:rsidP="0086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6"/>
          <w:lang w:eastAsia="ru-RU"/>
        </w:rPr>
        <w:t>а также: _________________________________________________________________________</w:t>
      </w:r>
    </w:p>
    <w:p w14:paraId="16854A4E" w14:textId="77777777" w:rsidR="0086369C" w:rsidRPr="0086369C" w:rsidRDefault="0086369C" w:rsidP="00863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(дополнительная информация – при необходимости)</w:t>
      </w:r>
    </w:p>
    <w:p w14:paraId="12805C4B" w14:textId="7BE0C24A" w:rsidR="0086369C" w:rsidRPr="0086369C" w:rsidRDefault="0086369C" w:rsidP="0086369C">
      <w:pPr>
        <w:tabs>
          <w:tab w:val="left" w:pos="893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14:paraId="6161676F" w14:textId="77777777" w:rsidR="0086369C" w:rsidRPr="0086369C" w:rsidRDefault="0086369C" w:rsidP="0086369C">
      <w:pPr>
        <w:tabs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A0462" w14:textId="2629EEF8" w:rsidR="0086369C" w:rsidRPr="0086369C" w:rsidRDefault="00422F73" w:rsidP="0086369C">
      <w:pPr>
        <w:tabs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86369C"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екомендуемая оценка</w:t>
      </w:r>
      <w:r w:rsidR="0086369C"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72B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</w:p>
    <w:p w14:paraId="1117157F" w14:textId="77777777" w:rsidR="0086369C" w:rsidRPr="0086369C" w:rsidRDefault="0086369C" w:rsidP="0086369C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соответствующей защите отчета </w:t>
      </w:r>
    </w:p>
    <w:p w14:paraId="3DA06036" w14:textId="77777777" w:rsidR="0086369C" w:rsidRPr="0086369C" w:rsidRDefault="0086369C" w:rsidP="0086369C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практической подготовке</w:t>
      </w:r>
    </w:p>
    <w:p w14:paraId="4C97BE80" w14:textId="77777777" w:rsidR="0086369C" w:rsidRPr="0086369C" w:rsidRDefault="0086369C" w:rsidP="008636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47407E4" w14:textId="77777777" w:rsidR="0086369C" w:rsidRPr="0086369C" w:rsidRDefault="0086369C" w:rsidP="008636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25FBC67" w14:textId="77777777" w:rsidR="0086369C" w:rsidRPr="0086369C" w:rsidRDefault="0086369C" w:rsidP="008636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701CB4" w:rsidRPr="001546A9" w14:paraId="56C8CB92" w14:textId="77777777" w:rsidTr="00701CB4">
        <w:tc>
          <w:tcPr>
            <w:tcW w:w="3402" w:type="dxa"/>
          </w:tcPr>
          <w:p w14:paraId="0EEB1DF1" w14:textId="77777777" w:rsidR="00701CB4" w:rsidRPr="001546A9" w:rsidRDefault="00701CB4" w:rsidP="00D25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Ответственное лицо </w:t>
            </w:r>
          </w:p>
          <w:p w14:paraId="6CE871ED" w14:textId="77777777" w:rsidR="00701CB4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Профильной организации</w:t>
            </w:r>
          </w:p>
          <w:p w14:paraId="2C6786F6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</w:tc>
        <w:tc>
          <w:tcPr>
            <w:tcW w:w="321" w:type="dxa"/>
          </w:tcPr>
          <w:p w14:paraId="1AB15A92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14:paraId="20EC464B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23516804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</w:tcPr>
          <w:p w14:paraId="051020D9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01CB4" w:rsidRPr="001546A9" w14:paraId="600677F2" w14:textId="77777777" w:rsidTr="00701CB4">
        <w:tc>
          <w:tcPr>
            <w:tcW w:w="3402" w:type="dxa"/>
            <w:tcBorders>
              <w:bottom w:val="single" w:sz="4" w:space="0" w:color="auto"/>
            </w:tcBorders>
          </w:tcPr>
          <w:p w14:paraId="7036765B" w14:textId="36245AFE" w:rsidR="00701CB4" w:rsidRPr="001546A9" w:rsidRDefault="00422F73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F7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Директор (инженер)</w:t>
            </w:r>
          </w:p>
        </w:tc>
        <w:tc>
          <w:tcPr>
            <w:tcW w:w="321" w:type="dxa"/>
          </w:tcPr>
          <w:p w14:paraId="7467647C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3D86EAC0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</w:tcPr>
          <w:p w14:paraId="7BE88B68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233915CF" w14:textId="782535B1" w:rsidR="00701CB4" w:rsidRPr="008B63F4" w:rsidRDefault="00422F73" w:rsidP="00D25BBB">
            <w:pPr>
              <w:spacing w:after="0" w:line="240" w:lineRule="auto"/>
              <w:ind w:left="-251" w:right="-24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8B63F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Суслов А.Ф. (Данилин А.С.)</w:t>
            </w:r>
          </w:p>
        </w:tc>
      </w:tr>
      <w:tr w:rsidR="00701CB4" w:rsidRPr="001546A9" w14:paraId="683AE8BE" w14:textId="77777777" w:rsidTr="00701CB4">
        <w:tc>
          <w:tcPr>
            <w:tcW w:w="3402" w:type="dxa"/>
            <w:tcBorders>
              <w:top w:val="single" w:sz="4" w:space="0" w:color="auto"/>
            </w:tcBorders>
          </w:tcPr>
          <w:p w14:paraId="73345F45" w14:textId="77777777" w:rsidR="00701CB4" w:rsidRPr="001546A9" w:rsidRDefault="00701CB4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321" w:type="dxa"/>
          </w:tcPr>
          <w:p w14:paraId="3B37CA89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6661B5F8" w14:textId="77777777" w:rsidR="00701CB4" w:rsidRPr="001546A9" w:rsidRDefault="00701CB4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20" w:type="dxa"/>
          </w:tcPr>
          <w:p w14:paraId="4D8EE0E1" w14:textId="77777777" w:rsidR="00701CB4" w:rsidRPr="001546A9" w:rsidRDefault="00701CB4" w:rsidP="00D25B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7D560641" w14:textId="77777777" w:rsidR="00701CB4" w:rsidRPr="001546A9" w:rsidRDefault="00701CB4" w:rsidP="00D2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546A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 И. О.)</w:t>
            </w:r>
          </w:p>
        </w:tc>
      </w:tr>
    </w:tbl>
    <w:p w14:paraId="6E094B6A" w14:textId="77777777" w:rsidR="0086369C" w:rsidRPr="0086369C" w:rsidRDefault="0086369C" w:rsidP="0086369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759F054F" w14:textId="35246B1C" w:rsidR="0086369C" w:rsidRPr="0086369C" w:rsidRDefault="00701CB4" w:rsidP="008636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 w:rsidR="0086369C" w:rsidRPr="0086369C">
        <w:rPr>
          <w:rFonts w:ascii="Times New Roman" w:eastAsia="Times New Roman" w:hAnsi="Times New Roman" w:cs="Times New Roman"/>
          <w:sz w:val="20"/>
          <w:szCs w:val="20"/>
          <w:lang w:eastAsia="ru-RU"/>
        </w:rPr>
        <w:t>М.П.</w:t>
      </w:r>
    </w:p>
    <w:p w14:paraId="709BA5CD" w14:textId="77777777" w:rsidR="0086369C" w:rsidRPr="0086369C" w:rsidRDefault="0086369C" w:rsidP="0086369C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Cs/>
          <w:sz w:val="18"/>
          <w:szCs w:val="18"/>
          <w:lang w:eastAsia="ru-RU"/>
        </w:rPr>
      </w:pPr>
    </w:p>
    <w:p w14:paraId="1E349E4A" w14:textId="77777777" w:rsidR="0086369C" w:rsidRPr="0086369C" w:rsidRDefault="0086369C" w:rsidP="0086369C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Cs/>
          <w:sz w:val="18"/>
          <w:szCs w:val="18"/>
          <w:lang w:eastAsia="ru-RU"/>
        </w:rPr>
      </w:pPr>
    </w:p>
    <w:p w14:paraId="17206439" w14:textId="77777777" w:rsidR="0086369C" w:rsidRPr="00532C3E" w:rsidRDefault="0086369C">
      <w:pPr>
        <w:rPr>
          <w:rFonts w:ascii="Times New Roman" w:hAnsi="Times New Roman" w:cs="Times New Roman"/>
          <w:sz w:val="28"/>
          <w:szCs w:val="28"/>
        </w:rPr>
      </w:pPr>
    </w:p>
    <w:sectPr w:rsidR="0086369C" w:rsidRPr="00532C3E" w:rsidSect="001546A9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E9"/>
    <w:rsid w:val="0000362E"/>
    <w:rsid w:val="00004377"/>
    <w:rsid w:val="00017D88"/>
    <w:rsid w:val="000260F8"/>
    <w:rsid w:val="000A616E"/>
    <w:rsid w:val="000F5312"/>
    <w:rsid w:val="0011686F"/>
    <w:rsid w:val="00154082"/>
    <w:rsid w:val="001546A9"/>
    <w:rsid w:val="0016698F"/>
    <w:rsid w:val="001A236C"/>
    <w:rsid w:val="001B4C4F"/>
    <w:rsid w:val="001F1134"/>
    <w:rsid w:val="00265D18"/>
    <w:rsid w:val="0027358A"/>
    <w:rsid w:val="002F026B"/>
    <w:rsid w:val="00321817"/>
    <w:rsid w:val="00331316"/>
    <w:rsid w:val="00364DB4"/>
    <w:rsid w:val="003A541F"/>
    <w:rsid w:val="003C0C7C"/>
    <w:rsid w:val="004175A8"/>
    <w:rsid w:val="00422F73"/>
    <w:rsid w:val="00467A5A"/>
    <w:rsid w:val="00495321"/>
    <w:rsid w:val="004D220E"/>
    <w:rsid w:val="004E6F1B"/>
    <w:rsid w:val="00532C3E"/>
    <w:rsid w:val="00571C02"/>
    <w:rsid w:val="00596D6D"/>
    <w:rsid w:val="005E73DD"/>
    <w:rsid w:val="00602C06"/>
    <w:rsid w:val="00604AEA"/>
    <w:rsid w:val="006D6005"/>
    <w:rsid w:val="00701CB4"/>
    <w:rsid w:val="00704CF8"/>
    <w:rsid w:val="00705BD7"/>
    <w:rsid w:val="00725BEB"/>
    <w:rsid w:val="00741B1E"/>
    <w:rsid w:val="00752D80"/>
    <w:rsid w:val="00764EB9"/>
    <w:rsid w:val="007E413D"/>
    <w:rsid w:val="0086369C"/>
    <w:rsid w:val="008B63F4"/>
    <w:rsid w:val="00957308"/>
    <w:rsid w:val="009A72A9"/>
    <w:rsid w:val="009E110D"/>
    <w:rsid w:val="00A027A8"/>
    <w:rsid w:val="00A81527"/>
    <w:rsid w:val="00AB0348"/>
    <w:rsid w:val="00AE457E"/>
    <w:rsid w:val="00B117BE"/>
    <w:rsid w:val="00B41D24"/>
    <w:rsid w:val="00BA4AB5"/>
    <w:rsid w:val="00CD2F3C"/>
    <w:rsid w:val="00CE3A7F"/>
    <w:rsid w:val="00CE4984"/>
    <w:rsid w:val="00D90B0F"/>
    <w:rsid w:val="00E72B16"/>
    <w:rsid w:val="00E950BA"/>
    <w:rsid w:val="00EF2F59"/>
    <w:rsid w:val="00F018F0"/>
    <w:rsid w:val="00F4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1AD7"/>
  <w15:chartTrackingRefBased/>
  <w15:docId w15:val="{166640FF-5CCF-42D1-8719-695E4AFF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Иван Михайлович</dc:creator>
  <cp:keywords/>
  <dc:description/>
  <cp:lastModifiedBy>Харитонов Иван Михайлович</cp:lastModifiedBy>
  <cp:revision>27</cp:revision>
  <dcterms:created xsi:type="dcterms:W3CDTF">2022-04-03T16:59:00Z</dcterms:created>
  <dcterms:modified xsi:type="dcterms:W3CDTF">2023-04-21T12:36:00Z</dcterms:modified>
</cp:coreProperties>
</file>