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333582">
      <w:pPr>
        <w:pStyle w:val="Titel"/>
        <w:jc w:val="center"/>
      </w:pPr>
      <w:r w:rsidRPr="000F79EE">
        <w:t>FUNCTIONEEL ONTWERP</w:t>
      </w:r>
    </w:p>
    <w:p w:rsidR="00410E3C" w:rsidRDefault="00410E3C">
      <w:pPr>
        <w:autoSpaceDE w:val="0"/>
        <w:autoSpaceDN w:val="0"/>
        <w:adjustRightInd w:val="0"/>
        <w:rPr>
          <w:rFonts w:ascii="Calibri" w:hAnsi="Calibri" w:cs="Calibri"/>
        </w:rPr>
      </w:pPr>
    </w:p>
    <w:p w:rsidR="00F7432A" w:rsidRDefault="00D04B0D" w:rsidP="00F7432A">
      <w:pPr>
        <w:pStyle w:val="Titel"/>
        <w:jc w:val="center"/>
      </w:pPr>
      <w:r>
        <w:t>Rekentuin</w:t>
      </w:r>
    </w:p>
    <w:p w:rsidR="00F7432A" w:rsidRDefault="00F7432A" w:rsidP="00F7432A">
      <w:pPr>
        <w:pStyle w:val="Titel"/>
      </w:pPr>
    </w:p>
    <w:p w:rsidR="00F7432A" w:rsidRDefault="00F7432A" w:rsidP="00F7432A">
      <w:pPr>
        <w:pStyle w:val="Titel"/>
        <w:jc w:val="center"/>
      </w:pPr>
      <w:r>
        <w:t>Sam vd Greft</w:t>
      </w:r>
    </w:p>
    <w:p w:rsidR="00F7432A" w:rsidRPr="00F7432A" w:rsidRDefault="00F7432A" w:rsidP="00F7432A">
      <w:pPr>
        <w:pStyle w:val="Titel"/>
        <w:jc w:val="center"/>
      </w:pPr>
      <w:r>
        <w:t>1032961</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984E86" w:rsidRPr="000F79EE" w:rsidRDefault="00984E86" w:rsidP="00984E86">
      <w:pPr>
        <w:autoSpaceDE w:val="0"/>
        <w:autoSpaceDN w:val="0"/>
        <w:adjustRightInd w:val="0"/>
        <w:rPr>
          <w:rFonts w:ascii="Calibri" w:hAnsi="Calibri" w:cs="Calibri"/>
          <w:sz w:val="18"/>
          <w:szCs w:val="18"/>
        </w:rPr>
      </w:pPr>
    </w:p>
    <w:sdt>
      <w:sdtPr>
        <w:rPr>
          <w:caps w:val="0"/>
          <w:color w:val="auto"/>
          <w:spacing w:val="0"/>
          <w:sz w:val="24"/>
          <w:szCs w:val="20"/>
        </w:rPr>
        <w:id w:val="1140931157"/>
        <w:docPartObj>
          <w:docPartGallery w:val="Table of Contents"/>
          <w:docPartUnique/>
        </w:docPartObj>
      </w:sdtPr>
      <w:sdtEndPr>
        <w:rPr>
          <w:b/>
          <w:bCs/>
        </w:rPr>
      </w:sdtEndPr>
      <w:sdtContent>
        <w:p w:rsidR="00984E86" w:rsidRDefault="00984E86">
          <w:pPr>
            <w:pStyle w:val="Kopvaninhoudsopgave"/>
          </w:pPr>
          <w:r>
            <w:t>Inhoudsopgave</w:t>
          </w:r>
        </w:p>
        <w:p w:rsidR="006166C9" w:rsidRDefault="00984E86">
          <w:pPr>
            <w:pStyle w:val="Inhopg2"/>
            <w:tabs>
              <w:tab w:val="right" w:leader="dot" w:pos="9396"/>
            </w:tabs>
            <w:rPr>
              <w:rFonts w:asciiTheme="minorHAnsi" w:hAnsiTheme="minorHAnsi"/>
              <w:noProof/>
              <w:lang w:eastAsia="nl-NL"/>
            </w:rPr>
          </w:pPr>
          <w:r>
            <w:fldChar w:fldCharType="begin"/>
          </w:r>
          <w:r>
            <w:instrText xml:space="preserve"> TOC \o "1-3" \h \z \u </w:instrText>
          </w:r>
          <w:r>
            <w:fldChar w:fldCharType="separate"/>
          </w:r>
          <w:hyperlink w:anchor="_Toc3382341" w:history="1">
            <w:r w:rsidR="006166C9" w:rsidRPr="002A1289">
              <w:rPr>
                <w:rStyle w:val="Hyperlink"/>
                <w:rFonts w:cs="Calibri"/>
                <w:noProof/>
              </w:rPr>
              <w:t>1 Samenvatting</w:t>
            </w:r>
            <w:r w:rsidR="006166C9">
              <w:rPr>
                <w:noProof/>
                <w:webHidden/>
              </w:rPr>
              <w:tab/>
            </w:r>
            <w:r w:rsidR="006166C9">
              <w:rPr>
                <w:noProof/>
                <w:webHidden/>
              </w:rPr>
              <w:fldChar w:fldCharType="begin"/>
            </w:r>
            <w:r w:rsidR="006166C9">
              <w:rPr>
                <w:noProof/>
                <w:webHidden/>
              </w:rPr>
              <w:instrText xml:space="preserve"> PAGEREF _Toc3382341 \h </w:instrText>
            </w:r>
            <w:r w:rsidR="006166C9">
              <w:rPr>
                <w:noProof/>
                <w:webHidden/>
              </w:rPr>
            </w:r>
            <w:r w:rsidR="006166C9">
              <w:rPr>
                <w:noProof/>
                <w:webHidden/>
              </w:rPr>
              <w:fldChar w:fldCharType="separate"/>
            </w:r>
            <w:r w:rsidR="006166C9">
              <w:rPr>
                <w:noProof/>
                <w:webHidden/>
              </w:rPr>
              <w:t>4</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2" w:history="1">
            <w:r w:rsidR="006166C9" w:rsidRPr="002A1289">
              <w:rPr>
                <w:rStyle w:val="Hyperlink"/>
                <w:rFonts w:cs="Calibri"/>
                <w:noProof/>
              </w:rPr>
              <w:t>1.1 Samenvatting voor de klant</w:t>
            </w:r>
            <w:r w:rsidR="006166C9">
              <w:rPr>
                <w:noProof/>
                <w:webHidden/>
              </w:rPr>
              <w:tab/>
            </w:r>
            <w:r w:rsidR="006166C9">
              <w:rPr>
                <w:noProof/>
                <w:webHidden/>
              </w:rPr>
              <w:fldChar w:fldCharType="begin"/>
            </w:r>
            <w:r w:rsidR="006166C9">
              <w:rPr>
                <w:noProof/>
                <w:webHidden/>
              </w:rPr>
              <w:instrText xml:space="preserve"> PAGEREF _Toc3382342 \h </w:instrText>
            </w:r>
            <w:r w:rsidR="006166C9">
              <w:rPr>
                <w:noProof/>
                <w:webHidden/>
              </w:rPr>
            </w:r>
            <w:r w:rsidR="006166C9">
              <w:rPr>
                <w:noProof/>
                <w:webHidden/>
              </w:rPr>
              <w:fldChar w:fldCharType="separate"/>
            </w:r>
            <w:r w:rsidR="006166C9">
              <w:rPr>
                <w:noProof/>
                <w:webHidden/>
              </w:rPr>
              <w:t>4</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3" w:history="1">
            <w:r w:rsidR="006166C9" w:rsidRPr="002A1289">
              <w:rPr>
                <w:rStyle w:val="Hyperlink"/>
                <w:rFonts w:cs="Calibri"/>
                <w:noProof/>
              </w:rPr>
              <w:t>1.2 Versiebeheer</w:t>
            </w:r>
            <w:r w:rsidR="006166C9">
              <w:rPr>
                <w:noProof/>
                <w:webHidden/>
              </w:rPr>
              <w:tab/>
            </w:r>
            <w:r w:rsidR="006166C9">
              <w:rPr>
                <w:noProof/>
                <w:webHidden/>
              </w:rPr>
              <w:fldChar w:fldCharType="begin"/>
            </w:r>
            <w:r w:rsidR="006166C9">
              <w:rPr>
                <w:noProof/>
                <w:webHidden/>
              </w:rPr>
              <w:instrText xml:space="preserve"> PAGEREF _Toc3382343 \h </w:instrText>
            </w:r>
            <w:r w:rsidR="006166C9">
              <w:rPr>
                <w:noProof/>
                <w:webHidden/>
              </w:rPr>
            </w:r>
            <w:r w:rsidR="006166C9">
              <w:rPr>
                <w:noProof/>
                <w:webHidden/>
              </w:rPr>
              <w:fldChar w:fldCharType="separate"/>
            </w:r>
            <w:r w:rsidR="006166C9">
              <w:rPr>
                <w:noProof/>
                <w:webHidden/>
              </w:rPr>
              <w:t>4</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4" w:history="1">
            <w:r w:rsidR="006166C9" w:rsidRPr="002A1289">
              <w:rPr>
                <w:rStyle w:val="Hyperlink"/>
                <w:rFonts w:cs="Calibri"/>
                <w:noProof/>
              </w:rPr>
              <w:t>1.3 Verzendlijst</w:t>
            </w:r>
            <w:r w:rsidR="006166C9">
              <w:rPr>
                <w:noProof/>
                <w:webHidden/>
              </w:rPr>
              <w:tab/>
            </w:r>
            <w:r w:rsidR="006166C9">
              <w:rPr>
                <w:noProof/>
                <w:webHidden/>
              </w:rPr>
              <w:fldChar w:fldCharType="begin"/>
            </w:r>
            <w:r w:rsidR="006166C9">
              <w:rPr>
                <w:noProof/>
                <w:webHidden/>
              </w:rPr>
              <w:instrText xml:space="preserve"> PAGEREF _Toc3382344 \h </w:instrText>
            </w:r>
            <w:r w:rsidR="006166C9">
              <w:rPr>
                <w:noProof/>
                <w:webHidden/>
              </w:rPr>
            </w:r>
            <w:r w:rsidR="006166C9">
              <w:rPr>
                <w:noProof/>
                <w:webHidden/>
              </w:rPr>
              <w:fldChar w:fldCharType="separate"/>
            </w:r>
            <w:r w:rsidR="006166C9">
              <w:rPr>
                <w:noProof/>
                <w:webHidden/>
              </w:rPr>
              <w:t>4</w:t>
            </w:r>
            <w:r w:rsidR="006166C9">
              <w:rPr>
                <w:noProof/>
                <w:webHidden/>
              </w:rPr>
              <w:fldChar w:fldCharType="end"/>
            </w:r>
          </w:hyperlink>
        </w:p>
        <w:p w:rsidR="006166C9" w:rsidRDefault="00063882">
          <w:pPr>
            <w:pStyle w:val="Inhopg2"/>
            <w:tabs>
              <w:tab w:val="right" w:leader="dot" w:pos="9396"/>
            </w:tabs>
            <w:rPr>
              <w:rFonts w:asciiTheme="minorHAnsi" w:hAnsiTheme="minorHAnsi"/>
              <w:noProof/>
              <w:lang w:eastAsia="nl-NL"/>
            </w:rPr>
          </w:pPr>
          <w:hyperlink w:anchor="_Toc3382345" w:history="1">
            <w:r w:rsidR="006166C9" w:rsidRPr="002A1289">
              <w:rPr>
                <w:rStyle w:val="Hyperlink"/>
                <w:rFonts w:cs="Calibri"/>
                <w:noProof/>
              </w:rPr>
              <w:t>2 Plan van aanpak</w:t>
            </w:r>
            <w:r w:rsidR="006166C9">
              <w:rPr>
                <w:noProof/>
                <w:webHidden/>
              </w:rPr>
              <w:tab/>
            </w:r>
            <w:r w:rsidR="006166C9">
              <w:rPr>
                <w:noProof/>
                <w:webHidden/>
              </w:rPr>
              <w:fldChar w:fldCharType="begin"/>
            </w:r>
            <w:r w:rsidR="006166C9">
              <w:rPr>
                <w:noProof/>
                <w:webHidden/>
              </w:rPr>
              <w:instrText xml:space="preserve"> PAGEREF _Toc3382345 \h </w:instrText>
            </w:r>
            <w:r w:rsidR="006166C9">
              <w:rPr>
                <w:noProof/>
                <w:webHidden/>
              </w:rPr>
            </w:r>
            <w:r w:rsidR="006166C9">
              <w:rPr>
                <w:noProof/>
                <w:webHidden/>
              </w:rPr>
              <w:fldChar w:fldCharType="separate"/>
            </w:r>
            <w:r w:rsidR="006166C9">
              <w:rPr>
                <w:noProof/>
                <w:webHidden/>
              </w:rPr>
              <w:t>5</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6" w:history="1">
            <w:r w:rsidR="006166C9" w:rsidRPr="002A1289">
              <w:rPr>
                <w:rStyle w:val="Hyperlink"/>
                <w:rFonts w:cs="Calibri"/>
                <w:noProof/>
              </w:rPr>
              <w:t>2.1 Op te leveren producten</w:t>
            </w:r>
            <w:r w:rsidR="006166C9">
              <w:rPr>
                <w:noProof/>
                <w:webHidden/>
              </w:rPr>
              <w:tab/>
            </w:r>
            <w:r w:rsidR="006166C9">
              <w:rPr>
                <w:noProof/>
                <w:webHidden/>
              </w:rPr>
              <w:fldChar w:fldCharType="begin"/>
            </w:r>
            <w:r w:rsidR="006166C9">
              <w:rPr>
                <w:noProof/>
                <w:webHidden/>
              </w:rPr>
              <w:instrText xml:space="preserve"> PAGEREF _Toc3382346 \h </w:instrText>
            </w:r>
            <w:r w:rsidR="006166C9">
              <w:rPr>
                <w:noProof/>
                <w:webHidden/>
              </w:rPr>
            </w:r>
            <w:r w:rsidR="006166C9">
              <w:rPr>
                <w:noProof/>
                <w:webHidden/>
              </w:rPr>
              <w:fldChar w:fldCharType="separate"/>
            </w:r>
            <w:r w:rsidR="006166C9">
              <w:rPr>
                <w:noProof/>
                <w:webHidden/>
              </w:rPr>
              <w:t>5</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7" w:history="1">
            <w:r w:rsidR="006166C9" w:rsidRPr="002A1289">
              <w:rPr>
                <w:rStyle w:val="Hyperlink"/>
                <w:rFonts w:cs="Calibri"/>
                <w:noProof/>
              </w:rPr>
              <w:t>2.2 Planning</w:t>
            </w:r>
            <w:r w:rsidR="006166C9">
              <w:rPr>
                <w:noProof/>
                <w:webHidden/>
              </w:rPr>
              <w:tab/>
            </w:r>
            <w:r w:rsidR="006166C9">
              <w:rPr>
                <w:noProof/>
                <w:webHidden/>
              </w:rPr>
              <w:fldChar w:fldCharType="begin"/>
            </w:r>
            <w:r w:rsidR="006166C9">
              <w:rPr>
                <w:noProof/>
                <w:webHidden/>
              </w:rPr>
              <w:instrText xml:space="preserve"> PAGEREF _Toc3382347 \h </w:instrText>
            </w:r>
            <w:r w:rsidR="006166C9">
              <w:rPr>
                <w:noProof/>
                <w:webHidden/>
              </w:rPr>
            </w:r>
            <w:r w:rsidR="006166C9">
              <w:rPr>
                <w:noProof/>
                <w:webHidden/>
              </w:rPr>
              <w:fldChar w:fldCharType="separate"/>
            </w:r>
            <w:r w:rsidR="006166C9">
              <w:rPr>
                <w:noProof/>
                <w:webHidden/>
              </w:rPr>
              <w:t>5</w:t>
            </w:r>
            <w:r w:rsidR="006166C9">
              <w:rPr>
                <w:noProof/>
                <w:webHidden/>
              </w:rPr>
              <w:fldChar w:fldCharType="end"/>
            </w:r>
          </w:hyperlink>
        </w:p>
        <w:p w:rsidR="006166C9" w:rsidRDefault="00063882">
          <w:pPr>
            <w:pStyle w:val="Inhopg2"/>
            <w:tabs>
              <w:tab w:val="right" w:leader="dot" w:pos="9396"/>
            </w:tabs>
            <w:rPr>
              <w:rFonts w:asciiTheme="minorHAnsi" w:hAnsiTheme="minorHAnsi"/>
              <w:noProof/>
              <w:lang w:eastAsia="nl-NL"/>
            </w:rPr>
          </w:pPr>
          <w:hyperlink w:anchor="_Toc3382348" w:history="1">
            <w:r w:rsidR="006166C9" w:rsidRPr="002A1289">
              <w:rPr>
                <w:rStyle w:val="Hyperlink"/>
                <w:rFonts w:cs="Calibri"/>
                <w:noProof/>
              </w:rPr>
              <w:t>3 Programma van eisen</w:t>
            </w:r>
            <w:r w:rsidR="006166C9">
              <w:rPr>
                <w:noProof/>
                <w:webHidden/>
              </w:rPr>
              <w:tab/>
            </w:r>
            <w:r w:rsidR="006166C9">
              <w:rPr>
                <w:noProof/>
                <w:webHidden/>
              </w:rPr>
              <w:fldChar w:fldCharType="begin"/>
            </w:r>
            <w:r w:rsidR="006166C9">
              <w:rPr>
                <w:noProof/>
                <w:webHidden/>
              </w:rPr>
              <w:instrText xml:space="preserve"> PAGEREF _Toc3382348 \h </w:instrText>
            </w:r>
            <w:r w:rsidR="006166C9">
              <w:rPr>
                <w:noProof/>
                <w:webHidden/>
              </w:rPr>
            </w:r>
            <w:r w:rsidR="006166C9">
              <w:rPr>
                <w:noProof/>
                <w:webHidden/>
              </w:rPr>
              <w:fldChar w:fldCharType="separate"/>
            </w:r>
            <w:r w:rsidR="006166C9">
              <w:rPr>
                <w:noProof/>
                <w:webHidden/>
              </w:rPr>
              <w:t>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49" w:history="1">
            <w:r w:rsidR="006166C9" w:rsidRPr="002A1289">
              <w:rPr>
                <w:rStyle w:val="Hyperlink"/>
                <w:rFonts w:cs="Calibri"/>
                <w:noProof/>
              </w:rPr>
              <w:t>3.1 Doelstelling</w:t>
            </w:r>
            <w:r w:rsidR="006166C9">
              <w:rPr>
                <w:noProof/>
                <w:webHidden/>
              </w:rPr>
              <w:tab/>
            </w:r>
            <w:r w:rsidR="006166C9">
              <w:rPr>
                <w:noProof/>
                <w:webHidden/>
              </w:rPr>
              <w:fldChar w:fldCharType="begin"/>
            </w:r>
            <w:r w:rsidR="006166C9">
              <w:rPr>
                <w:noProof/>
                <w:webHidden/>
              </w:rPr>
              <w:instrText xml:space="preserve"> PAGEREF _Toc3382349 \h </w:instrText>
            </w:r>
            <w:r w:rsidR="006166C9">
              <w:rPr>
                <w:noProof/>
                <w:webHidden/>
              </w:rPr>
            </w:r>
            <w:r w:rsidR="006166C9">
              <w:rPr>
                <w:noProof/>
                <w:webHidden/>
              </w:rPr>
              <w:fldChar w:fldCharType="separate"/>
            </w:r>
            <w:r w:rsidR="006166C9">
              <w:rPr>
                <w:noProof/>
                <w:webHidden/>
              </w:rPr>
              <w:t>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0" w:history="1">
            <w:r w:rsidR="006166C9" w:rsidRPr="002A1289">
              <w:rPr>
                <w:rStyle w:val="Hyperlink"/>
                <w:rFonts w:cs="Calibri"/>
                <w:noProof/>
              </w:rPr>
              <w:t>3.2 Huidige situatie</w:t>
            </w:r>
            <w:r w:rsidR="006166C9">
              <w:rPr>
                <w:noProof/>
                <w:webHidden/>
              </w:rPr>
              <w:tab/>
            </w:r>
            <w:r w:rsidR="006166C9">
              <w:rPr>
                <w:noProof/>
                <w:webHidden/>
              </w:rPr>
              <w:fldChar w:fldCharType="begin"/>
            </w:r>
            <w:r w:rsidR="006166C9">
              <w:rPr>
                <w:noProof/>
                <w:webHidden/>
              </w:rPr>
              <w:instrText xml:space="preserve"> PAGEREF _Toc3382350 \h </w:instrText>
            </w:r>
            <w:r w:rsidR="006166C9">
              <w:rPr>
                <w:noProof/>
                <w:webHidden/>
              </w:rPr>
            </w:r>
            <w:r w:rsidR="006166C9">
              <w:rPr>
                <w:noProof/>
                <w:webHidden/>
              </w:rPr>
              <w:fldChar w:fldCharType="separate"/>
            </w:r>
            <w:r w:rsidR="006166C9">
              <w:rPr>
                <w:noProof/>
                <w:webHidden/>
              </w:rPr>
              <w:t>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1" w:history="1">
            <w:r w:rsidR="006166C9" w:rsidRPr="002A1289">
              <w:rPr>
                <w:rStyle w:val="Hyperlink"/>
                <w:rFonts w:cs="Calibri"/>
                <w:noProof/>
              </w:rPr>
              <w:t>3.3 Reden van verandering/aanpassing</w:t>
            </w:r>
            <w:r w:rsidR="006166C9">
              <w:rPr>
                <w:noProof/>
                <w:webHidden/>
              </w:rPr>
              <w:tab/>
            </w:r>
            <w:r w:rsidR="006166C9">
              <w:rPr>
                <w:noProof/>
                <w:webHidden/>
              </w:rPr>
              <w:fldChar w:fldCharType="begin"/>
            </w:r>
            <w:r w:rsidR="006166C9">
              <w:rPr>
                <w:noProof/>
                <w:webHidden/>
              </w:rPr>
              <w:instrText xml:space="preserve"> PAGEREF _Toc3382351 \h </w:instrText>
            </w:r>
            <w:r w:rsidR="006166C9">
              <w:rPr>
                <w:noProof/>
                <w:webHidden/>
              </w:rPr>
            </w:r>
            <w:r w:rsidR="006166C9">
              <w:rPr>
                <w:noProof/>
                <w:webHidden/>
              </w:rPr>
              <w:fldChar w:fldCharType="separate"/>
            </w:r>
            <w:r w:rsidR="006166C9">
              <w:rPr>
                <w:noProof/>
                <w:webHidden/>
              </w:rPr>
              <w:t>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2" w:history="1">
            <w:r w:rsidR="006166C9" w:rsidRPr="002A1289">
              <w:rPr>
                <w:rStyle w:val="Hyperlink"/>
                <w:rFonts w:cs="Calibri"/>
                <w:noProof/>
              </w:rPr>
              <w:t>3.4 Nieuwe situatie</w:t>
            </w:r>
            <w:r w:rsidR="006166C9">
              <w:rPr>
                <w:noProof/>
                <w:webHidden/>
              </w:rPr>
              <w:tab/>
            </w:r>
            <w:r w:rsidR="006166C9">
              <w:rPr>
                <w:noProof/>
                <w:webHidden/>
              </w:rPr>
              <w:fldChar w:fldCharType="begin"/>
            </w:r>
            <w:r w:rsidR="006166C9">
              <w:rPr>
                <w:noProof/>
                <w:webHidden/>
              </w:rPr>
              <w:instrText xml:space="preserve"> PAGEREF _Toc3382352 \h </w:instrText>
            </w:r>
            <w:r w:rsidR="006166C9">
              <w:rPr>
                <w:noProof/>
                <w:webHidden/>
              </w:rPr>
            </w:r>
            <w:r w:rsidR="006166C9">
              <w:rPr>
                <w:noProof/>
                <w:webHidden/>
              </w:rPr>
              <w:fldChar w:fldCharType="separate"/>
            </w:r>
            <w:r w:rsidR="006166C9">
              <w:rPr>
                <w:noProof/>
                <w:webHidden/>
              </w:rPr>
              <w:t>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3" w:history="1">
            <w:r w:rsidR="006166C9" w:rsidRPr="002A1289">
              <w:rPr>
                <w:rStyle w:val="Hyperlink"/>
                <w:rFonts w:cs="Calibri"/>
                <w:noProof/>
              </w:rPr>
              <w:t>3.5 Functionele eisen gesteld aan de nieuwe situatie</w:t>
            </w:r>
            <w:r w:rsidR="006166C9">
              <w:rPr>
                <w:noProof/>
                <w:webHidden/>
              </w:rPr>
              <w:tab/>
            </w:r>
            <w:r w:rsidR="006166C9">
              <w:rPr>
                <w:noProof/>
                <w:webHidden/>
              </w:rPr>
              <w:fldChar w:fldCharType="begin"/>
            </w:r>
            <w:r w:rsidR="006166C9">
              <w:rPr>
                <w:noProof/>
                <w:webHidden/>
              </w:rPr>
              <w:instrText xml:space="preserve"> PAGEREF _Toc3382353 \h </w:instrText>
            </w:r>
            <w:r w:rsidR="006166C9">
              <w:rPr>
                <w:noProof/>
                <w:webHidden/>
              </w:rPr>
            </w:r>
            <w:r w:rsidR="006166C9">
              <w:rPr>
                <w:noProof/>
                <w:webHidden/>
              </w:rPr>
              <w:fldChar w:fldCharType="separate"/>
            </w:r>
            <w:r w:rsidR="006166C9">
              <w:rPr>
                <w:noProof/>
                <w:webHidden/>
              </w:rPr>
              <w:t>7</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4" w:history="1">
            <w:r w:rsidR="006166C9" w:rsidRPr="002A1289">
              <w:rPr>
                <w:rStyle w:val="Hyperlink"/>
                <w:noProof/>
              </w:rPr>
              <w:t>3.5 Systeemeisen gesteld aan de nieuwe situatie</w:t>
            </w:r>
            <w:r w:rsidR="006166C9">
              <w:rPr>
                <w:noProof/>
                <w:webHidden/>
              </w:rPr>
              <w:tab/>
            </w:r>
            <w:r w:rsidR="006166C9">
              <w:rPr>
                <w:noProof/>
                <w:webHidden/>
              </w:rPr>
              <w:fldChar w:fldCharType="begin"/>
            </w:r>
            <w:r w:rsidR="006166C9">
              <w:rPr>
                <w:noProof/>
                <w:webHidden/>
              </w:rPr>
              <w:instrText xml:space="preserve"> PAGEREF _Toc3382354 \h </w:instrText>
            </w:r>
            <w:r w:rsidR="006166C9">
              <w:rPr>
                <w:noProof/>
                <w:webHidden/>
              </w:rPr>
            </w:r>
            <w:r w:rsidR="006166C9">
              <w:rPr>
                <w:noProof/>
                <w:webHidden/>
              </w:rPr>
              <w:fldChar w:fldCharType="separate"/>
            </w:r>
            <w:r w:rsidR="006166C9">
              <w:rPr>
                <w:noProof/>
                <w:webHidden/>
              </w:rPr>
              <w:t>7</w:t>
            </w:r>
            <w:r w:rsidR="006166C9">
              <w:rPr>
                <w:noProof/>
                <w:webHidden/>
              </w:rPr>
              <w:fldChar w:fldCharType="end"/>
            </w:r>
          </w:hyperlink>
        </w:p>
        <w:p w:rsidR="006166C9" w:rsidRDefault="00063882">
          <w:pPr>
            <w:pStyle w:val="Inhopg2"/>
            <w:tabs>
              <w:tab w:val="right" w:leader="dot" w:pos="9396"/>
            </w:tabs>
            <w:rPr>
              <w:rFonts w:asciiTheme="minorHAnsi" w:hAnsiTheme="minorHAnsi"/>
              <w:noProof/>
              <w:lang w:eastAsia="nl-NL"/>
            </w:rPr>
          </w:pPr>
          <w:hyperlink w:anchor="_Toc3382355" w:history="1">
            <w:r w:rsidR="006166C9" w:rsidRPr="002A1289">
              <w:rPr>
                <w:rStyle w:val="Hyperlink"/>
                <w:rFonts w:cs="Calibri"/>
                <w:noProof/>
              </w:rPr>
              <w:t>4 Interface</w:t>
            </w:r>
            <w:r w:rsidR="006166C9">
              <w:rPr>
                <w:noProof/>
                <w:webHidden/>
              </w:rPr>
              <w:tab/>
            </w:r>
            <w:r w:rsidR="006166C9">
              <w:rPr>
                <w:noProof/>
                <w:webHidden/>
              </w:rPr>
              <w:fldChar w:fldCharType="begin"/>
            </w:r>
            <w:r w:rsidR="006166C9">
              <w:rPr>
                <w:noProof/>
                <w:webHidden/>
              </w:rPr>
              <w:instrText xml:space="preserve"> PAGEREF _Toc3382355 \h </w:instrText>
            </w:r>
            <w:r w:rsidR="006166C9">
              <w:rPr>
                <w:noProof/>
                <w:webHidden/>
              </w:rPr>
            </w:r>
            <w:r w:rsidR="006166C9">
              <w:rPr>
                <w:noProof/>
                <w:webHidden/>
              </w:rPr>
              <w:fldChar w:fldCharType="separate"/>
            </w:r>
            <w:r w:rsidR="006166C9">
              <w:rPr>
                <w:noProof/>
                <w:webHidden/>
              </w:rPr>
              <w:t>8</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6" w:history="1">
            <w:r w:rsidR="006166C9" w:rsidRPr="002A1289">
              <w:rPr>
                <w:rStyle w:val="Hyperlink"/>
                <w:rFonts w:cs="Calibri"/>
                <w:noProof/>
              </w:rPr>
              <w:t>4.1 Interface</w:t>
            </w:r>
            <w:r w:rsidR="006166C9">
              <w:rPr>
                <w:noProof/>
                <w:webHidden/>
              </w:rPr>
              <w:tab/>
            </w:r>
            <w:r w:rsidR="006166C9">
              <w:rPr>
                <w:noProof/>
                <w:webHidden/>
              </w:rPr>
              <w:fldChar w:fldCharType="begin"/>
            </w:r>
            <w:r w:rsidR="006166C9">
              <w:rPr>
                <w:noProof/>
                <w:webHidden/>
              </w:rPr>
              <w:instrText xml:space="preserve"> PAGEREF _Toc3382356 \h </w:instrText>
            </w:r>
            <w:r w:rsidR="006166C9">
              <w:rPr>
                <w:noProof/>
                <w:webHidden/>
              </w:rPr>
            </w:r>
            <w:r w:rsidR="006166C9">
              <w:rPr>
                <w:noProof/>
                <w:webHidden/>
              </w:rPr>
              <w:fldChar w:fldCharType="separate"/>
            </w:r>
            <w:r w:rsidR="006166C9">
              <w:rPr>
                <w:noProof/>
                <w:webHidden/>
              </w:rPr>
              <w:t>8</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7" w:history="1">
            <w:r w:rsidR="006166C9" w:rsidRPr="002A1289">
              <w:rPr>
                <w:rStyle w:val="Hyperlink"/>
                <w:rFonts w:cs="Calibri"/>
                <w:noProof/>
              </w:rPr>
              <w:t>4.2 Schema’s</w:t>
            </w:r>
            <w:r w:rsidR="006166C9">
              <w:rPr>
                <w:noProof/>
                <w:webHidden/>
              </w:rPr>
              <w:tab/>
            </w:r>
            <w:r w:rsidR="006166C9">
              <w:rPr>
                <w:noProof/>
                <w:webHidden/>
              </w:rPr>
              <w:fldChar w:fldCharType="begin"/>
            </w:r>
            <w:r w:rsidR="006166C9">
              <w:rPr>
                <w:noProof/>
                <w:webHidden/>
              </w:rPr>
              <w:instrText xml:space="preserve"> PAGEREF _Toc3382357 \h </w:instrText>
            </w:r>
            <w:r w:rsidR="006166C9">
              <w:rPr>
                <w:noProof/>
                <w:webHidden/>
              </w:rPr>
            </w:r>
            <w:r w:rsidR="006166C9">
              <w:rPr>
                <w:noProof/>
                <w:webHidden/>
              </w:rPr>
              <w:fldChar w:fldCharType="separate"/>
            </w:r>
            <w:r w:rsidR="006166C9">
              <w:rPr>
                <w:noProof/>
                <w:webHidden/>
              </w:rPr>
              <w:t>12</w:t>
            </w:r>
            <w:r w:rsidR="006166C9">
              <w:rPr>
                <w:noProof/>
                <w:webHidden/>
              </w:rPr>
              <w:fldChar w:fldCharType="end"/>
            </w:r>
          </w:hyperlink>
        </w:p>
        <w:p w:rsidR="006166C9" w:rsidRDefault="00063882">
          <w:pPr>
            <w:pStyle w:val="Inhopg2"/>
            <w:tabs>
              <w:tab w:val="right" w:leader="dot" w:pos="9396"/>
            </w:tabs>
            <w:rPr>
              <w:rFonts w:asciiTheme="minorHAnsi" w:hAnsiTheme="minorHAnsi"/>
              <w:noProof/>
              <w:lang w:eastAsia="nl-NL"/>
            </w:rPr>
          </w:pPr>
          <w:hyperlink w:anchor="_Toc3382358" w:history="1">
            <w:r w:rsidR="006166C9" w:rsidRPr="002A1289">
              <w:rPr>
                <w:rStyle w:val="Hyperlink"/>
                <w:rFonts w:cs="Calibri"/>
                <w:noProof/>
                <w:shd w:val="clear" w:color="auto" w:fill="DAEFD3" w:themeFill="accent1" w:themeFillTint="33"/>
                <w:lang w:val="en-GB"/>
              </w:rPr>
              <w:t>5 USE Case en Datamodel</w:t>
            </w:r>
            <w:r w:rsidR="006166C9">
              <w:rPr>
                <w:noProof/>
                <w:webHidden/>
              </w:rPr>
              <w:tab/>
            </w:r>
            <w:r w:rsidR="006166C9">
              <w:rPr>
                <w:noProof/>
                <w:webHidden/>
              </w:rPr>
              <w:fldChar w:fldCharType="begin"/>
            </w:r>
            <w:r w:rsidR="006166C9">
              <w:rPr>
                <w:noProof/>
                <w:webHidden/>
              </w:rPr>
              <w:instrText xml:space="preserve"> PAGEREF _Toc3382358 \h </w:instrText>
            </w:r>
            <w:r w:rsidR="006166C9">
              <w:rPr>
                <w:noProof/>
                <w:webHidden/>
              </w:rPr>
            </w:r>
            <w:r w:rsidR="006166C9">
              <w:rPr>
                <w:noProof/>
                <w:webHidden/>
              </w:rPr>
              <w:fldChar w:fldCharType="separate"/>
            </w:r>
            <w:r w:rsidR="006166C9">
              <w:rPr>
                <w:noProof/>
                <w:webHidden/>
              </w:rPr>
              <w:t>13</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59" w:history="1">
            <w:r w:rsidR="006166C9" w:rsidRPr="002A1289">
              <w:rPr>
                <w:rStyle w:val="Hyperlink"/>
                <w:rFonts w:cs="Calibri"/>
                <w:noProof/>
                <w:lang w:val="en-GB"/>
              </w:rPr>
              <w:t>5.1.1 De USE Case</w:t>
            </w:r>
            <w:r w:rsidR="006166C9">
              <w:rPr>
                <w:noProof/>
                <w:webHidden/>
              </w:rPr>
              <w:tab/>
            </w:r>
            <w:r w:rsidR="006166C9">
              <w:rPr>
                <w:noProof/>
                <w:webHidden/>
              </w:rPr>
              <w:fldChar w:fldCharType="begin"/>
            </w:r>
            <w:r w:rsidR="006166C9">
              <w:rPr>
                <w:noProof/>
                <w:webHidden/>
              </w:rPr>
              <w:instrText xml:space="preserve"> PAGEREF _Toc3382359 \h </w:instrText>
            </w:r>
            <w:r w:rsidR="006166C9">
              <w:rPr>
                <w:noProof/>
                <w:webHidden/>
              </w:rPr>
            </w:r>
            <w:r w:rsidR="006166C9">
              <w:rPr>
                <w:noProof/>
                <w:webHidden/>
              </w:rPr>
              <w:fldChar w:fldCharType="separate"/>
            </w:r>
            <w:r w:rsidR="006166C9">
              <w:rPr>
                <w:noProof/>
                <w:webHidden/>
              </w:rPr>
              <w:t>13</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61" w:history="1">
            <w:r w:rsidR="006166C9" w:rsidRPr="002A1289">
              <w:rPr>
                <w:rStyle w:val="Hyperlink"/>
                <w:rFonts w:cs="Calibri"/>
                <w:noProof/>
              </w:rPr>
              <w:t>5.1.2 Verklaring van de Use Case</w:t>
            </w:r>
            <w:r w:rsidR="006166C9">
              <w:rPr>
                <w:noProof/>
                <w:webHidden/>
              </w:rPr>
              <w:tab/>
            </w:r>
            <w:r w:rsidR="006166C9">
              <w:rPr>
                <w:noProof/>
                <w:webHidden/>
              </w:rPr>
              <w:fldChar w:fldCharType="begin"/>
            </w:r>
            <w:r w:rsidR="006166C9">
              <w:rPr>
                <w:noProof/>
                <w:webHidden/>
              </w:rPr>
              <w:instrText xml:space="preserve"> PAGEREF _Toc3382361 \h </w:instrText>
            </w:r>
            <w:r w:rsidR="006166C9">
              <w:rPr>
                <w:noProof/>
                <w:webHidden/>
              </w:rPr>
            </w:r>
            <w:r w:rsidR="006166C9">
              <w:rPr>
                <w:noProof/>
                <w:webHidden/>
              </w:rPr>
              <w:fldChar w:fldCharType="separate"/>
            </w:r>
            <w:r w:rsidR="006166C9">
              <w:rPr>
                <w:noProof/>
                <w:webHidden/>
              </w:rPr>
              <w:t>13</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62" w:history="1">
            <w:r w:rsidR="006166C9" w:rsidRPr="002A1289">
              <w:rPr>
                <w:rStyle w:val="Hyperlink"/>
                <w:rFonts w:cs="Calibri"/>
                <w:noProof/>
              </w:rPr>
              <w:t>5.2.1 De database</w:t>
            </w:r>
            <w:r w:rsidR="006166C9">
              <w:rPr>
                <w:noProof/>
                <w:webHidden/>
              </w:rPr>
              <w:tab/>
            </w:r>
            <w:r w:rsidR="006166C9">
              <w:rPr>
                <w:noProof/>
                <w:webHidden/>
              </w:rPr>
              <w:fldChar w:fldCharType="begin"/>
            </w:r>
            <w:r w:rsidR="006166C9">
              <w:rPr>
                <w:noProof/>
                <w:webHidden/>
              </w:rPr>
              <w:instrText xml:space="preserve"> PAGEREF _Toc3382362 \h </w:instrText>
            </w:r>
            <w:r w:rsidR="006166C9">
              <w:rPr>
                <w:noProof/>
                <w:webHidden/>
              </w:rPr>
            </w:r>
            <w:r w:rsidR="006166C9">
              <w:rPr>
                <w:noProof/>
                <w:webHidden/>
              </w:rPr>
              <w:fldChar w:fldCharType="separate"/>
            </w:r>
            <w:r w:rsidR="006166C9">
              <w:rPr>
                <w:noProof/>
                <w:webHidden/>
              </w:rPr>
              <w:t>15</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63" w:history="1">
            <w:r w:rsidR="006166C9" w:rsidRPr="002A1289">
              <w:rPr>
                <w:rStyle w:val="Hyperlink"/>
                <w:rFonts w:cs="Calibri"/>
                <w:noProof/>
              </w:rPr>
              <w:t>5.2.2 Inhoud van de database</w:t>
            </w:r>
            <w:r w:rsidR="006166C9">
              <w:rPr>
                <w:noProof/>
                <w:webHidden/>
              </w:rPr>
              <w:tab/>
            </w:r>
            <w:r w:rsidR="006166C9">
              <w:rPr>
                <w:noProof/>
                <w:webHidden/>
              </w:rPr>
              <w:fldChar w:fldCharType="begin"/>
            </w:r>
            <w:r w:rsidR="006166C9">
              <w:rPr>
                <w:noProof/>
                <w:webHidden/>
              </w:rPr>
              <w:instrText xml:space="preserve"> PAGEREF _Toc3382363 \h </w:instrText>
            </w:r>
            <w:r w:rsidR="006166C9">
              <w:rPr>
                <w:noProof/>
                <w:webHidden/>
              </w:rPr>
            </w:r>
            <w:r w:rsidR="006166C9">
              <w:rPr>
                <w:noProof/>
                <w:webHidden/>
              </w:rPr>
              <w:fldChar w:fldCharType="separate"/>
            </w:r>
            <w:r w:rsidR="006166C9">
              <w:rPr>
                <w:noProof/>
                <w:webHidden/>
              </w:rPr>
              <w:t>15</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64" w:history="1">
            <w:r w:rsidR="006166C9" w:rsidRPr="002A1289">
              <w:rPr>
                <w:rStyle w:val="Hyperlink"/>
                <w:rFonts w:cs="Calibri"/>
                <w:noProof/>
              </w:rPr>
              <w:t>5.2.3 Beheer en beveiliging van de database</w:t>
            </w:r>
            <w:r w:rsidR="006166C9">
              <w:rPr>
                <w:noProof/>
                <w:webHidden/>
              </w:rPr>
              <w:tab/>
            </w:r>
            <w:r w:rsidR="006166C9">
              <w:rPr>
                <w:noProof/>
                <w:webHidden/>
              </w:rPr>
              <w:fldChar w:fldCharType="begin"/>
            </w:r>
            <w:r w:rsidR="006166C9">
              <w:rPr>
                <w:noProof/>
                <w:webHidden/>
              </w:rPr>
              <w:instrText xml:space="preserve"> PAGEREF _Toc3382364 \h </w:instrText>
            </w:r>
            <w:r w:rsidR="006166C9">
              <w:rPr>
                <w:noProof/>
                <w:webHidden/>
              </w:rPr>
            </w:r>
            <w:r w:rsidR="006166C9">
              <w:rPr>
                <w:noProof/>
                <w:webHidden/>
              </w:rPr>
              <w:fldChar w:fldCharType="separate"/>
            </w:r>
            <w:r w:rsidR="006166C9">
              <w:rPr>
                <w:noProof/>
                <w:webHidden/>
              </w:rPr>
              <w:t>15</w:t>
            </w:r>
            <w:r w:rsidR="006166C9">
              <w:rPr>
                <w:noProof/>
                <w:webHidden/>
              </w:rPr>
              <w:fldChar w:fldCharType="end"/>
            </w:r>
          </w:hyperlink>
        </w:p>
        <w:p w:rsidR="006166C9" w:rsidRDefault="00063882">
          <w:pPr>
            <w:pStyle w:val="Inhopg2"/>
            <w:tabs>
              <w:tab w:val="right" w:leader="dot" w:pos="9396"/>
            </w:tabs>
            <w:rPr>
              <w:rFonts w:asciiTheme="minorHAnsi" w:hAnsiTheme="minorHAnsi"/>
              <w:noProof/>
              <w:lang w:eastAsia="nl-NL"/>
            </w:rPr>
          </w:pPr>
          <w:hyperlink w:anchor="_Toc3382365" w:history="1">
            <w:r w:rsidR="006166C9" w:rsidRPr="002A1289">
              <w:rPr>
                <w:rStyle w:val="Hyperlink"/>
                <w:rFonts w:cs="Calibri"/>
                <w:noProof/>
              </w:rPr>
              <w:t>6 Slotconclusie</w:t>
            </w:r>
            <w:r w:rsidR="006166C9">
              <w:rPr>
                <w:noProof/>
                <w:webHidden/>
              </w:rPr>
              <w:tab/>
            </w:r>
            <w:r w:rsidR="006166C9">
              <w:rPr>
                <w:noProof/>
                <w:webHidden/>
              </w:rPr>
              <w:fldChar w:fldCharType="begin"/>
            </w:r>
            <w:r w:rsidR="006166C9">
              <w:rPr>
                <w:noProof/>
                <w:webHidden/>
              </w:rPr>
              <w:instrText xml:space="preserve"> PAGEREF _Toc3382365 \h </w:instrText>
            </w:r>
            <w:r w:rsidR="006166C9">
              <w:rPr>
                <w:noProof/>
                <w:webHidden/>
              </w:rPr>
            </w:r>
            <w:r w:rsidR="006166C9">
              <w:rPr>
                <w:noProof/>
                <w:webHidden/>
              </w:rPr>
              <w:fldChar w:fldCharType="separate"/>
            </w:r>
            <w:r w:rsidR="006166C9">
              <w:rPr>
                <w:noProof/>
                <w:webHidden/>
              </w:rPr>
              <w:t>16</w:t>
            </w:r>
            <w:r w:rsidR="006166C9">
              <w:rPr>
                <w:noProof/>
                <w:webHidden/>
              </w:rPr>
              <w:fldChar w:fldCharType="end"/>
            </w:r>
          </w:hyperlink>
        </w:p>
        <w:p w:rsidR="006166C9" w:rsidRDefault="00063882">
          <w:pPr>
            <w:pStyle w:val="Inhopg3"/>
            <w:tabs>
              <w:tab w:val="left" w:pos="1100"/>
              <w:tab w:val="right" w:leader="dot" w:pos="9396"/>
            </w:tabs>
            <w:rPr>
              <w:rFonts w:asciiTheme="minorHAnsi" w:hAnsiTheme="minorHAnsi"/>
              <w:noProof/>
              <w:lang w:eastAsia="nl-NL"/>
            </w:rPr>
          </w:pPr>
          <w:hyperlink w:anchor="_Toc3382366" w:history="1">
            <w:r w:rsidR="006166C9" w:rsidRPr="002A1289">
              <w:rPr>
                <w:rStyle w:val="Hyperlink"/>
                <w:rFonts w:cs="Calibri"/>
                <w:noProof/>
              </w:rPr>
              <w:t>6.1</w:t>
            </w:r>
            <w:r w:rsidR="006166C9">
              <w:rPr>
                <w:rFonts w:asciiTheme="minorHAnsi" w:hAnsiTheme="minorHAnsi"/>
                <w:noProof/>
                <w:lang w:eastAsia="nl-NL"/>
              </w:rPr>
              <w:tab/>
            </w:r>
            <w:r w:rsidR="006166C9" w:rsidRPr="002A1289">
              <w:rPr>
                <w:rStyle w:val="Hyperlink"/>
                <w:rFonts w:cs="Calibri"/>
                <w:noProof/>
              </w:rPr>
              <w:t>Verantwoording</w:t>
            </w:r>
            <w:r w:rsidR="006166C9">
              <w:rPr>
                <w:noProof/>
                <w:webHidden/>
              </w:rPr>
              <w:tab/>
            </w:r>
            <w:r w:rsidR="006166C9">
              <w:rPr>
                <w:noProof/>
                <w:webHidden/>
              </w:rPr>
              <w:fldChar w:fldCharType="begin"/>
            </w:r>
            <w:r w:rsidR="006166C9">
              <w:rPr>
                <w:noProof/>
                <w:webHidden/>
              </w:rPr>
              <w:instrText xml:space="preserve"> PAGEREF _Toc3382366 \h </w:instrText>
            </w:r>
            <w:r w:rsidR="006166C9">
              <w:rPr>
                <w:noProof/>
                <w:webHidden/>
              </w:rPr>
            </w:r>
            <w:r w:rsidR="006166C9">
              <w:rPr>
                <w:noProof/>
                <w:webHidden/>
              </w:rPr>
              <w:fldChar w:fldCharType="separate"/>
            </w:r>
            <w:r w:rsidR="006166C9">
              <w:rPr>
                <w:noProof/>
                <w:webHidden/>
              </w:rPr>
              <w:t>16</w:t>
            </w:r>
            <w:r w:rsidR="006166C9">
              <w:rPr>
                <w:noProof/>
                <w:webHidden/>
              </w:rPr>
              <w:fldChar w:fldCharType="end"/>
            </w:r>
          </w:hyperlink>
        </w:p>
        <w:p w:rsidR="006166C9" w:rsidRDefault="00063882">
          <w:pPr>
            <w:pStyle w:val="Inhopg3"/>
            <w:tabs>
              <w:tab w:val="right" w:leader="dot" w:pos="9396"/>
            </w:tabs>
            <w:rPr>
              <w:rFonts w:asciiTheme="minorHAnsi" w:hAnsiTheme="minorHAnsi"/>
              <w:noProof/>
              <w:lang w:eastAsia="nl-NL"/>
            </w:rPr>
          </w:pPr>
          <w:hyperlink w:anchor="_Toc3382367" w:history="1">
            <w:r w:rsidR="006166C9" w:rsidRPr="002A1289">
              <w:rPr>
                <w:rStyle w:val="Hyperlink"/>
                <w:rFonts w:cs="Calibri"/>
                <w:noProof/>
              </w:rPr>
              <w:t>6.2 Bronvermelding</w:t>
            </w:r>
            <w:r w:rsidR="006166C9">
              <w:rPr>
                <w:noProof/>
                <w:webHidden/>
              </w:rPr>
              <w:tab/>
            </w:r>
            <w:r w:rsidR="006166C9">
              <w:rPr>
                <w:noProof/>
                <w:webHidden/>
              </w:rPr>
              <w:fldChar w:fldCharType="begin"/>
            </w:r>
            <w:r w:rsidR="006166C9">
              <w:rPr>
                <w:noProof/>
                <w:webHidden/>
              </w:rPr>
              <w:instrText xml:space="preserve"> PAGEREF _Toc3382367 \h </w:instrText>
            </w:r>
            <w:r w:rsidR="006166C9">
              <w:rPr>
                <w:noProof/>
                <w:webHidden/>
              </w:rPr>
            </w:r>
            <w:r w:rsidR="006166C9">
              <w:rPr>
                <w:noProof/>
                <w:webHidden/>
              </w:rPr>
              <w:fldChar w:fldCharType="separate"/>
            </w:r>
            <w:r w:rsidR="006166C9">
              <w:rPr>
                <w:noProof/>
                <w:webHidden/>
              </w:rPr>
              <w:t>16</w:t>
            </w:r>
            <w:r w:rsidR="006166C9">
              <w:rPr>
                <w:noProof/>
                <w:webHidden/>
              </w:rPr>
              <w:fldChar w:fldCharType="end"/>
            </w:r>
          </w:hyperlink>
        </w:p>
        <w:p w:rsidR="00984E86" w:rsidRDefault="00984E86">
          <w:r>
            <w:rPr>
              <w:b/>
              <w:bCs/>
            </w:rPr>
            <w:fldChar w:fldCharType="end"/>
          </w:r>
        </w:p>
      </w:sdtContent>
    </w:sdt>
    <w:p w:rsidR="00984E86" w:rsidRPr="000F79EE" w:rsidRDefault="00984E86" w:rsidP="00984E86">
      <w:pPr>
        <w:autoSpaceDE w:val="0"/>
        <w:autoSpaceDN w:val="0"/>
        <w:adjustRightInd w:val="0"/>
        <w:rPr>
          <w:rFonts w:ascii="Calibri" w:hAnsi="Calibri" w:cs="Calibri"/>
          <w:sz w:val="18"/>
          <w:szCs w:val="18"/>
        </w:rPr>
      </w:pPr>
      <w:r w:rsidRPr="000F79EE">
        <w:rPr>
          <w:rFonts w:ascii="Calibri" w:hAnsi="Calibri" w:cs="Calibri"/>
          <w:sz w:val="18"/>
          <w:szCs w:val="18"/>
        </w:rPr>
        <w:t xml:space="preserve"> </w:t>
      </w:r>
    </w:p>
    <w:p w:rsidR="00230997" w:rsidRPr="00DD2D28" w:rsidRDefault="00230997" w:rsidP="00DD2D28">
      <w:pPr>
        <w:rPr>
          <w:rFonts w:ascii="Calibri" w:hAnsi="Calibri" w:cs="Calibri"/>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0" w:name="_Toc401260718"/>
      <w:bookmarkStart w:id="1" w:name="_Toc3382341"/>
      <w:r w:rsidRPr="000F79EE">
        <w:rPr>
          <w:rFonts w:ascii="Calibri" w:hAnsi="Calibri" w:cs="Calibri"/>
        </w:rPr>
        <w:lastRenderedPageBreak/>
        <w:t>1 Samenvatting</w:t>
      </w:r>
      <w:bookmarkEnd w:id="0"/>
      <w:bookmarkEnd w:id="1"/>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2" w:name="_Toc401260719"/>
      <w:bookmarkStart w:id="3" w:name="_Toc3382342"/>
      <w:r w:rsidRPr="000F79EE">
        <w:rPr>
          <w:rFonts w:cs="Calibri"/>
          <w:szCs w:val="24"/>
        </w:rPr>
        <w:t>1.1 Samenvatting voor de klant</w:t>
      </w:r>
      <w:bookmarkEnd w:id="2"/>
      <w:bookmarkEnd w:id="3"/>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597D63">
        <w:rPr>
          <w:rFonts w:ascii="Calibri" w:hAnsi="Calibri" w:cs="Calibri"/>
          <w:sz w:val="22"/>
          <w:szCs w:val="22"/>
        </w:rPr>
        <w:t>mobiele applicatie &lt;project&gt;</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4" w:name="_Toc401260720"/>
      <w:bookmarkStart w:id="5" w:name="_Toc3382343"/>
      <w:r w:rsidRPr="000F79EE">
        <w:rPr>
          <w:rFonts w:cs="Calibri"/>
          <w:szCs w:val="24"/>
        </w:rPr>
        <w:t>1.2 Versiebeheer</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1"/>
        <w:gridCol w:w="719"/>
        <w:gridCol w:w="999"/>
        <w:gridCol w:w="775"/>
        <w:gridCol w:w="6122"/>
      </w:tblGrid>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2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638"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68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716"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tc>
          <w:tcPr>
            <w:tcW w:w="790" w:type="dxa"/>
          </w:tcPr>
          <w:p w:rsidR="00230997" w:rsidRPr="000F79EE" w:rsidRDefault="00597D63"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0.1</w:t>
            </w:r>
          </w:p>
        </w:tc>
        <w:tc>
          <w:tcPr>
            <w:tcW w:w="720" w:type="dxa"/>
          </w:tcPr>
          <w:p w:rsidR="00230997" w:rsidRPr="000F79EE" w:rsidRDefault="00A17C89">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Klaar</w:t>
            </w:r>
            <w:proofErr w:type="spellEnd"/>
          </w:p>
        </w:tc>
        <w:tc>
          <w:tcPr>
            <w:tcW w:w="638"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10/03/19</w:t>
            </w:r>
          </w:p>
        </w:tc>
        <w:tc>
          <w:tcPr>
            <w:tcW w:w="682"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Sam</w:t>
            </w:r>
          </w:p>
        </w:tc>
        <w:tc>
          <w:tcPr>
            <w:tcW w:w="6716" w:type="dxa"/>
          </w:tcPr>
          <w:p w:rsidR="00230997" w:rsidRPr="000F79EE" w:rsidRDefault="00597D63">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Begin van document</w:t>
            </w:r>
          </w:p>
        </w:tc>
      </w:tr>
      <w:tr w:rsidR="00CC7231" w:rsidRPr="000F79EE">
        <w:tc>
          <w:tcPr>
            <w:tcW w:w="790"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0.2</w:t>
            </w:r>
          </w:p>
        </w:tc>
        <w:tc>
          <w:tcPr>
            <w:tcW w:w="720" w:type="dxa"/>
          </w:tcPr>
          <w:p w:rsidR="00230997" w:rsidRPr="000F79EE" w:rsidRDefault="00A17C89">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Klaar</w:t>
            </w:r>
            <w:proofErr w:type="spellEnd"/>
          </w:p>
        </w:tc>
        <w:tc>
          <w:tcPr>
            <w:tcW w:w="638"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11/03/19</w:t>
            </w:r>
          </w:p>
        </w:tc>
        <w:tc>
          <w:tcPr>
            <w:tcW w:w="682"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Sam</w:t>
            </w:r>
          </w:p>
        </w:tc>
        <w:tc>
          <w:tcPr>
            <w:tcW w:w="6716"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 xml:space="preserve">Designs </w:t>
            </w:r>
            <w:proofErr w:type="spellStart"/>
            <w:r>
              <w:rPr>
                <w:rFonts w:ascii="Calibri" w:hAnsi="Calibri" w:cs="Calibri"/>
                <w:b/>
                <w:bCs/>
                <w:sz w:val="22"/>
                <w:szCs w:val="22"/>
                <w:lang w:val="fr-FR"/>
              </w:rPr>
              <w:t>afgemaakt</w:t>
            </w:r>
            <w:proofErr w:type="spellEnd"/>
          </w:p>
        </w:tc>
      </w:tr>
      <w:tr w:rsidR="00CC7231" w:rsidRPr="000F79EE">
        <w:tc>
          <w:tcPr>
            <w:tcW w:w="790"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w:t>
            </w:r>
          </w:p>
        </w:tc>
        <w:tc>
          <w:tcPr>
            <w:tcW w:w="720" w:type="dxa"/>
          </w:tcPr>
          <w:p w:rsidR="00230997" w:rsidRPr="000F79EE" w:rsidRDefault="00A17C89">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Klaar</w:t>
            </w:r>
            <w:proofErr w:type="spellEnd"/>
          </w:p>
        </w:tc>
        <w:tc>
          <w:tcPr>
            <w:tcW w:w="638"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13/03/19</w:t>
            </w:r>
          </w:p>
        </w:tc>
        <w:tc>
          <w:tcPr>
            <w:tcW w:w="682"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Sam</w:t>
            </w:r>
          </w:p>
        </w:tc>
        <w:tc>
          <w:tcPr>
            <w:tcW w:w="6716" w:type="dxa"/>
          </w:tcPr>
          <w:p w:rsidR="00230997" w:rsidRPr="000F79EE" w:rsidRDefault="00A17C8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 xml:space="preserve">Document </w:t>
            </w:r>
            <w:proofErr w:type="spellStart"/>
            <w:r>
              <w:rPr>
                <w:rFonts w:ascii="Calibri" w:hAnsi="Calibri" w:cs="Calibri"/>
                <w:b/>
                <w:bCs/>
                <w:sz w:val="22"/>
                <w:szCs w:val="22"/>
                <w:lang w:val="fr-FR"/>
              </w:rPr>
              <w:t>afgerond</w:t>
            </w:r>
            <w:proofErr w:type="spellEnd"/>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bookmarkStart w:id="6" w:name="_GoBack"/>
            <w:bookmarkEnd w:id="6"/>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7" w:name="_Toc401260721"/>
      <w:bookmarkStart w:id="8" w:name="_Toc3382344"/>
      <w:r w:rsidRPr="000F79EE">
        <w:rPr>
          <w:rFonts w:cs="Calibri"/>
          <w:szCs w:val="24"/>
        </w:rPr>
        <w:t>1.3 Verzendlijst</w:t>
      </w:r>
      <w:bookmarkEnd w:id="7"/>
      <w:bookmarkEnd w:id="8"/>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230997" w:rsidRDefault="00D04B0D">
      <w:pPr>
        <w:autoSpaceDE w:val="0"/>
        <w:autoSpaceDN w:val="0"/>
        <w:adjustRightInd w:val="0"/>
        <w:rPr>
          <w:rFonts w:ascii="Calibri" w:hAnsi="Calibri" w:cs="Calibri"/>
          <w:sz w:val="22"/>
          <w:szCs w:val="22"/>
        </w:rPr>
      </w:pPr>
      <w:r>
        <w:rPr>
          <w:rFonts w:ascii="Calibri" w:hAnsi="Calibri" w:cs="Calibri"/>
          <w:sz w:val="22"/>
          <w:szCs w:val="22"/>
        </w:rPr>
        <w:t xml:space="preserve">Jeffrey </w:t>
      </w:r>
      <w:proofErr w:type="spellStart"/>
      <w:r>
        <w:rPr>
          <w:rFonts w:ascii="Calibri" w:hAnsi="Calibri" w:cs="Calibri"/>
          <w:sz w:val="22"/>
          <w:szCs w:val="22"/>
        </w:rPr>
        <w:t>Grüne</w:t>
      </w:r>
      <w:proofErr w:type="spellEnd"/>
    </w:p>
    <w:p w:rsidR="0023687C" w:rsidRPr="00D04B0D" w:rsidRDefault="00D04B0D" w:rsidP="00D04B0D">
      <w:pPr>
        <w:autoSpaceDE w:val="0"/>
        <w:autoSpaceDN w:val="0"/>
        <w:adjustRightInd w:val="0"/>
        <w:rPr>
          <w:rFonts w:ascii="Calibri" w:hAnsi="Calibri" w:cs="Calibri"/>
          <w:sz w:val="22"/>
          <w:szCs w:val="22"/>
        </w:rPr>
      </w:pPr>
      <w:r>
        <w:rPr>
          <w:rFonts w:ascii="Calibri" w:hAnsi="Calibri" w:cs="Calibri"/>
          <w:sz w:val="22"/>
          <w:szCs w:val="22"/>
        </w:rPr>
        <w:t xml:space="preserve">Anton </w:t>
      </w:r>
      <w:proofErr w:type="spellStart"/>
      <w:r>
        <w:rPr>
          <w:rFonts w:ascii="Calibri" w:hAnsi="Calibri" w:cs="Calibri"/>
          <w:sz w:val="22"/>
          <w:szCs w:val="22"/>
        </w:rPr>
        <w:t>Prajo</w:t>
      </w:r>
      <w:proofErr w:type="spellEnd"/>
    </w:p>
    <w:p w:rsidR="0023687C" w:rsidRDefault="0023687C" w:rsidP="0023687C"/>
    <w:p w:rsidR="0023687C" w:rsidRDefault="0023687C" w:rsidP="0023687C"/>
    <w:p w:rsidR="0023687C" w:rsidRDefault="0023687C" w:rsidP="0023687C"/>
    <w:p w:rsidR="0023687C" w:rsidRPr="0023687C" w:rsidRDefault="0023687C" w:rsidP="0023687C"/>
    <w:p w:rsidR="00230997" w:rsidRPr="000F79EE" w:rsidRDefault="00230997">
      <w:pPr>
        <w:pStyle w:val="Kop2"/>
        <w:rPr>
          <w:rFonts w:ascii="Calibri" w:hAnsi="Calibri" w:cs="Calibri"/>
        </w:rPr>
      </w:pPr>
      <w:bookmarkStart w:id="9" w:name="_Toc401260722"/>
      <w:bookmarkStart w:id="10" w:name="_Toc3382345"/>
      <w:r w:rsidRPr="000F79EE">
        <w:rPr>
          <w:rFonts w:ascii="Calibri" w:hAnsi="Calibri" w:cs="Calibri"/>
        </w:rPr>
        <w:lastRenderedPageBreak/>
        <w:t>2 Plan van aanpak</w:t>
      </w:r>
      <w:bookmarkEnd w:id="9"/>
      <w:bookmarkEnd w:id="10"/>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11" w:name="_Toc401260723"/>
      <w:bookmarkStart w:id="12" w:name="_Toc3382346"/>
      <w:r w:rsidRPr="000F79EE">
        <w:rPr>
          <w:rFonts w:cs="Calibri"/>
          <w:szCs w:val="24"/>
        </w:rPr>
        <w:t>2.1 Op te leveren producten</w:t>
      </w:r>
      <w:bookmarkEnd w:id="11"/>
      <w:bookmarkEnd w:id="12"/>
    </w:p>
    <w:p w:rsidR="00230997" w:rsidRPr="000F79EE" w:rsidRDefault="00483508">
      <w:pPr>
        <w:autoSpaceDE w:val="0"/>
        <w:autoSpaceDN w:val="0"/>
        <w:adjustRightInd w:val="0"/>
        <w:rPr>
          <w:rFonts w:ascii="Calibri" w:hAnsi="Calibri" w:cs="Calibri"/>
          <w:sz w:val="22"/>
        </w:rPr>
      </w:pPr>
      <w:r>
        <w:rPr>
          <w:rFonts w:ascii="Calibri" w:hAnsi="Calibri" w:cs="Calibri"/>
          <w:sz w:val="22"/>
        </w:rPr>
        <w:t>De op te leveren producten zijn: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functionele 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systeemeisen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datamodel</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schema’s</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schermen</w:t>
      </w:r>
    </w:p>
    <w:p w:rsidR="00230997" w:rsidRPr="00483508" w:rsidRDefault="00A8524D" w:rsidP="00483508">
      <w:pPr>
        <w:numPr>
          <w:ilvl w:val="0"/>
          <w:numId w:val="1"/>
        </w:numPr>
        <w:autoSpaceDE w:val="0"/>
        <w:autoSpaceDN w:val="0"/>
        <w:adjustRightInd w:val="0"/>
        <w:rPr>
          <w:rFonts w:ascii="Calibri" w:hAnsi="Calibri" w:cs="Calibri"/>
          <w:sz w:val="22"/>
        </w:rPr>
      </w:pPr>
      <w:r>
        <w:rPr>
          <w:rFonts w:ascii="Calibri" w:hAnsi="Calibri" w:cs="Calibri"/>
          <w:sz w:val="22"/>
        </w:rPr>
        <w:t>informatiebehoefte rapport</w:t>
      </w:r>
    </w:p>
    <w:p w:rsidR="00230997" w:rsidRPr="000F79EE" w:rsidRDefault="00230997" w:rsidP="00395D2D">
      <w:pPr>
        <w:pStyle w:val="Kop3"/>
        <w:rPr>
          <w:rFonts w:cs="Calibri"/>
          <w:szCs w:val="24"/>
        </w:rPr>
      </w:pPr>
      <w:bookmarkStart w:id="13" w:name="_Toc401260724"/>
      <w:bookmarkStart w:id="14" w:name="_Toc3382347"/>
      <w:r w:rsidRPr="000F79EE">
        <w:rPr>
          <w:rFonts w:cs="Calibri"/>
          <w:szCs w:val="24"/>
        </w:rPr>
        <w:t>2.2 Planning</w:t>
      </w:r>
      <w:bookmarkEnd w:id="13"/>
      <w:bookmarkEnd w:id="14"/>
    </w:p>
    <w:p w:rsidR="00230997" w:rsidRPr="000F79EE" w:rsidRDefault="00230997">
      <w:pPr>
        <w:pStyle w:val="Plattetekst"/>
        <w:rPr>
          <w:rFonts w:ascii="Calibri" w:hAnsi="Calibri" w:cs="Calibri"/>
        </w:rPr>
      </w:pPr>
      <w:r w:rsidRPr="000F79EE">
        <w:rPr>
          <w:rFonts w:ascii="Calibri" w:hAnsi="Calibri" w:cs="Calibri"/>
        </w:rPr>
        <w:t>De mijlpaalproducten in combinatie met de data wanneer ze opgeleverd worden vormen je planning. Uiteindelijk moet je hierin kunnen lezen wanneer je je Functioneel Ontwerp oplevert en hoe je dit doet. Via een presentatie of via een rapport of anders.</w:t>
      </w:r>
    </w:p>
    <w:tbl>
      <w:tblPr>
        <w:tblStyle w:val="Onopgemaaktetabel3"/>
        <w:tblW w:w="9074" w:type="dxa"/>
        <w:tblLook w:val="04A0" w:firstRow="1" w:lastRow="0" w:firstColumn="1" w:lastColumn="0" w:noHBand="0" w:noVBand="1"/>
      </w:tblPr>
      <w:tblGrid>
        <w:gridCol w:w="2178"/>
        <w:gridCol w:w="3015"/>
        <w:gridCol w:w="1849"/>
        <w:gridCol w:w="2032"/>
      </w:tblGrid>
      <w:tr w:rsidR="00A8524D" w:rsidTr="00A8524D">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2178" w:type="dxa"/>
          </w:tcPr>
          <w:p w:rsidR="00A8524D" w:rsidRDefault="00A8524D" w:rsidP="002E587E">
            <w:pPr>
              <w:rPr>
                <w:rFonts w:cstheme="minorHAnsi"/>
                <w:color w:val="000000" w:themeColor="text1"/>
                <w:sz w:val="22"/>
                <w:szCs w:val="22"/>
              </w:rPr>
            </w:pPr>
            <w:bookmarkStart w:id="15" w:name="_Toc401260725"/>
            <w:r>
              <w:rPr>
                <w:rFonts w:cstheme="minorHAnsi"/>
                <w:color w:val="000000" w:themeColor="text1"/>
                <w:sz w:val="22"/>
                <w:szCs w:val="22"/>
              </w:rPr>
              <w:t>Fase</w:t>
            </w:r>
          </w:p>
        </w:tc>
        <w:tc>
          <w:tcPr>
            <w:tcW w:w="3015" w:type="dxa"/>
          </w:tcPr>
          <w:p w:rsidR="00A8524D" w:rsidRDefault="00A8524D" w:rsidP="002E587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Deadline</w:t>
            </w:r>
          </w:p>
        </w:tc>
        <w:tc>
          <w:tcPr>
            <w:tcW w:w="1849" w:type="dxa"/>
          </w:tcPr>
          <w:p w:rsidR="00A8524D" w:rsidRDefault="00A8524D" w:rsidP="002E587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Oorspronkelijk ingeleverd</w:t>
            </w:r>
          </w:p>
        </w:tc>
        <w:tc>
          <w:tcPr>
            <w:tcW w:w="2032" w:type="dxa"/>
          </w:tcPr>
          <w:p w:rsidR="00A8524D" w:rsidRDefault="00A8524D" w:rsidP="002E587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A8524D" w:rsidTr="00A8524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8" w:type="dxa"/>
          </w:tcPr>
          <w:p w:rsidR="00A8524D" w:rsidRDefault="00A8524D" w:rsidP="002E587E">
            <w:pPr>
              <w:rPr>
                <w:rFonts w:cstheme="minorHAnsi"/>
                <w:color w:val="000000" w:themeColor="text1"/>
                <w:sz w:val="22"/>
                <w:szCs w:val="22"/>
              </w:rPr>
            </w:pPr>
            <w:r>
              <w:rPr>
                <w:rFonts w:cstheme="minorHAnsi"/>
                <w:color w:val="000000" w:themeColor="text1"/>
                <w:sz w:val="22"/>
                <w:szCs w:val="22"/>
              </w:rPr>
              <w:t>Informatie behoefte rapport</w:t>
            </w:r>
          </w:p>
        </w:tc>
        <w:tc>
          <w:tcPr>
            <w:tcW w:w="3015"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Februari 2019</w:t>
            </w:r>
          </w:p>
        </w:tc>
        <w:tc>
          <w:tcPr>
            <w:tcW w:w="1849"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032"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A8524D" w:rsidTr="00A8524D">
        <w:trPr>
          <w:trHeight w:val="361"/>
        </w:trPr>
        <w:tc>
          <w:tcPr>
            <w:cnfStyle w:val="001000000000" w:firstRow="0" w:lastRow="0" w:firstColumn="1" w:lastColumn="0" w:oddVBand="0" w:evenVBand="0" w:oddHBand="0" w:evenHBand="0" w:firstRowFirstColumn="0" w:firstRowLastColumn="0" w:lastRowFirstColumn="0" w:lastRowLastColumn="0"/>
            <w:tcW w:w="2178" w:type="dxa"/>
          </w:tcPr>
          <w:p w:rsidR="00A8524D" w:rsidRDefault="00A8524D" w:rsidP="002E587E">
            <w:pPr>
              <w:rPr>
                <w:rFonts w:cstheme="minorHAnsi"/>
                <w:color w:val="000000" w:themeColor="text1"/>
                <w:sz w:val="22"/>
                <w:szCs w:val="22"/>
              </w:rPr>
            </w:pPr>
            <w:r>
              <w:rPr>
                <w:rFonts w:cstheme="minorHAnsi"/>
                <w:color w:val="000000" w:themeColor="text1"/>
                <w:sz w:val="22"/>
                <w:szCs w:val="22"/>
              </w:rPr>
              <w:t>functioneel ontwerp</w:t>
            </w:r>
          </w:p>
        </w:tc>
        <w:tc>
          <w:tcPr>
            <w:tcW w:w="3015"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Februari 2019</w:t>
            </w:r>
          </w:p>
        </w:tc>
        <w:tc>
          <w:tcPr>
            <w:tcW w:w="1849"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032"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A8524D" w:rsidTr="00A8524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8" w:type="dxa"/>
          </w:tcPr>
          <w:p w:rsidR="00A8524D" w:rsidRDefault="00A8524D" w:rsidP="002E587E">
            <w:pPr>
              <w:rPr>
                <w:rFonts w:cstheme="minorHAnsi"/>
                <w:color w:val="000000" w:themeColor="text1"/>
                <w:sz w:val="22"/>
                <w:szCs w:val="22"/>
              </w:rPr>
            </w:pPr>
            <w:r>
              <w:rPr>
                <w:rFonts w:cstheme="minorHAnsi"/>
                <w:color w:val="000000" w:themeColor="text1"/>
                <w:sz w:val="22"/>
                <w:szCs w:val="22"/>
              </w:rPr>
              <w:t>Technisch ontwerp</w:t>
            </w:r>
          </w:p>
        </w:tc>
        <w:tc>
          <w:tcPr>
            <w:tcW w:w="3015"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10 Maart 2019</w:t>
            </w:r>
          </w:p>
        </w:tc>
        <w:tc>
          <w:tcPr>
            <w:tcW w:w="1849"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032"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A8524D" w:rsidTr="00A8524D">
        <w:trPr>
          <w:trHeight w:val="347"/>
        </w:trPr>
        <w:tc>
          <w:tcPr>
            <w:cnfStyle w:val="001000000000" w:firstRow="0" w:lastRow="0" w:firstColumn="1" w:lastColumn="0" w:oddVBand="0" w:evenVBand="0" w:oddHBand="0" w:evenHBand="0" w:firstRowFirstColumn="0" w:firstRowLastColumn="0" w:lastRowFirstColumn="0" w:lastRowLastColumn="0"/>
            <w:tcW w:w="2178" w:type="dxa"/>
          </w:tcPr>
          <w:p w:rsidR="00A8524D" w:rsidRDefault="00A8524D" w:rsidP="002E587E">
            <w:pPr>
              <w:rPr>
                <w:rFonts w:cstheme="minorHAnsi"/>
                <w:color w:val="000000" w:themeColor="text1"/>
                <w:sz w:val="22"/>
                <w:szCs w:val="22"/>
              </w:rPr>
            </w:pPr>
            <w:r>
              <w:rPr>
                <w:rFonts w:cstheme="minorHAnsi"/>
                <w:color w:val="000000" w:themeColor="text1"/>
                <w:sz w:val="22"/>
                <w:szCs w:val="22"/>
              </w:rPr>
              <w:t>Product</w:t>
            </w:r>
          </w:p>
        </w:tc>
        <w:tc>
          <w:tcPr>
            <w:tcW w:w="3015"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Maart 2019</w:t>
            </w:r>
          </w:p>
        </w:tc>
        <w:tc>
          <w:tcPr>
            <w:tcW w:w="1849"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032" w:type="dxa"/>
          </w:tcPr>
          <w:p w:rsidR="00A8524D" w:rsidRDefault="00A8524D" w:rsidP="002E587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A8524D" w:rsidTr="00A8524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8" w:type="dxa"/>
          </w:tcPr>
          <w:p w:rsidR="00A8524D" w:rsidRDefault="00A8524D" w:rsidP="002E587E">
            <w:pPr>
              <w:rPr>
                <w:rFonts w:cstheme="minorHAnsi"/>
                <w:color w:val="000000" w:themeColor="text1"/>
                <w:sz w:val="22"/>
                <w:szCs w:val="22"/>
              </w:rPr>
            </w:pPr>
            <w:r>
              <w:rPr>
                <w:rFonts w:cstheme="minorHAnsi"/>
                <w:color w:val="000000" w:themeColor="text1"/>
                <w:sz w:val="22"/>
                <w:szCs w:val="22"/>
              </w:rPr>
              <w:t>Testen en opleveren</w:t>
            </w:r>
          </w:p>
        </w:tc>
        <w:tc>
          <w:tcPr>
            <w:tcW w:w="3015"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Maart 2019</w:t>
            </w:r>
          </w:p>
        </w:tc>
        <w:tc>
          <w:tcPr>
            <w:tcW w:w="1849"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032" w:type="dxa"/>
          </w:tcPr>
          <w:p w:rsidR="00A8524D" w:rsidRDefault="00A8524D" w:rsidP="002E58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bl>
    <w:p w:rsidR="00A8524D" w:rsidRDefault="00A8524D" w:rsidP="00A8524D"/>
    <w:p w:rsidR="00A8524D" w:rsidRDefault="00A8524D" w:rsidP="00A8524D">
      <w:r>
        <w:br w:type="page"/>
      </w:r>
    </w:p>
    <w:p w:rsidR="00230997" w:rsidRPr="000F79EE" w:rsidRDefault="00230997">
      <w:pPr>
        <w:pStyle w:val="Kop2"/>
        <w:rPr>
          <w:rFonts w:ascii="Calibri" w:hAnsi="Calibri" w:cs="Calibri"/>
        </w:rPr>
      </w:pPr>
      <w:bookmarkStart w:id="16" w:name="_Toc3382348"/>
      <w:r w:rsidRPr="000F79EE">
        <w:rPr>
          <w:rFonts w:ascii="Calibri" w:hAnsi="Calibri" w:cs="Calibri"/>
        </w:rPr>
        <w:lastRenderedPageBreak/>
        <w:t>3 Programma van eisen</w:t>
      </w:r>
      <w:bookmarkEnd w:id="15"/>
      <w:bookmarkEnd w:id="16"/>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7" w:name="_Toc401260726"/>
      <w:bookmarkStart w:id="18" w:name="_Toc3382349"/>
      <w:r w:rsidRPr="000F79EE">
        <w:rPr>
          <w:rFonts w:cs="Calibri"/>
          <w:szCs w:val="24"/>
        </w:rPr>
        <w:t>3.1 Doelstelling</w:t>
      </w:r>
      <w:bookmarkEnd w:id="17"/>
      <w:bookmarkEnd w:id="18"/>
    </w:p>
    <w:p w:rsidR="0099492A" w:rsidRPr="00A8524D" w:rsidRDefault="0099492A">
      <w:pPr>
        <w:pStyle w:val="Plattetekst2"/>
        <w:rPr>
          <w:rFonts w:ascii="Calibri" w:hAnsi="Calibri" w:cs="Calibri"/>
          <w:b/>
          <w:bCs/>
          <w:i/>
          <w:iCs/>
          <w:color w:val="auto"/>
        </w:rPr>
      </w:pPr>
      <w:r>
        <w:rPr>
          <w:rFonts w:ascii="Calibri" w:hAnsi="Calibri" w:cs="Calibri"/>
          <w:color w:val="auto"/>
        </w:rPr>
        <w:t xml:space="preserve">De doelstelling van dit project is om </w:t>
      </w:r>
      <w:r w:rsidR="002E587E">
        <w:rPr>
          <w:rFonts w:ascii="Calibri" w:hAnsi="Calibri" w:cs="Calibri"/>
          <w:color w:val="auto"/>
        </w:rPr>
        <w:t>een applicatie te creëren</w:t>
      </w:r>
      <w:r w:rsidR="00B365EC">
        <w:rPr>
          <w:rFonts w:ascii="Calibri" w:hAnsi="Calibri" w:cs="Calibri"/>
          <w:color w:val="auto"/>
        </w:rPr>
        <w:t xml:space="preserve"> waar basisschool studenten de tafels 1 t/m 10 op kunnen oefenen en toetsen. Zodra deze tafels perfect zijn getoetst kan een student de tafels 11 t/m 20 oefenen en toetsen.</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9" w:name="_Toc401260727"/>
      <w:bookmarkStart w:id="20" w:name="_Toc3382350"/>
      <w:r w:rsidRPr="000F79EE">
        <w:rPr>
          <w:rFonts w:cs="Calibri"/>
          <w:szCs w:val="24"/>
        </w:rPr>
        <w:t>3.2 Huidige situatie</w:t>
      </w:r>
      <w:bookmarkEnd w:id="19"/>
      <w:bookmarkEnd w:id="20"/>
    </w:p>
    <w:p w:rsidR="00B365EC" w:rsidRPr="000F79EE" w:rsidRDefault="00B365EC">
      <w:pPr>
        <w:pStyle w:val="Plattetekst"/>
        <w:rPr>
          <w:rFonts w:ascii="Calibri" w:hAnsi="Calibri" w:cs="Calibri"/>
        </w:rPr>
      </w:pPr>
      <w:r>
        <w:rPr>
          <w:rFonts w:ascii="Calibri" w:hAnsi="Calibri" w:cs="Calibri"/>
        </w:rPr>
        <w:t>Op dit moment is er een website waar de studenten kunnen oefenen en toetsen. Dit is een simpele web applicatie met html/</w:t>
      </w:r>
      <w:proofErr w:type="spellStart"/>
      <w:r>
        <w:rPr>
          <w:rFonts w:ascii="Calibri" w:hAnsi="Calibri" w:cs="Calibri"/>
        </w:rPr>
        <w:t>css</w:t>
      </w:r>
      <w:proofErr w:type="spellEnd"/>
      <w:r>
        <w:rPr>
          <w:rFonts w:ascii="Calibri" w:hAnsi="Calibri" w:cs="Calibri"/>
        </w:rPr>
        <w:t xml:space="preserve">/javascript. Deze is verouderd en daarom word er nu een applicatie gecreëerd voor </w:t>
      </w:r>
      <w:proofErr w:type="spellStart"/>
      <w:r>
        <w:rPr>
          <w:rFonts w:ascii="Calibri" w:hAnsi="Calibri" w:cs="Calibri"/>
        </w:rPr>
        <w:t>android</w:t>
      </w:r>
      <w:proofErr w:type="spellEnd"/>
      <w:r>
        <w:rPr>
          <w:rFonts w:ascii="Calibri" w:hAnsi="Calibri" w:cs="Calibri"/>
        </w:rPr>
        <w:t>.</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21" w:name="_Toc401260728"/>
      <w:bookmarkStart w:id="22" w:name="_Toc3382351"/>
      <w:r w:rsidRPr="000F79EE">
        <w:rPr>
          <w:rFonts w:cs="Calibri"/>
          <w:szCs w:val="24"/>
        </w:rPr>
        <w:t>3.3 Reden van verandering/aanpassing</w:t>
      </w:r>
      <w:bookmarkEnd w:id="21"/>
      <w:bookmarkEnd w:id="22"/>
    </w:p>
    <w:p w:rsidR="00230997" w:rsidRDefault="00B365EC">
      <w:pPr>
        <w:autoSpaceDE w:val="0"/>
        <w:autoSpaceDN w:val="0"/>
        <w:adjustRightInd w:val="0"/>
        <w:rPr>
          <w:rFonts w:ascii="Calibri" w:hAnsi="Calibri" w:cs="Calibri"/>
          <w:sz w:val="22"/>
          <w:szCs w:val="22"/>
        </w:rPr>
      </w:pPr>
      <w:r>
        <w:rPr>
          <w:rFonts w:ascii="Calibri" w:hAnsi="Calibri" w:cs="Calibri"/>
          <w:sz w:val="22"/>
          <w:szCs w:val="22"/>
        </w:rPr>
        <w:t xml:space="preserve">Tegenwoordig hebben de studenten allemaal een </w:t>
      </w:r>
      <w:proofErr w:type="spellStart"/>
      <w:r>
        <w:rPr>
          <w:rFonts w:ascii="Calibri" w:hAnsi="Calibri" w:cs="Calibri"/>
          <w:sz w:val="22"/>
          <w:szCs w:val="22"/>
        </w:rPr>
        <w:t>android</w:t>
      </w:r>
      <w:proofErr w:type="spellEnd"/>
      <w:r>
        <w:rPr>
          <w:rFonts w:ascii="Calibri" w:hAnsi="Calibri" w:cs="Calibri"/>
          <w:sz w:val="22"/>
          <w:szCs w:val="22"/>
        </w:rPr>
        <w:t xml:space="preserve"> telefoon en is een mobiele applicatie beter in de omgang dan een website. De website kan niet hoger dan tafel 10</w:t>
      </w:r>
      <w:r w:rsidR="003E75CF">
        <w:rPr>
          <w:rFonts w:ascii="Calibri" w:hAnsi="Calibri" w:cs="Calibri"/>
          <w:sz w:val="22"/>
          <w:szCs w:val="22"/>
        </w:rPr>
        <w:t xml:space="preserve"> en is verouderd</w:t>
      </w:r>
    </w:p>
    <w:p w:rsidR="0095420F" w:rsidRPr="0095420F" w:rsidRDefault="0095420F">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3" w:name="_Toc401260729"/>
      <w:bookmarkStart w:id="24" w:name="_Toc3382352"/>
      <w:r w:rsidRPr="000F79EE">
        <w:rPr>
          <w:rFonts w:cs="Calibri"/>
          <w:szCs w:val="24"/>
        </w:rPr>
        <w:t>3.4 Nieuwe situatie</w:t>
      </w:r>
      <w:bookmarkEnd w:id="23"/>
      <w:bookmarkEnd w:id="24"/>
    </w:p>
    <w:p w:rsidR="0095420F" w:rsidRDefault="003E75CF">
      <w:pPr>
        <w:autoSpaceDE w:val="0"/>
        <w:autoSpaceDN w:val="0"/>
        <w:adjustRightInd w:val="0"/>
        <w:rPr>
          <w:rFonts w:ascii="Calibri" w:hAnsi="Calibri" w:cs="Calibri"/>
          <w:sz w:val="22"/>
        </w:rPr>
      </w:pPr>
      <w:r>
        <w:rPr>
          <w:rFonts w:ascii="Calibri" w:hAnsi="Calibri" w:cs="Calibri"/>
          <w:sz w:val="22"/>
        </w:rPr>
        <w:t>Het nieuwe systeem zal een mobiele applicatie worden met een simpel menu met een mooie titel en achtergrond en 2 knoppen voor toetsen en oefenen. Het oefen en toets menu zullen er redelijk hetzelfde uit komen te zien</w:t>
      </w:r>
      <w:r w:rsidR="0095420F">
        <w:rPr>
          <w:rFonts w:ascii="Calibri" w:hAnsi="Calibri" w:cs="Calibri"/>
          <w:sz w:val="22"/>
        </w:rPr>
        <w:t>. Er zijn 10 knoppen met cijfers, 3 rijen van 3 en nummer 10 in het midden onderaan het scherm. Zodra de student tafels 11 t/m 20 heeft ontgrendelt komen er 2 navigatie pijltjes links en rechts van de 10.</w:t>
      </w:r>
    </w:p>
    <w:p w:rsidR="0095420F" w:rsidRDefault="0095420F">
      <w:pPr>
        <w:autoSpaceDE w:val="0"/>
        <w:autoSpaceDN w:val="0"/>
        <w:adjustRightInd w:val="0"/>
        <w:rPr>
          <w:rFonts w:ascii="Calibri" w:hAnsi="Calibri" w:cs="Calibri"/>
          <w:sz w:val="22"/>
        </w:rPr>
      </w:pPr>
      <w:r>
        <w:rPr>
          <w:rFonts w:ascii="Calibri" w:hAnsi="Calibri" w:cs="Calibri"/>
          <w:sz w:val="22"/>
        </w:rPr>
        <w:t>Als de student op 1 van de cijfers klikt krijgt deze een scherm met overzicht te zien met het vorige cijfer dat behaalt is en een grote start knop aan de onderkant om te beginnen. Boven in de hoek zit een rode kruis om terug te gaan naar het menu</w:t>
      </w:r>
    </w:p>
    <w:p w:rsidR="00230997" w:rsidRDefault="0095420F">
      <w:pPr>
        <w:autoSpaceDE w:val="0"/>
        <w:autoSpaceDN w:val="0"/>
        <w:adjustRightInd w:val="0"/>
        <w:rPr>
          <w:rFonts w:ascii="Calibri" w:hAnsi="Calibri" w:cs="Calibri"/>
          <w:sz w:val="22"/>
        </w:rPr>
      </w:pPr>
      <w:r>
        <w:rPr>
          <w:rFonts w:ascii="Calibri" w:hAnsi="Calibri" w:cs="Calibri"/>
          <w:sz w:val="22"/>
        </w:rPr>
        <w:t xml:space="preserve">In het design zal oefenen er vrolijker uitzien en toetsen iets serieuzer. Daarbij word gedacht aan kleur verandering en verschillende </w:t>
      </w:r>
      <w:proofErr w:type="spellStart"/>
      <w:r>
        <w:rPr>
          <w:rFonts w:ascii="Calibri" w:hAnsi="Calibri" w:cs="Calibri"/>
          <w:sz w:val="22"/>
        </w:rPr>
        <w:t>layouts</w:t>
      </w:r>
      <w:proofErr w:type="spellEnd"/>
      <w:r>
        <w:rPr>
          <w:rFonts w:ascii="Calibri" w:hAnsi="Calibri" w:cs="Calibri"/>
          <w:sz w:val="22"/>
        </w:rPr>
        <w:t xml:space="preserve"> tussen de 2 modes.</w:t>
      </w:r>
    </w:p>
    <w:p w:rsidR="0095420F" w:rsidRDefault="0095420F">
      <w:pPr>
        <w:autoSpaceDE w:val="0"/>
        <w:autoSpaceDN w:val="0"/>
        <w:adjustRightInd w:val="0"/>
        <w:rPr>
          <w:rFonts w:ascii="Calibri" w:hAnsi="Calibri" w:cs="Calibri"/>
          <w:sz w:val="22"/>
        </w:rPr>
      </w:pPr>
      <w:r>
        <w:rPr>
          <w:rFonts w:ascii="Calibri" w:hAnsi="Calibri" w:cs="Calibri"/>
          <w:sz w:val="22"/>
        </w:rPr>
        <w:lastRenderedPageBreak/>
        <w:t>Als een student aan het oefenen of toetsen is zal de som verschijnen aan de bovenkant van het scherm en is er een toetsenbord geïmplementeerd met de cijfers 1 t/m 9. Dit kan eventueel uitgebreid worden naar een modus met meer keuze antwoorden.</w:t>
      </w:r>
    </w:p>
    <w:p w:rsidR="0095420F" w:rsidRDefault="0095420F">
      <w:pPr>
        <w:autoSpaceDE w:val="0"/>
        <w:autoSpaceDN w:val="0"/>
        <w:adjustRightInd w:val="0"/>
        <w:rPr>
          <w:rFonts w:ascii="Calibri" w:hAnsi="Calibri" w:cs="Calibri"/>
          <w:sz w:val="22"/>
        </w:rPr>
      </w:pPr>
      <w:r>
        <w:rPr>
          <w:rFonts w:ascii="Calibri" w:hAnsi="Calibri" w:cs="Calibri"/>
          <w:sz w:val="22"/>
        </w:rPr>
        <w:t>Bij oefenen krijgt de student gelijk te weten of hij het goed of fout heeft doormiddel van een groene of rode notificatie. Bij het oefenen krijgt de student niks te weten tot het eind.</w:t>
      </w:r>
    </w:p>
    <w:p w:rsidR="0095420F" w:rsidRPr="000F79EE" w:rsidRDefault="0095420F">
      <w:pPr>
        <w:autoSpaceDE w:val="0"/>
        <w:autoSpaceDN w:val="0"/>
        <w:adjustRightInd w:val="0"/>
        <w:rPr>
          <w:rFonts w:ascii="Calibri" w:hAnsi="Calibri" w:cs="Calibri"/>
          <w:sz w:val="22"/>
        </w:rPr>
      </w:pPr>
      <w:r>
        <w:rPr>
          <w:rFonts w:ascii="Calibri" w:hAnsi="Calibri" w:cs="Calibri"/>
          <w:sz w:val="22"/>
        </w:rPr>
        <w:t xml:space="preserve">Bij het toetsen en oefenen krijgt de student de antwoorden te zien aan het eind van de toets met een cijfer. Dit cijfer zal blijven staan </w:t>
      </w:r>
    </w:p>
    <w:p w:rsidR="00230997" w:rsidRPr="000F79EE" w:rsidRDefault="00230997" w:rsidP="00395D2D">
      <w:pPr>
        <w:pStyle w:val="Kop3"/>
        <w:rPr>
          <w:rFonts w:cs="Calibri"/>
          <w:szCs w:val="24"/>
        </w:rPr>
      </w:pPr>
      <w:bookmarkStart w:id="25" w:name="_Toc401260730"/>
      <w:bookmarkStart w:id="26" w:name="_Toc3382353"/>
      <w:r w:rsidRPr="000F79EE">
        <w:rPr>
          <w:rFonts w:cs="Calibri"/>
          <w:szCs w:val="24"/>
        </w:rPr>
        <w:t>3.5 Functionele eisen gesteld aan de nieuwe situatie</w:t>
      </w:r>
      <w:bookmarkEnd w:id="25"/>
      <w:bookmarkEnd w:id="26"/>
    </w:p>
    <w:p w:rsidR="00230997" w:rsidRDefault="00D04D8D">
      <w:pPr>
        <w:autoSpaceDE w:val="0"/>
        <w:autoSpaceDN w:val="0"/>
        <w:adjustRightInd w:val="0"/>
        <w:ind w:left="360"/>
        <w:rPr>
          <w:rFonts w:ascii="Calibri" w:hAnsi="Calibri" w:cs="Calibri"/>
          <w:sz w:val="22"/>
        </w:rPr>
      </w:pPr>
      <w:r>
        <w:rPr>
          <w:rFonts w:ascii="Calibri" w:hAnsi="Calibri" w:cs="Calibri"/>
          <w:sz w:val="22"/>
        </w:rPr>
        <w:t>Wat moet de reken applicatie kunnen:</w:t>
      </w:r>
    </w:p>
    <w:p w:rsidR="00D04D8D" w:rsidRDefault="00D04D8D" w:rsidP="00D04D8D">
      <w:pPr>
        <w:pStyle w:val="Lijstalinea"/>
        <w:numPr>
          <w:ilvl w:val="0"/>
          <w:numId w:val="9"/>
        </w:numPr>
        <w:autoSpaceDE w:val="0"/>
        <w:autoSpaceDN w:val="0"/>
        <w:adjustRightInd w:val="0"/>
        <w:rPr>
          <w:rFonts w:ascii="Calibri" w:hAnsi="Calibri" w:cs="Calibri"/>
          <w:sz w:val="22"/>
        </w:rPr>
      </w:pPr>
      <w:r>
        <w:rPr>
          <w:rFonts w:ascii="Calibri" w:hAnsi="Calibri" w:cs="Calibri"/>
          <w:sz w:val="22"/>
        </w:rPr>
        <w:t>Tafels 1 t/m 10 kunnen worden geoefend</w:t>
      </w:r>
    </w:p>
    <w:p w:rsidR="00D04D8D" w:rsidRPr="00D04D8D" w:rsidRDefault="00D04D8D" w:rsidP="00D04D8D">
      <w:pPr>
        <w:pStyle w:val="Lijstalinea"/>
        <w:numPr>
          <w:ilvl w:val="0"/>
          <w:numId w:val="9"/>
        </w:numPr>
        <w:autoSpaceDE w:val="0"/>
        <w:autoSpaceDN w:val="0"/>
        <w:adjustRightInd w:val="0"/>
      </w:pPr>
      <w:r w:rsidRPr="00D04D8D">
        <w:rPr>
          <w:rFonts w:ascii="Calibri" w:hAnsi="Calibri" w:cs="Calibri"/>
          <w:sz w:val="22"/>
        </w:rPr>
        <w:t>Tafels 1 t/m 10 kunnen worden ge</w:t>
      </w:r>
      <w:r>
        <w:rPr>
          <w:rFonts w:ascii="Calibri" w:hAnsi="Calibri" w:cs="Calibri"/>
          <w:sz w:val="22"/>
        </w:rPr>
        <w:t>toetst</w:t>
      </w:r>
    </w:p>
    <w:p w:rsidR="00D04D8D" w:rsidRDefault="00D04D8D" w:rsidP="00D04D8D">
      <w:pPr>
        <w:pStyle w:val="Lijstalinea"/>
        <w:numPr>
          <w:ilvl w:val="0"/>
          <w:numId w:val="9"/>
        </w:numPr>
        <w:autoSpaceDE w:val="0"/>
        <w:autoSpaceDN w:val="0"/>
        <w:adjustRightInd w:val="0"/>
      </w:pPr>
      <w:r>
        <w:t xml:space="preserve">Tafels 11 t/m 20 kunnen worden </w:t>
      </w:r>
      <w:proofErr w:type="spellStart"/>
      <w:r>
        <w:t>geofend</w:t>
      </w:r>
      <w:proofErr w:type="spellEnd"/>
      <w:r>
        <w:t xml:space="preserve"> en </w:t>
      </w:r>
      <w:proofErr w:type="spellStart"/>
      <w:r>
        <w:t>getoets</w:t>
      </w:r>
      <w:proofErr w:type="spellEnd"/>
      <w:r>
        <w:t xml:space="preserve"> binnen de volgende voorwaarden:</w:t>
      </w:r>
    </w:p>
    <w:p w:rsidR="00D04D8D" w:rsidRDefault="00D04D8D" w:rsidP="00D04D8D">
      <w:pPr>
        <w:pStyle w:val="Lijstalinea"/>
        <w:numPr>
          <w:ilvl w:val="1"/>
          <w:numId w:val="9"/>
        </w:numPr>
        <w:autoSpaceDE w:val="0"/>
        <w:autoSpaceDN w:val="0"/>
        <w:adjustRightInd w:val="0"/>
      </w:pPr>
      <w:r>
        <w:t>Tafels 1 t/m 10 zijn perfect getoetst</w:t>
      </w:r>
    </w:p>
    <w:p w:rsidR="00D04D8D" w:rsidRPr="00D04D8D" w:rsidRDefault="00D04D8D" w:rsidP="00D04D8D">
      <w:pPr>
        <w:pStyle w:val="Lijstalinea"/>
        <w:numPr>
          <w:ilvl w:val="0"/>
          <w:numId w:val="9"/>
        </w:numPr>
        <w:autoSpaceDE w:val="0"/>
        <w:autoSpaceDN w:val="0"/>
        <w:adjustRightInd w:val="0"/>
      </w:pPr>
      <w:r>
        <w:t>Overzicht van alle cijfers kunnen tonen</w:t>
      </w:r>
    </w:p>
    <w:p w:rsidR="00D04D8D" w:rsidRDefault="00D04D8D" w:rsidP="00D04D8D">
      <w:pPr>
        <w:autoSpaceDE w:val="0"/>
        <w:autoSpaceDN w:val="0"/>
        <w:adjustRightInd w:val="0"/>
      </w:pPr>
    </w:p>
    <w:p w:rsidR="00230997" w:rsidRPr="00D04D8D" w:rsidRDefault="00230997" w:rsidP="00D04D8D">
      <w:pPr>
        <w:pStyle w:val="Kop3"/>
      </w:pPr>
      <w:bookmarkStart w:id="27" w:name="_Toc401260731"/>
      <w:bookmarkStart w:id="28" w:name="_Toc3382354"/>
      <w:r w:rsidRPr="000F79EE">
        <w:t>3.5 Systeemeisen gesteld aan de nieuwe situatie</w:t>
      </w:r>
      <w:bookmarkEnd w:id="27"/>
      <w:bookmarkEnd w:id="28"/>
    </w:p>
    <w:p w:rsidR="004F7348" w:rsidRDefault="00D04D8D" w:rsidP="004F7348">
      <w:pPr>
        <w:autoSpaceDE w:val="0"/>
        <w:autoSpaceDN w:val="0"/>
        <w:adjustRightInd w:val="0"/>
        <w:rPr>
          <w:rFonts w:ascii="Calibri" w:hAnsi="Calibri" w:cs="Calibri"/>
          <w:sz w:val="22"/>
        </w:rPr>
      </w:pPr>
      <w:r>
        <w:rPr>
          <w:rFonts w:ascii="Calibri" w:hAnsi="Calibri" w:cs="Calibri"/>
          <w:sz w:val="22"/>
        </w:rPr>
        <w:t>Hard- en software benodigdheden:</w:t>
      </w:r>
    </w:p>
    <w:p w:rsidR="00D04D8D" w:rsidRDefault="00D04D8D" w:rsidP="00D04D8D">
      <w:pPr>
        <w:pStyle w:val="Lijstalinea"/>
        <w:numPr>
          <w:ilvl w:val="0"/>
          <w:numId w:val="2"/>
        </w:numPr>
        <w:autoSpaceDE w:val="0"/>
        <w:autoSpaceDN w:val="0"/>
        <w:adjustRightInd w:val="0"/>
        <w:rPr>
          <w:rFonts w:ascii="Calibri" w:hAnsi="Calibri" w:cs="Calibri"/>
          <w:sz w:val="22"/>
        </w:rPr>
      </w:pPr>
      <w:r>
        <w:rPr>
          <w:rFonts w:ascii="Calibri" w:hAnsi="Calibri" w:cs="Calibri"/>
          <w:sz w:val="22"/>
        </w:rPr>
        <w:t xml:space="preserve">Een </w:t>
      </w:r>
      <w:proofErr w:type="spellStart"/>
      <w:r>
        <w:rPr>
          <w:rFonts w:ascii="Calibri" w:hAnsi="Calibri" w:cs="Calibri"/>
          <w:sz w:val="22"/>
        </w:rPr>
        <w:t>android</w:t>
      </w:r>
      <w:proofErr w:type="spellEnd"/>
      <w:r>
        <w:rPr>
          <w:rFonts w:ascii="Calibri" w:hAnsi="Calibri" w:cs="Calibri"/>
          <w:sz w:val="22"/>
        </w:rPr>
        <w:t xml:space="preserve"> telefoon met </w:t>
      </w:r>
      <w:proofErr w:type="spellStart"/>
      <w:r>
        <w:rPr>
          <w:rFonts w:ascii="Calibri" w:hAnsi="Calibri" w:cs="Calibri"/>
          <w:sz w:val="22"/>
        </w:rPr>
        <w:t>android</w:t>
      </w:r>
      <w:proofErr w:type="spellEnd"/>
      <w:r>
        <w:rPr>
          <w:rFonts w:ascii="Calibri" w:hAnsi="Calibri" w:cs="Calibri"/>
          <w:sz w:val="22"/>
        </w:rPr>
        <w:t xml:space="preserve"> versie 4.0 Nougat of hoger</w:t>
      </w:r>
    </w:p>
    <w:p w:rsidR="00D04D8D" w:rsidRPr="00D04D8D" w:rsidRDefault="00D04D8D" w:rsidP="00D04D8D">
      <w:pPr>
        <w:pStyle w:val="Lijstalinea"/>
        <w:numPr>
          <w:ilvl w:val="0"/>
          <w:numId w:val="2"/>
        </w:numPr>
        <w:autoSpaceDE w:val="0"/>
        <w:autoSpaceDN w:val="0"/>
        <w:adjustRightInd w:val="0"/>
        <w:rPr>
          <w:rFonts w:ascii="Calibri" w:hAnsi="Calibri" w:cs="Calibri"/>
          <w:sz w:val="22"/>
        </w:rPr>
      </w:pPr>
      <w:r>
        <w:rPr>
          <w:rFonts w:ascii="Calibri" w:hAnsi="Calibri" w:cs="Calibri"/>
          <w:sz w:val="22"/>
        </w:rPr>
        <w:t>Minimaal 20MB vrije ruimte</w:t>
      </w:r>
    </w:p>
    <w:p w:rsidR="004F7348" w:rsidRDefault="004F7348" w:rsidP="004F7348">
      <w:pPr>
        <w:autoSpaceDE w:val="0"/>
        <w:autoSpaceDN w:val="0"/>
        <w:adjustRightInd w:val="0"/>
        <w:rPr>
          <w:rFonts w:ascii="Calibri" w:hAnsi="Calibri" w:cs="Calibri"/>
          <w:sz w:val="22"/>
        </w:rPr>
      </w:pPr>
    </w:p>
    <w:p w:rsidR="00D04D8D" w:rsidRDefault="00D04D8D">
      <w:pPr>
        <w:rPr>
          <w:rFonts w:ascii="Calibri" w:hAnsi="Calibri" w:cs="Calibri"/>
          <w:sz w:val="22"/>
        </w:rPr>
      </w:pPr>
      <w:r>
        <w:rPr>
          <w:rFonts w:ascii="Calibri" w:hAnsi="Calibri" w:cs="Calibri"/>
          <w:sz w:val="22"/>
        </w:rPr>
        <w:br w:type="page"/>
      </w:r>
    </w:p>
    <w:p w:rsidR="004F7348" w:rsidRPr="000F79EE" w:rsidRDefault="004F7348" w:rsidP="00D04D8D">
      <w:pPr>
        <w:tabs>
          <w:tab w:val="left" w:pos="1152"/>
        </w:tabs>
        <w:autoSpaceDE w:val="0"/>
        <w:autoSpaceDN w:val="0"/>
        <w:adjustRightInd w:val="0"/>
        <w:rPr>
          <w:rFonts w:ascii="Calibri" w:hAnsi="Calibri" w:cs="Calibri"/>
          <w:sz w:val="22"/>
        </w:rPr>
      </w:pPr>
    </w:p>
    <w:p w:rsidR="00230997" w:rsidRPr="00C94DDC" w:rsidRDefault="00230997" w:rsidP="00C94DDC">
      <w:pPr>
        <w:pStyle w:val="Kop2"/>
        <w:rPr>
          <w:rFonts w:ascii="Calibri" w:hAnsi="Calibri" w:cs="Calibri"/>
        </w:rPr>
      </w:pPr>
      <w:bookmarkStart w:id="29" w:name="_Toc401260732"/>
      <w:bookmarkStart w:id="30" w:name="_Toc3382355"/>
      <w:r w:rsidRPr="000F79EE">
        <w:rPr>
          <w:rFonts w:ascii="Calibri" w:hAnsi="Calibri" w:cs="Calibri"/>
        </w:rPr>
        <w:t>4 Interface</w:t>
      </w:r>
      <w:bookmarkEnd w:id="29"/>
      <w:bookmarkEnd w:id="30"/>
    </w:p>
    <w:p w:rsidR="00230997" w:rsidRDefault="00230997" w:rsidP="00395D2D">
      <w:pPr>
        <w:pStyle w:val="Kop3"/>
        <w:rPr>
          <w:rFonts w:cs="Calibri"/>
          <w:szCs w:val="24"/>
        </w:rPr>
      </w:pPr>
      <w:bookmarkStart w:id="31" w:name="_Toc401260733"/>
      <w:bookmarkStart w:id="32" w:name="_Toc3382356"/>
      <w:r w:rsidRPr="000F79EE">
        <w:rPr>
          <w:rFonts w:cs="Calibri"/>
          <w:szCs w:val="24"/>
        </w:rPr>
        <w:t>4.1 Interface</w:t>
      </w:r>
      <w:bookmarkEnd w:id="31"/>
      <w:bookmarkEnd w:id="32"/>
    </w:p>
    <w:p w:rsidR="00A46FEB" w:rsidRDefault="00A46FEB" w:rsidP="00A46FEB"/>
    <w:p w:rsidR="00A46FEB" w:rsidRPr="00A46FEB" w:rsidRDefault="00A46FEB" w:rsidP="00A46FEB"/>
    <w:p w:rsidR="00A46FEB" w:rsidRDefault="00A46FEB">
      <w:pPr>
        <w:autoSpaceDE w:val="0"/>
        <w:autoSpaceDN w:val="0"/>
        <w:adjustRightInd w:val="0"/>
        <w:rPr>
          <w:rFonts w:ascii="Calibri" w:hAnsi="Calibri" w:cs="Calibri"/>
          <w:sz w:val="22"/>
          <w:szCs w:val="22"/>
        </w:rPr>
      </w:pPr>
      <w:r>
        <w:rPr>
          <w:noProof/>
        </w:rPr>
        <w:drawing>
          <wp:inline distT="0" distB="0" distL="0" distR="0" wp14:anchorId="551EA5F1" wp14:editId="27CC400F">
            <wp:extent cx="2000250" cy="25812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581275"/>
                    </a:xfrm>
                    <a:prstGeom prst="rect">
                      <a:avLst/>
                    </a:prstGeom>
                  </pic:spPr>
                </pic:pic>
              </a:graphicData>
            </a:graphic>
          </wp:inline>
        </w:drawing>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Menu</w:t>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Dit is het scherm dat de student zal zien zodra deze de app opent</w:t>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Hier staat de titel ‘Rekentuin’ en 2 knoppen met oefen modus en toets modus</w:t>
      </w: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r>
        <w:rPr>
          <w:noProof/>
        </w:rPr>
        <w:lastRenderedPageBreak/>
        <w:drawing>
          <wp:inline distT="0" distB="0" distL="0" distR="0" wp14:anchorId="59FDB4EC" wp14:editId="622C8991">
            <wp:extent cx="1828800" cy="26003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600325"/>
                    </a:xfrm>
                    <a:prstGeom prst="rect">
                      <a:avLst/>
                    </a:prstGeom>
                  </pic:spPr>
                </pic:pic>
              </a:graphicData>
            </a:graphic>
          </wp:inline>
        </w:drawing>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Keuze menu</w:t>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Dit is het menu dat opent zodra de student op oefenen of toetsen drukt. Hier kiest de student welke som deze wilt doen</w:t>
      </w: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r>
        <w:rPr>
          <w:noProof/>
        </w:rPr>
        <w:drawing>
          <wp:inline distT="0" distB="0" distL="0" distR="0" wp14:anchorId="5E2E5290" wp14:editId="699116A5">
            <wp:extent cx="1809750" cy="264795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2647950"/>
                    </a:xfrm>
                    <a:prstGeom prst="rect">
                      <a:avLst/>
                    </a:prstGeom>
                  </pic:spPr>
                </pic:pic>
              </a:graphicData>
            </a:graphic>
          </wp:inline>
        </w:drawing>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Selectie scherm</w:t>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Dit scherm opent zodra de student op een som klikt om te bevestigen of ze deze som willen doen. Ook krijgen ze hier het cijfer te zien wat ze vorige keer hebben gehaald. Dit cijfer is het hoogste cijfer, deze wordt pas vervangen als er een hoger cijfer wordt gehaald</w:t>
      </w:r>
    </w:p>
    <w:p w:rsidR="00A46FEB" w:rsidRDefault="00A46FEB">
      <w:pPr>
        <w:autoSpaceDE w:val="0"/>
        <w:autoSpaceDN w:val="0"/>
        <w:adjustRightInd w:val="0"/>
        <w:rPr>
          <w:rFonts w:ascii="Calibri" w:hAnsi="Calibri" w:cs="Calibri"/>
          <w:sz w:val="22"/>
          <w:szCs w:val="22"/>
        </w:rPr>
      </w:pPr>
    </w:p>
    <w:p w:rsidR="00A46FEB" w:rsidRDefault="00A46FEB">
      <w:pPr>
        <w:autoSpaceDE w:val="0"/>
        <w:autoSpaceDN w:val="0"/>
        <w:adjustRightInd w:val="0"/>
        <w:rPr>
          <w:rFonts w:ascii="Calibri" w:hAnsi="Calibri" w:cs="Calibri"/>
          <w:sz w:val="22"/>
          <w:szCs w:val="22"/>
        </w:rPr>
      </w:pPr>
      <w:r>
        <w:rPr>
          <w:noProof/>
        </w:rPr>
        <w:lastRenderedPageBreak/>
        <w:drawing>
          <wp:inline distT="0" distB="0" distL="0" distR="0" wp14:anchorId="3BE5785E" wp14:editId="0A47DB95">
            <wp:extent cx="1971675" cy="25527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2552700"/>
                    </a:xfrm>
                    <a:prstGeom prst="rect">
                      <a:avLst/>
                    </a:prstGeom>
                  </pic:spPr>
                </pic:pic>
              </a:graphicData>
            </a:graphic>
          </wp:inline>
        </w:drawing>
      </w:r>
    </w:p>
    <w:p w:rsidR="00A46FEB" w:rsidRDefault="00A46FEB">
      <w:pPr>
        <w:autoSpaceDE w:val="0"/>
        <w:autoSpaceDN w:val="0"/>
        <w:adjustRightInd w:val="0"/>
        <w:rPr>
          <w:rFonts w:ascii="Calibri" w:hAnsi="Calibri" w:cs="Calibri"/>
          <w:sz w:val="22"/>
          <w:szCs w:val="22"/>
        </w:rPr>
      </w:pPr>
      <w:r>
        <w:rPr>
          <w:rFonts w:ascii="Calibri" w:hAnsi="Calibri" w:cs="Calibri"/>
          <w:sz w:val="22"/>
          <w:szCs w:val="22"/>
        </w:rPr>
        <w:t>Som maken</w:t>
      </w:r>
    </w:p>
    <w:p w:rsidR="001C2A9A" w:rsidRDefault="001C2A9A">
      <w:pPr>
        <w:autoSpaceDE w:val="0"/>
        <w:autoSpaceDN w:val="0"/>
        <w:adjustRightInd w:val="0"/>
        <w:rPr>
          <w:rFonts w:ascii="Calibri" w:hAnsi="Calibri" w:cs="Calibri"/>
          <w:sz w:val="22"/>
          <w:szCs w:val="22"/>
        </w:rPr>
      </w:pPr>
      <w:r>
        <w:rPr>
          <w:rFonts w:ascii="Calibri" w:hAnsi="Calibri" w:cs="Calibri"/>
          <w:sz w:val="22"/>
          <w:szCs w:val="22"/>
        </w:rPr>
        <w:t xml:space="preserve">Dit scherm wordt </w:t>
      </w:r>
      <w:proofErr w:type="spellStart"/>
      <w:r>
        <w:rPr>
          <w:rFonts w:ascii="Calibri" w:hAnsi="Calibri" w:cs="Calibri"/>
          <w:sz w:val="22"/>
          <w:szCs w:val="22"/>
        </w:rPr>
        <w:t>wergeven</w:t>
      </w:r>
      <w:proofErr w:type="spellEnd"/>
      <w:r>
        <w:rPr>
          <w:rFonts w:ascii="Calibri" w:hAnsi="Calibri" w:cs="Calibri"/>
          <w:sz w:val="22"/>
          <w:szCs w:val="22"/>
        </w:rPr>
        <w:t xml:space="preserve"> zodra de student een som heeft gestart. </w:t>
      </w:r>
      <w:r w:rsidR="00691B5B">
        <w:rPr>
          <w:rFonts w:ascii="Calibri" w:hAnsi="Calibri" w:cs="Calibri"/>
          <w:sz w:val="22"/>
          <w:szCs w:val="22"/>
        </w:rPr>
        <w:t>Dit zelfde scherm herhaalt zich door de opdracht met alle sommen</w:t>
      </w:r>
      <w:r w:rsidR="00A52649">
        <w:rPr>
          <w:rFonts w:ascii="Calibri" w:hAnsi="Calibri" w:cs="Calibri"/>
          <w:sz w:val="22"/>
          <w:szCs w:val="22"/>
        </w:rPr>
        <w:t>.</w:t>
      </w:r>
      <w:r w:rsidR="00691B5B">
        <w:rPr>
          <w:rFonts w:ascii="Calibri" w:hAnsi="Calibri" w:cs="Calibri"/>
          <w:sz w:val="22"/>
          <w:szCs w:val="22"/>
        </w:rPr>
        <w:t xml:space="preserve"> </w:t>
      </w:r>
      <w:r w:rsidR="00A52649">
        <w:rPr>
          <w:rFonts w:ascii="Calibri" w:hAnsi="Calibri" w:cs="Calibri"/>
          <w:sz w:val="22"/>
          <w:szCs w:val="22"/>
        </w:rPr>
        <w:t>Z</w:t>
      </w:r>
      <w:r w:rsidR="00691B5B">
        <w:rPr>
          <w:rFonts w:ascii="Calibri" w:hAnsi="Calibri" w:cs="Calibri"/>
          <w:sz w:val="22"/>
          <w:szCs w:val="22"/>
        </w:rPr>
        <w:t>odra de student een antwoord heeft ingevoe</w:t>
      </w:r>
      <w:r w:rsidR="00E96CC4">
        <w:rPr>
          <w:rFonts w:ascii="Calibri" w:hAnsi="Calibri" w:cs="Calibri"/>
          <w:sz w:val="22"/>
          <w:szCs w:val="22"/>
        </w:rPr>
        <w:t>rd krijgt deze (bij het o</w:t>
      </w:r>
      <w:r w:rsidR="00BC5B8A">
        <w:rPr>
          <w:rFonts w:ascii="Calibri" w:hAnsi="Calibri" w:cs="Calibri"/>
          <w:sz w:val="22"/>
          <w:szCs w:val="22"/>
        </w:rPr>
        <w:t>efenen</w:t>
      </w:r>
      <w:r w:rsidR="00A52649">
        <w:rPr>
          <w:rFonts w:ascii="Calibri" w:hAnsi="Calibri" w:cs="Calibri"/>
          <w:sz w:val="22"/>
          <w:szCs w:val="22"/>
        </w:rPr>
        <w:t xml:space="preserve"> wel) niks te zien. Pas op het eind bij het overzicht (het volgende scherm) krijgt de stud</w:t>
      </w:r>
      <w:r w:rsidR="005A2D3C">
        <w:rPr>
          <w:rFonts w:ascii="Calibri" w:hAnsi="Calibri" w:cs="Calibri"/>
          <w:sz w:val="22"/>
          <w:szCs w:val="22"/>
        </w:rPr>
        <w:t>ent zijn cijfer te zien met de juiste antwoorden en de antwoorden die zij gegeven hebben.</w:t>
      </w:r>
    </w:p>
    <w:p w:rsidR="002515F9" w:rsidRDefault="002515F9">
      <w:pPr>
        <w:autoSpaceDE w:val="0"/>
        <w:autoSpaceDN w:val="0"/>
        <w:adjustRightInd w:val="0"/>
        <w:rPr>
          <w:rFonts w:ascii="Calibri" w:hAnsi="Calibri" w:cs="Calibri"/>
          <w:sz w:val="22"/>
          <w:szCs w:val="22"/>
        </w:rPr>
      </w:pPr>
    </w:p>
    <w:p w:rsidR="005A2D3C" w:rsidRDefault="005A2D3C">
      <w:pPr>
        <w:autoSpaceDE w:val="0"/>
        <w:autoSpaceDN w:val="0"/>
        <w:adjustRightInd w:val="0"/>
        <w:rPr>
          <w:rFonts w:ascii="Calibri" w:hAnsi="Calibri" w:cs="Calibri"/>
          <w:sz w:val="22"/>
          <w:szCs w:val="22"/>
        </w:rPr>
      </w:pPr>
    </w:p>
    <w:p w:rsidR="005A2D3C" w:rsidRPr="00A52649" w:rsidRDefault="005A2D3C">
      <w:pPr>
        <w:autoSpaceDE w:val="0"/>
        <w:autoSpaceDN w:val="0"/>
        <w:adjustRightInd w:val="0"/>
      </w:pPr>
      <w:r>
        <w:rPr>
          <w:noProof/>
        </w:rPr>
        <w:lastRenderedPageBreak/>
        <w:drawing>
          <wp:inline distT="0" distB="0" distL="0" distR="0" wp14:anchorId="0669A16B" wp14:editId="5EEDDE18">
            <wp:extent cx="2582388" cy="3476847"/>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698" cy="3490728"/>
                    </a:xfrm>
                    <a:prstGeom prst="rect">
                      <a:avLst/>
                    </a:prstGeom>
                  </pic:spPr>
                </pic:pic>
              </a:graphicData>
            </a:graphic>
          </wp:inline>
        </w:drawing>
      </w:r>
    </w:p>
    <w:p w:rsidR="00A46FEB" w:rsidRDefault="005A2D3C">
      <w:pPr>
        <w:autoSpaceDE w:val="0"/>
        <w:autoSpaceDN w:val="0"/>
        <w:adjustRightInd w:val="0"/>
        <w:rPr>
          <w:rFonts w:ascii="Calibri" w:hAnsi="Calibri" w:cs="Calibri"/>
          <w:sz w:val="22"/>
          <w:szCs w:val="22"/>
        </w:rPr>
      </w:pPr>
      <w:r>
        <w:rPr>
          <w:rFonts w:ascii="Calibri" w:hAnsi="Calibri" w:cs="Calibri"/>
          <w:sz w:val="22"/>
          <w:szCs w:val="22"/>
        </w:rPr>
        <w:t>Het overzicht</w:t>
      </w:r>
    </w:p>
    <w:p w:rsidR="005A2D3C" w:rsidRDefault="005A2D3C">
      <w:pPr>
        <w:autoSpaceDE w:val="0"/>
        <w:autoSpaceDN w:val="0"/>
        <w:adjustRightInd w:val="0"/>
        <w:rPr>
          <w:rFonts w:ascii="Calibri" w:hAnsi="Calibri" w:cs="Calibri"/>
          <w:sz w:val="22"/>
          <w:szCs w:val="22"/>
        </w:rPr>
      </w:pPr>
      <w:r>
        <w:rPr>
          <w:rFonts w:ascii="Calibri" w:hAnsi="Calibri" w:cs="Calibri"/>
          <w:sz w:val="22"/>
          <w:szCs w:val="22"/>
        </w:rPr>
        <w:t>Dit is het overzicht. Dit scherm ziet de student aan het eind van een toets of oefening. Hier staa</w:t>
      </w:r>
      <w:r w:rsidR="009E13D3">
        <w:rPr>
          <w:rFonts w:ascii="Calibri" w:hAnsi="Calibri" w:cs="Calibri"/>
          <w:sz w:val="22"/>
          <w:szCs w:val="22"/>
        </w:rPr>
        <w:t>t de student zijn cijfer en alle tafels die gemaakt zijn. Het correcte en gegeven antwoord staan naast elkaar voor referentie</w:t>
      </w:r>
    </w:p>
    <w:p w:rsidR="0034678F" w:rsidRPr="000F79EE" w:rsidRDefault="0034678F" w:rsidP="0034678F">
      <w:pPr>
        <w:rPr>
          <w:rFonts w:ascii="Calibri" w:hAnsi="Calibri" w:cs="Calibri"/>
          <w:sz w:val="22"/>
          <w:szCs w:val="22"/>
        </w:rPr>
      </w:pPr>
      <w:r>
        <w:rPr>
          <w:rFonts w:ascii="Calibri" w:hAnsi="Calibri" w:cs="Calibri"/>
          <w:sz w:val="22"/>
          <w:szCs w:val="22"/>
        </w:rPr>
        <w:br w:type="page"/>
      </w:r>
    </w:p>
    <w:p w:rsidR="00230997" w:rsidRPr="00203B67" w:rsidRDefault="00230997" w:rsidP="00203B67">
      <w:pPr>
        <w:pStyle w:val="Kop3"/>
        <w:rPr>
          <w:rFonts w:cs="Calibri"/>
          <w:szCs w:val="24"/>
        </w:rPr>
      </w:pPr>
      <w:bookmarkStart w:id="33" w:name="_Toc401260734"/>
      <w:bookmarkStart w:id="34" w:name="_Toc3382357"/>
      <w:r w:rsidRPr="000F79EE">
        <w:rPr>
          <w:rFonts w:cs="Calibri"/>
          <w:szCs w:val="24"/>
        </w:rPr>
        <w:lastRenderedPageBreak/>
        <w:t>4.2 Schema’s</w:t>
      </w:r>
      <w:bookmarkEnd w:id="33"/>
      <w:bookmarkEnd w:id="34"/>
    </w:p>
    <w:p w:rsidR="00230997" w:rsidRPr="000F79EE" w:rsidRDefault="00230997">
      <w:pPr>
        <w:autoSpaceDE w:val="0"/>
        <w:autoSpaceDN w:val="0"/>
        <w:adjustRightInd w:val="0"/>
        <w:rPr>
          <w:rFonts w:ascii="Calibri" w:hAnsi="Calibri" w:cs="Calibri"/>
          <w:sz w:val="22"/>
          <w:szCs w:val="22"/>
        </w:rPr>
      </w:pPr>
    </w:p>
    <w:p w:rsidR="0047780A" w:rsidRPr="000F79EE" w:rsidRDefault="00701410">
      <w:pPr>
        <w:pStyle w:val="Plattetekst"/>
        <w:rPr>
          <w:rFonts w:ascii="Calibri" w:hAnsi="Calibri" w:cs="Calibri"/>
          <w:szCs w:val="28"/>
        </w:rPr>
      </w:pPr>
      <w:r>
        <w:rPr>
          <w:noProof/>
        </w:rPr>
        <w:drawing>
          <wp:inline distT="0" distB="0" distL="0" distR="0" wp14:anchorId="3ADAAF9B" wp14:editId="0D67C2C6">
            <wp:extent cx="5972810" cy="2747645"/>
            <wp:effectExtent l="0" t="0" r="889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747645"/>
                    </a:xfrm>
                    <a:prstGeom prst="rect">
                      <a:avLst/>
                    </a:prstGeom>
                  </pic:spPr>
                </pic:pic>
              </a:graphicData>
            </a:graphic>
          </wp:inline>
        </w:drawing>
      </w:r>
    </w:p>
    <w:p w:rsidR="00203B67" w:rsidRDefault="00203B67" w:rsidP="00203B67">
      <w:pPr>
        <w:pStyle w:val="Geenafstand"/>
      </w:pPr>
    </w:p>
    <w:p w:rsidR="00203B67" w:rsidRDefault="00203B67" w:rsidP="00203B67">
      <w:pPr>
        <w:pStyle w:val="Geenafstand"/>
      </w:pPr>
      <w:r>
        <w:t>Zodra een student de app opent begint deze op het hoofdmenu. Hier vind de student 2 knoppen die leiden naar oefenen of toetsen. Vanaf daar kiezen ze een tafel, wanneer ze op een tafel drukken krijgen ze hun vorige cijfer te zien (deze word opgeslagen van de laatste toets die is gemaakt) op dar scherm drukken ze op start en maken de sommen, zodra ze de sommen hebben gedaan komen ze bij het overzicht waar ze hun resultaten kunnen bekijken</w:t>
      </w:r>
    </w:p>
    <w:p w:rsidR="001843EA" w:rsidRPr="0047780A" w:rsidRDefault="00203B67" w:rsidP="0047780A">
      <w:r>
        <w:br w:type="page"/>
      </w:r>
    </w:p>
    <w:p w:rsidR="00230997" w:rsidRPr="00333582" w:rsidRDefault="00230997" w:rsidP="00395D2D">
      <w:pPr>
        <w:pStyle w:val="Kop2"/>
        <w:rPr>
          <w:rFonts w:ascii="Calibri" w:hAnsi="Calibri" w:cs="Calibri"/>
          <w:lang w:val="en-GB"/>
        </w:rPr>
      </w:pPr>
      <w:bookmarkStart w:id="35" w:name="_Toc401260735"/>
      <w:bookmarkStart w:id="36" w:name="_Toc3382358"/>
      <w:r w:rsidRPr="00333582">
        <w:rPr>
          <w:rStyle w:val="Kop2Char"/>
          <w:rFonts w:ascii="Calibri" w:hAnsi="Calibri" w:cs="Calibri"/>
          <w:lang w:val="en-GB"/>
        </w:rPr>
        <w:lastRenderedPageBreak/>
        <w:t xml:space="preserve">5 </w:t>
      </w:r>
      <w:r w:rsidR="00395D2D" w:rsidRPr="00333582">
        <w:rPr>
          <w:rStyle w:val="Kop2Char"/>
          <w:rFonts w:ascii="Calibri" w:hAnsi="Calibri" w:cs="Calibri"/>
          <w:lang w:val="en-GB"/>
        </w:rPr>
        <w:t>U</w:t>
      </w:r>
      <w:r w:rsidR="00375529" w:rsidRPr="00333582">
        <w:rPr>
          <w:rStyle w:val="Kop2Char"/>
          <w:rFonts w:ascii="Calibri" w:hAnsi="Calibri" w:cs="Calibri"/>
          <w:lang w:val="en-GB"/>
        </w:rPr>
        <w:t>SE</w:t>
      </w:r>
      <w:r w:rsidR="00395D2D" w:rsidRPr="00333582">
        <w:rPr>
          <w:rStyle w:val="Kop2Char"/>
          <w:rFonts w:ascii="Calibri" w:hAnsi="Calibri" w:cs="Calibri"/>
          <w:lang w:val="en-GB"/>
        </w:rPr>
        <w:t xml:space="preserve"> Case </w:t>
      </w:r>
      <w:proofErr w:type="spellStart"/>
      <w:r w:rsidR="00395D2D" w:rsidRPr="00333582">
        <w:rPr>
          <w:rStyle w:val="Kop2Char"/>
          <w:rFonts w:ascii="Calibri" w:hAnsi="Calibri" w:cs="Calibri"/>
          <w:lang w:val="en-GB"/>
        </w:rPr>
        <w:t>en</w:t>
      </w:r>
      <w:proofErr w:type="spellEnd"/>
      <w:r w:rsidR="00395D2D" w:rsidRPr="00333582">
        <w:rPr>
          <w:rStyle w:val="Kop2Char"/>
          <w:rFonts w:ascii="Calibri" w:hAnsi="Calibri" w:cs="Calibri"/>
          <w:lang w:val="en-GB"/>
        </w:rPr>
        <w:t xml:space="preserve"> </w:t>
      </w:r>
      <w:proofErr w:type="spellStart"/>
      <w:r w:rsidRPr="00333582">
        <w:rPr>
          <w:rStyle w:val="Kop2Char"/>
          <w:rFonts w:ascii="Calibri" w:hAnsi="Calibri" w:cs="Calibri"/>
          <w:lang w:val="en-GB"/>
        </w:rPr>
        <w:t>Datamodel</w:t>
      </w:r>
      <w:bookmarkEnd w:id="35"/>
      <w:bookmarkEnd w:id="36"/>
      <w:proofErr w:type="spellEnd"/>
    </w:p>
    <w:p w:rsidR="00230997" w:rsidRPr="00333582" w:rsidRDefault="00230997">
      <w:pPr>
        <w:pStyle w:val="Plattetekst"/>
        <w:rPr>
          <w:rFonts w:ascii="Calibri" w:hAnsi="Calibri" w:cs="Calibri"/>
          <w:szCs w:val="22"/>
          <w:lang w:val="en-GB"/>
        </w:rPr>
      </w:pPr>
    </w:p>
    <w:p w:rsidR="00984E86" w:rsidRDefault="00395D2D" w:rsidP="007B45BD">
      <w:pPr>
        <w:pStyle w:val="Kop3"/>
        <w:rPr>
          <w:rFonts w:cs="Calibri"/>
          <w:szCs w:val="24"/>
          <w:lang w:val="en-GB"/>
        </w:rPr>
      </w:pPr>
      <w:bookmarkStart w:id="37" w:name="_Toc401260736"/>
      <w:bookmarkStart w:id="38" w:name="_Toc3382359"/>
      <w:r w:rsidRPr="00D04B0D">
        <w:rPr>
          <w:rFonts w:cs="Calibri"/>
          <w:szCs w:val="24"/>
          <w:lang w:val="en-GB"/>
        </w:rPr>
        <w:t>5.1.1 De U</w:t>
      </w:r>
      <w:r w:rsidR="00375529" w:rsidRPr="00D04B0D">
        <w:rPr>
          <w:rFonts w:cs="Calibri"/>
          <w:szCs w:val="24"/>
          <w:lang w:val="en-GB"/>
        </w:rPr>
        <w:t>SE</w:t>
      </w:r>
      <w:r w:rsidRPr="00D04B0D">
        <w:rPr>
          <w:rFonts w:cs="Calibri"/>
          <w:szCs w:val="24"/>
          <w:lang w:val="en-GB"/>
        </w:rPr>
        <w:t xml:space="preserve"> Case</w:t>
      </w:r>
      <w:bookmarkEnd w:id="37"/>
      <w:bookmarkEnd w:id="38"/>
    </w:p>
    <w:p w:rsidR="00984E86" w:rsidRDefault="009D4C75" w:rsidP="007B45BD">
      <w:pPr>
        <w:pStyle w:val="Kop3"/>
        <w:rPr>
          <w:rFonts w:cs="Calibri"/>
          <w:szCs w:val="24"/>
          <w:lang w:val="en-GB"/>
        </w:rPr>
      </w:pPr>
      <w:bookmarkStart w:id="39" w:name="_Toc3382360"/>
      <w:r>
        <w:rPr>
          <w:noProof/>
        </w:rPr>
        <w:drawing>
          <wp:inline distT="0" distB="0" distL="0" distR="0" wp14:anchorId="4CEAAF36" wp14:editId="6250953D">
            <wp:extent cx="5972810" cy="437134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4371340"/>
                    </a:xfrm>
                    <a:prstGeom prst="rect">
                      <a:avLst/>
                    </a:prstGeom>
                  </pic:spPr>
                </pic:pic>
              </a:graphicData>
            </a:graphic>
          </wp:inline>
        </w:drawing>
      </w:r>
      <w:bookmarkEnd w:id="39"/>
    </w:p>
    <w:p w:rsidR="00395D2D" w:rsidRPr="007B45BD" w:rsidRDefault="00395D2D" w:rsidP="009D4C75">
      <w:pPr>
        <w:rPr>
          <w:rFonts w:cs="Calibri"/>
          <w:szCs w:val="24"/>
          <w:lang w:val="en-GB"/>
        </w:rPr>
      </w:pPr>
    </w:p>
    <w:p w:rsidR="007B45BD" w:rsidRDefault="007B45BD" w:rsidP="00395D2D">
      <w:pPr>
        <w:autoSpaceDE w:val="0"/>
        <w:autoSpaceDN w:val="0"/>
        <w:adjustRightInd w:val="0"/>
        <w:rPr>
          <w:rFonts w:ascii="Calibri" w:hAnsi="Calibri" w:cs="Calibri"/>
          <w:sz w:val="22"/>
          <w:szCs w:val="22"/>
        </w:rPr>
      </w:pPr>
      <w:r>
        <w:rPr>
          <w:rFonts w:ascii="Calibri" w:hAnsi="Calibri" w:cs="Calibri"/>
          <w:sz w:val="22"/>
          <w:szCs w:val="22"/>
        </w:rPr>
        <w:t>In de rekentuin app kan de student een toets maken of oefenen en zijn cijfers bekijken. Dat is het eigenlijk wel</w:t>
      </w:r>
    </w:p>
    <w:p w:rsidR="007B45BD" w:rsidRPr="000F79EE" w:rsidRDefault="007B45BD" w:rsidP="00395D2D">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40" w:name="_Toc401260737"/>
      <w:bookmarkStart w:id="41" w:name="_Toc3382361"/>
      <w:r w:rsidRPr="000F79EE">
        <w:rPr>
          <w:rFonts w:cs="Calibri"/>
          <w:szCs w:val="24"/>
        </w:rPr>
        <w:t>5.1.2 Verklaring van de Use Case</w:t>
      </w:r>
      <w:bookmarkEnd w:id="40"/>
      <w:bookmarkEnd w:id="41"/>
    </w:p>
    <w:p w:rsidR="00395D2D" w:rsidRDefault="00375529">
      <w:pPr>
        <w:pStyle w:val="Plattetekst"/>
        <w:rPr>
          <w:rFonts w:ascii="Calibri" w:hAnsi="Calibri" w:cs="Calibri"/>
          <w:szCs w:val="22"/>
        </w:rPr>
      </w:pPr>
      <w:r>
        <w:rPr>
          <w:rFonts w:ascii="Calibri" w:hAnsi="Calibri" w:cs="Calibri"/>
          <w:szCs w:val="22"/>
        </w:rPr>
        <w:t>USE</w:t>
      </w:r>
      <w:r w:rsidRPr="00375529">
        <w:rPr>
          <w:rFonts w:ascii="Calibri" w:hAnsi="Calibri" w:cs="Calibri"/>
          <w:szCs w:val="22"/>
        </w:rPr>
        <w:t xml:space="preserve"> </w:t>
      </w:r>
      <w:r>
        <w:rPr>
          <w:rFonts w:ascii="Calibri" w:hAnsi="Calibri" w:cs="Calibri"/>
          <w:szCs w:val="22"/>
        </w:rPr>
        <w:t>C</w:t>
      </w:r>
      <w:r w:rsidRPr="00375529">
        <w:rPr>
          <w:rFonts w:ascii="Calibri" w:hAnsi="Calibri" w:cs="Calibri"/>
          <w:szCs w:val="22"/>
        </w:rPr>
        <w:t xml:space="preserve">ases </w:t>
      </w:r>
      <w:r>
        <w:rPr>
          <w:rFonts w:ascii="Calibri" w:hAnsi="Calibri" w:cs="Calibri"/>
          <w:szCs w:val="22"/>
        </w:rPr>
        <w:t xml:space="preserve">zijn </w:t>
      </w:r>
      <w:r w:rsidRPr="00375529">
        <w:rPr>
          <w:rFonts w:ascii="Calibri" w:hAnsi="Calibri" w:cs="Calibri"/>
          <w:szCs w:val="22"/>
        </w:rPr>
        <w:t xml:space="preserve">eenvoudigweg een beschrijving van een reeks gebeurtenissen, die met elkaar het systeem in staat stellen iets bruikbaars te doen.[2] Elke </w:t>
      </w:r>
      <w:proofErr w:type="spellStart"/>
      <w:r w:rsidRPr="00375529">
        <w:rPr>
          <w:rFonts w:ascii="Calibri" w:hAnsi="Calibri" w:cs="Calibri"/>
          <w:szCs w:val="22"/>
        </w:rPr>
        <w:t>use</w:t>
      </w:r>
      <w:proofErr w:type="spellEnd"/>
      <w:r w:rsidRPr="00375529">
        <w:rPr>
          <w:rFonts w:ascii="Calibri" w:hAnsi="Calibri" w:cs="Calibri"/>
          <w:szCs w:val="22"/>
        </w:rPr>
        <w:t xml:space="preserve"> case beschrijft, hoe de actor zich zal gedragen ten opzichte van het systeem om een doel te bereiken.</w:t>
      </w:r>
    </w:p>
    <w:p w:rsidR="00EB50A7" w:rsidRDefault="00EB50A7">
      <w:pPr>
        <w:pStyle w:val="Plattetekst"/>
        <w:rPr>
          <w:rFonts w:ascii="Calibri" w:hAnsi="Calibri" w:cs="Calibri"/>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6946"/>
      </w:tblGrid>
      <w:tr w:rsidR="00365B17" w:rsidRPr="00953B3B" w:rsidTr="003F3739">
        <w:tc>
          <w:tcPr>
            <w:tcW w:w="1829" w:type="dxa"/>
          </w:tcPr>
          <w:p w:rsidR="00365B17" w:rsidRPr="00953B3B" w:rsidRDefault="00365B17" w:rsidP="003F3739">
            <w:pPr>
              <w:rPr>
                <w:rFonts w:ascii="Tahoma" w:hAnsi="Tahoma" w:cs="Tahoma"/>
                <w:b/>
                <w:sz w:val="20"/>
              </w:rPr>
            </w:pPr>
            <w:proofErr w:type="spellStart"/>
            <w:r>
              <w:rPr>
                <w:rFonts w:ascii="Tahoma" w:hAnsi="Tahoma" w:cs="Tahoma"/>
                <w:b/>
                <w:sz w:val="20"/>
              </w:rPr>
              <w:t>Use</w:t>
            </w:r>
            <w:proofErr w:type="spellEnd"/>
            <w:r>
              <w:rPr>
                <w:rFonts w:ascii="Tahoma" w:hAnsi="Tahoma" w:cs="Tahoma"/>
                <w:b/>
                <w:sz w:val="20"/>
              </w:rPr>
              <w:t>-case naam:</w:t>
            </w:r>
          </w:p>
        </w:tc>
        <w:tc>
          <w:tcPr>
            <w:tcW w:w="6946" w:type="dxa"/>
          </w:tcPr>
          <w:p w:rsidR="00365B17" w:rsidRPr="00953B3B" w:rsidRDefault="00365B17" w:rsidP="003F3739">
            <w:pPr>
              <w:rPr>
                <w:rFonts w:ascii="Tahoma" w:hAnsi="Tahoma" w:cs="Tahoma"/>
                <w:sz w:val="20"/>
              </w:rPr>
            </w:pPr>
            <w:r>
              <w:rPr>
                <w:rFonts w:ascii="Tahoma" w:hAnsi="Tahoma" w:cs="Tahoma"/>
                <w:sz w:val="20"/>
              </w:rPr>
              <w:t>Toetsen</w:t>
            </w:r>
          </w:p>
        </w:tc>
      </w:tr>
      <w:tr w:rsidR="00365B17" w:rsidRPr="00953B3B" w:rsidTr="003F3739">
        <w:tc>
          <w:tcPr>
            <w:tcW w:w="1829" w:type="dxa"/>
          </w:tcPr>
          <w:p w:rsidR="00365B17" w:rsidRPr="00953B3B" w:rsidRDefault="00365B17" w:rsidP="003F3739">
            <w:pPr>
              <w:rPr>
                <w:rFonts w:ascii="Tahoma" w:hAnsi="Tahoma" w:cs="Tahoma"/>
                <w:b/>
                <w:sz w:val="20"/>
              </w:rPr>
            </w:pPr>
            <w:r>
              <w:rPr>
                <w:rFonts w:ascii="Tahoma" w:hAnsi="Tahoma" w:cs="Tahoma"/>
                <w:b/>
                <w:sz w:val="20"/>
              </w:rPr>
              <w:t>Versie:</w:t>
            </w:r>
          </w:p>
        </w:tc>
        <w:tc>
          <w:tcPr>
            <w:tcW w:w="6946" w:type="dxa"/>
          </w:tcPr>
          <w:p w:rsidR="00365B17" w:rsidRPr="00953B3B" w:rsidRDefault="00365B17" w:rsidP="003F3739">
            <w:pPr>
              <w:rPr>
                <w:rFonts w:ascii="Tahoma" w:hAnsi="Tahoma" w:cs="Tahoma"/>
                <w:b/>
                <w:sz w:val="20"/>
              </w:rPr>
            </w:pPr>
            <w:r>
              <w:rPr>
                <w:rFonts w:ascii="Tahoma" w:hAnsi="Tahoma" w:cs="Tahoma"/>
                <w:b/>
                <w:sz w:val="20"/>
              </w:rPr>
              <w:t>1.0</w:t>
            </w:r>
          </w:p>
        </w:tc>
      </w:tr>
      <w:tr w:rsidR="00365B17" w:rsidRPr="00953B3B" w:rsidTr="003F3739">
        <w:tc>
          <w:tcPr>
            <w:tcW w:w="1829" w:type="dxa"/>
          </w:tcPr>
          <w:p w:rsidR="00365B17" w:rsidRDefault="00365B17" w:rsidP="003F3739">
            <w:pPr>
              <w:rPr>
                <w:rFonts w:ascii="Tahoma" w:hAnsi="Tahoma" w:cs="Tahoma"/>
                <w:b/>
                <w:sz w:val="20"/>
              </w:rPr>
            </w:pPr>
            <w:r>
              <w:rPr>
                <w:rFonts w:ascii="Tahoma" w:hAnsi="Tahoma" w:cs="Tahoma"/>
                <w:b/>
                <w:sz w:val="20"/>
              </w:rPr>
              <w:t>Actor(en):</w:t>
            </w:r>
          </w:p>
        </w:tc>
        <w:tc>
          <w:tcPr>
            <w:tcW w:w="6946" w:type="dxa"/>
          </w:tcPr>
          <w:p w:rsidR="00365B17" w:rsidRPr="00953B3B" w:rsidRDefault="00365B17" w:rsidP="003F3739">
            <w:pPr>
              <w:rPr>
                <w:rFonts w:ascii="Tahoma" w:hAnsi="Tahoma" w:cs="Tahoma"/>
                <w:b/>
                <w:sz w:val="20"/>
              </w:rPr>
            </w:pPr>
            <w:r>
              <w:rPr>
                <w:rFonts w:ascii="Tahoma" w:hAnsi="Tahoma" w:cs="Tahoma"/>
                <w:b/>
                <w:sz w:val="20"/>
              </w:rPr>
              <w:t>Student</w:t>
            </w:r>
          </w:p>
        </w:tc>
      </w:tr>
      <w:tr w:rsidR="00365B17" w:rsidRPr="00953B3B" w:rsidTr="003F3739">
        <w:tc>
          <w:tcPr>
            <w:tcW w:w="1829" w:type="dxa"/>
          </w:tcPr>
          <w:p w:rsidR="00365B17" w:rsidRPr="00953B3B" w:rsidRDefault="00365B17" w:rsidP="003F3739">
            <w:pPr>
              <w:rPr>
                <w:rFonts w:ascii="Tahoma" w:hAnsi="Tahoma" w:cs="Tahoma"/>
                <w:b/>
                <w:sz w:val="20"/>
              </w:rPr>
            </w:pPr>
            <w:r>
              <w:rPr>
                <w:rFonts w:ascii="Tahoma" w:hAnsi="Tahoma" w:cs="Tahoma"/>
                <w:b/>
                <w:sz w:val="20"/>
              </w:rPr>
              <w:t>Preconditie:</w:t>
            </w:r>
          </w:p>
        </w:tc>
        <w:tc>
          <w:tcPr>
            <w:tcW w:w="6946" w:type="dxa"/>
          </w:tcPr>
          <w:p w:rsidR="00365B17" w:rsidRPr="00953B3B" w:rsidRDefault="00365B17" w:rsidP="003F3739">
            <w:pPr>
              <w:rPr>
                <w:rFonts w:ascii="Tahoma" w:hAnsi="Tahoma" w:cs="Tahoma"/>
                <w:b/>
                <w:sz w:val="20"/>
              </w:rPr>
            </w:pPr>
            <w:r>
              <w:rPr>
                <w:rFonts w:ascii="Tahoma" w:hAnsi="Tahoma" w:cs="Tahoma"/>
                <w:b/>
                <w:sz w:val="20"/>
              </w:rPr>
              <w:t>App is ge-opent</w:t>
            </w:r>
          </w:p>
        </w:tc>
      </w:tr>
      <w:tr w:rsidR="00365B17" w:rsidRPr="00953B3B" w:rsidTr="003F3739">
        <w:tc>
          <w:tcPr>
            <w:tcW w:w="1829" w:type="dxa"/>
          </w:tcPr>
          <w:p w:rsidR="00365B17" w:rsidRPr="00953B3B" w:rsidRDefault="00365B17" w:rsidP="003F3739">
            <w:pPr>
              <w:rPr>
                <w:rFonts w:ascii="Tahoma" w:hAnsi="Tahoma" w:cs="Tahoma"/>
                <w:b/>
                <w:sz w:val="20"/>
              </w:rPr>
            </w:pPr>
            <w:proofErr w:type="spellStart"/>
            <w:r>
              <w:rPr>
                <w:rFonts w:ascii="Tahoma" w:hAnsi="Tahoma" w:cs="Tahoma"/>
                <w:b/>
                <w:sz w:val="20"/>
              </w:rPr>
              <w:t>Main</w:t>
            </w:r>
            <w:proofErr w:type="spellEnd"/>
            <w:r>
              <w:rPr>
                <w:rFonts w:ascii="Tahoma" w:hAnsi="Tahoma" w:cs="Tahoma"/>
                <w:b/>
                <w:sz w:val="20"/>
              </w:rPr>
              <w:t xml:space="preserve"> scenario:</w:t>
            </w:r>
          </w:p>
        </w:tc>
        <w:tc>
          <w:tcPr>
            <w:tcW w:w="6946" w:type="dxa"/>
          </w:tcPr>
          <w:p w:rsidR="00365B17" w:rsidRDefault="00365B17" w:rsidP="003F3739">
            <w:pPr>
              <w:pStyle w:val="Lijstalinea"/>
              <w:numPr>
                <w:ilvl w:val="0"/>
                <w:numId w:val="10"/>
              </w:numPr>
              <w:spacing w:before="0" w:after="0" w:line="240" w:lineRule="auto"/>
              <w:rPr>
                <w:rFonts w:ascii="Tahoma" w:hAnsi="Tahoma" w:cs="Tahoma"/>
              </w:rPr>
            </w:pPr>
            <w:r>
              <w:rPr>
                <w:rFonts w:ascii="Tahoma" w:hAnsi="Tahoma" w:cs="Tahoma"/>
              </w:rPr>
              <w:t>Student klikt op toetsen knop</w:t>
            </w:r>
          </w:p>
          <w:p w:rsidR="00365B17" w:rsidRDefault="00365B17" w:rsidP="003F3739">
            <w:pPr>
              <w:pStyle w:val="Lijstalinea"/>
              <w:numPr>
                <w:ilvl w:val="0"/>
                <w:numId w:val="10"/>
              </w:numPr>
              <w:spacing w:before="0" w:after="0" w:line="240" w:lineRule="auto"/>
              <w:rPr>
                <w:rFonts w:ascii="Tahoma" w:hAnsi="Tahoma" w:cs="Tahoma"/>
              </w:rPr>
            </w:pPr>
            <w:r>
              <w:rPr>
                <w:rFonts w:ascii="Tahoma" w:hAnsi="Tahoma" w:cs="Tahoma"/>
              </w:rPr>
              <w:t>Student kiest een tafel</w:t>
            </w:r>
          </w:p>
          <w:p w:rsidR="00365B17" w:rsidRDefault="00365B17" w:rsidP="003F3739">
            <w:pPr>
              <w:pStyle w:val="Lijstalinea"/>
              <w:numPr>
                <w:ilvl w:val="0"/>
                <w:numId w:val="10"/>
              </w:numPr>
              <w:spacing w:before="0" w:after="0" w:line="240" w:lineRule="auto"/>
              <w:rPr>
                <w:rFonts w:ascii="Tahoma" w:hAnsi="Tahoma" w:cs="Tahoma"/>
              </w:rPr>
            </w:pPr>
            <w:r>
              <w:rPr>
                <w:rFonts w:ascii="Tahoma" w:hAnsi="Tahoma" w:cs="Tahoma"/>
              </w:rPr>
              <w:t>Daarna drukt deze op start</w:t>
            </w:r>
          </w:p>
          <w:p w:rsidR="00365B17" w:rsidRDefault="00365B17" w:rsidP="003F3739">
            <w:pPr>
              <w:pStyle w:val="Lijstalinea"/>
              <w:numPr>
                <w:ilvl w:val="0"/>
                <w:numId w:val="10"/>
              </w:numPr>
              <w:spacing w:before="0" w:after="0" w:line="240" w:lineRule="auto"/>
              <w:rPr>
                <w:rFonts w:ascii="Tahoma" w:hAnsi="Tahoma" w:cs="Tahoma"/>
              </w:rPr>
            </w:pPr>
            <w:r>
              <w:rPr>
                <w:rFonts w:ascii="Tahoma" w:hAnsi="Tahoma" w:cs="Tahoma"/>
              </w:rPr>
              <w:t>De student maakt de sommen</w:t>
            </w:r>
          </w:p>
          <w:p w:rsidR="00365B17" w:rsidRPr="00EB50A7" w:rsidRDefault="00365B17" w:rsidP="003F3739">
            <w:pPr>
              <w:pStyle w:val="Lijstalinea"/>
              <w:numPr>
                <w:ilvl w:val="0"/>
                <w:numId w:val="10"/>
              </w:numPr>
              <w:spacing w:before="0" w:after="0" w:line="240" w:lineRule="auto"/>
              <w:rPr>
                <w:rFonts w:ascii="Tahoma" w:hAnsi="Tahoma" w:cs="Tahoma"/>
              </w:rPr>
            </w:pPr>
            <w:r>
              <w:rPr>
                <w:rFonts w:ascii="Tahoma" w:hAnsi="Tahoma" w:cs="Tahoma"/>
              </w:rPr>
              <w:t>En bekijkt het resultaat met zijn cijfer</w:t>
            </w:r>
          </w:p>
        </w:tc>
      </w:tr>
      <w:tr w:rsidR="00365B17" w:rsidRPr="00953B3B" w:rsidTr="003F3739">
        <w:tc>
          <w:tcPr>
            <w:tcW w:w="1829" w:type="dxa"/>
          </w:tcPr>
          <w:p w:rsidR="00365B17" w:rsidRPr="00953B3B" w:rsidRDefault="00365B17" w:rsidP="003F3739">
            <w:pPr>
              <w:rPr>
                <w:rFonts w:ascii="Tahoma" w:hAnsi="Tahoma" w:cs="Tahoma"/>
                <w:b/>
                <w:sz w:val="20"/>
              </w:rPr>
            </w:pPr>
            <w:r>
              <w:rPr>
                <w:rFonts w:ascii="Tahoma" w:hAnsi="Tahoma" w:cs="Tahoma"/>
                <w:b/>
                <w:sz w:val="20"/>
              </w:rPr>
              <w:t>Postconditie:</w:t>
            </w:r>
          </w:p>
        </w:tc>
        <w:tc>
          <w:tcPr>
            <w:tcW w:w="6946" w:type="dxa"/>
          </w:tcPr>
          <w:p w:rsidR="00365B17" w:rsidRPr="00953B3B" w:rsidRDefault="00365B17" w:rsidP="003F3739">
            <w:pPr>
              <w:rPr>
                <w:rFonts w:ascii="Tahoma" w:hAnsi="Tahoma" w:cs="Tahoma"/>
                <w:sz w:val="20"/>
              </w:rPr>
            </w:pPr>
          </w:p>
        </w:tc>
      </w:tr>
      <w:tr w:rsidR="00365B17" w:rsidRPr="00953B3B" w:rsidTr="003F3739">
        <w:tc>
          <w:tcPr>
            <w:tcW w:w="1829" w:type="dxa"/>
          </w:tcPr>
          <w:p w:rsidR="00365B17" w:rsidRDefault="00365B17" w:rsidP="003F3739">
            <w:pPr>
              <w:rPr>
                <w:rFonts w:ascii="Tahoma" w:hAnsi="Tahoma" w:cs="Tahoma"/>
                <w:b/>
                <w:sz w:val="20"/>
              </w:rPr>
            </w:pPr>
            <w:r>
              <w:rPr>
                <w:rFonts w:ascii="Tahoma" w:hAnsi="Tahoma" w:cs="Tahoma"/>
                <w:b/>
                <w:sz w:val="20"/>
              </w:rPr>
              <w:t xml:space="preserve"> </w:t>
            </w:r>
          </w:p>
          <w:p w:rsidR="00365B17" w:rsidRDefault="00365B17" w:rsidP="003F3739">
            <w:pPr>
              <w:rPr>
                <w:rFonts w:ascii="Tahoma" w:hAnsi="Tahoma" w:cs="Tahoma"/>
                <w:b/>
                <w:sz w:val="20"/>
              </w:rPr>
            </w:pPr>
          </w:p>
        </w:tc>
        <w:tc>
          <w:tcPr>
            <w:tcW w:w="6946" w:type="dxa"/>
          </w:tcPr>
          <w:p w:rsidR="00365B17" w:rsidRPr="00953B3B" w:rsidRDefault="00365B17" w:rsidP="003F3739">
            <w:pPr>
              <w:rPr>
                <w:rFonts w:ascii="Tahoma" w:hAnsi="Tahoma" w:cs="Tahoma"/>
                <w:sz w:val="20"/>
              </w:rPr>
            </w:pPr>
          </w:p>
        </w:tc>
      </w:tr>
      <w:tr w:rsidR="00EB50A7" w:rsidRPr="00953B3B" w:rsidTr="003F3739">
        <w:tc>
          <w:tcPr>
            <w:tcW w:w="1829" w:type="dxa"/>
          </w:tcPr>
          <w:p w:rsidR="00EB50A7" w:rsidRPr="00953B3B" w:rsidRDefault="00EB50A7" w:rsidP="003F3739">
            <w:pPr>
              <w:rPr>
                <w:rFonts w:ascii="Tahoma" w:hAnsi="Tahoma" w:cs="Tahoma"/>
                <w:b/>
                <w:sz w:val="20"/>
              </w:rPr>
            </w:pPr>
            <w:proofErr w:type="spellStart"/>
            <w:r>
              <w:rPr>
                <w:rFonts w:ascii="Tahoma" w:hAnsi="Tahoma" w:cs="Tahoma"/>
                <w:b/>
                <w:sz w:val="20"/>
              </w:rPr>
              <w:t>Use</w:t>
            </w:r>
            <w:proofErr w:type="spellEnd"/>
            <w:r>
              <w:rPr>
                <w:rFonts w:ascii="Tahoma" w:hAnsi="Tahoma" w:cs="Tahoma"/>
                <w:b/>
                <w:sz w:val="20"/>
              </w:rPr>
              <w:t>-case naam:</w:t>
            </w:r>
          </w:p>
        </w:tc>
        <w:tc>
          <w:tcPr>
            <w:tcW w:w="6946" w:type="dxa"/>
          </w:tcPr>
          <w:p w:rsidR="00EB50A7" w:rsidRPr="00953B3B" w:rsidRDefault="00365B17" w:rsidP="003F3739">
            <w:pPr>
              <w:rPr>
                <w:rFonts w:ascii="Tahoma" w:hAnsi="Tahoma" w:cs="Tahoma"/>
                <w:sz w:val="20"/>
              </w:rPr>
            </w:pPr>
            <w:r>
              <w:rPr>
                <w:rFonts w:ascii="Tahoma" w:hAnsi="Tahoma" w:cs="Tahoma"/>
                <w:sz w:val="20"/>
              </w:rPr>
              <w:t>Oefenen</w:t>
            </w:r>
          </w:p>
        </w:tc>
      </w:tr>
      <w:tr w:rsidR="00EB50A7" w:rsidRPr="00953B3B" w:rsidTr="003F3739">
        <w:tc>
          <w:tcPr>
            <w:tcW w:w="1829" w:type="dxa"/>
          </w:tcPr>
          <w:p w:rsidR="00EB50A7" w:rsidRPr="00953B3B" w:rsidRDefault="00EB50A7" w:rsidP="003F3739">
            <w:pPr>
              <w:rPr>
                <w:rFonts w:ascii="Tahoma" w:hAnsi="Tahoma" w:cs="Tahoma"/>
                <w:b/>
                <w:sz w:val="20"/>
              </w:rPr>
            </w:pPr>
            <w:r>
              <w:rPr>
                <w:rFonts w:ascii="Tahoma" w:hAnsi="Tahoma" w:cs="Tahoma"/>
                <w:b/>
                <w:sz w:val="20"/>
              </w:rPr>
              <w:t>Versie:</w:t>
            </w:r>
          </w:p>
        </w:tc>
        <w:tc>
          <w:tcPr>
            <w:tcW w:w="6946" w:type="dxa"/>
          </w:tcPr>
          <w:p w:rsidR="00EB50A7" w:rsidRPr="00953B3B" w:rsidRDefault="00EB50A7" w:rsidP="003F3739">
            <w:pPr>
              <w:rPr>
                <w:rFonts w:ascii="Tahoma" w:hAnsi="Tahoma" w:cs="Tahoma"/>
                <w:b/>
                <w:sz w:val="20"/>
              </w:rPr>
            </w:pPr>
            <w:r>
              <w:rPr>
                <w:rFonts w:ascii="Tahoma" w:hAnsi="Tahoma" w:cs="Tahoma"/>
                <w:b/>
                <w:sz w:val="20"/>
              </w:rPr>
              <w:t>1.0</w:t>
            </w:r>
          </w:p>
        </w:tc>
      </w:tr>
      <w:tr w:rsidR="00EB50A7" w:rsidRPr="00953B3B" w:rsidTr="003F3739">
        <w:tc>
          <w:tcPr>
            <w:tcW w:w="1829" w:type="dxa"/>
          </w:tcPr>
          <w:p w:rsidR="00EB50A7" w:rsidRDefault="00EB50A7" w:rsidP="003F3739">
            <w:pPr>
              <w:rPr>
                <w:rFonts w:ascii="Tahoma" w:hAnsi="Tahoma" w:cs="Tahoma"/>
                <w:b/>
                <w:sz w:val="20"/>
              </w:rPr>
            </w:pPr>
            <w:r>
              <w:rPr>
                <w:rFonts w:ascii="Tahoma" w:hAnsi="Tahoma" w:cs="Tahoma"/>
                <w:b/>
                <w:sz w:val="20"/>
              </w:rPr>
              <w:t>Actor(en):</w:t>
            </w:r>
          </w:p>
        </w:tc>
        <w:tc>
          <w:tcPr>
            <w:tcW w:w="6946" w:type="dxa"/>
          </w:tcPr>
          <w:p w:rsidR="00EB50A7" w:rsidRPr="00953B3B" w:rsidRDefault="00EB50A7" w:rsidP="003F3739">
            <w:pPr>
              <w:rPr>
                <w:rFonts w:ascii="Tahoma" w:hAnsi="Tahoma" w:cs="Tahoma"/>
                <w:b/>
                <w:sz w:val="20"/>
              </w:rPr>
            </w:pPr>
            <w:r>
              <w:rPr>
                <w:rFonts w:ascii="Tahoma" w:hAnsi="Tahoma" w:cs="Tahoma"/>
                <w:b/>
                <w:sz w:val="20"/>
              </w:rPr>
              <w:t>Student</w:t>
            </w:r>
          </w:p>
        </w:tc>
      </w:tr>
      <w:tr w:rsidR="00EB50A7" w:rsidRPr="00953B3B" w:rsidTr="003F3739">
        <w:tc>
          <w:tcPr>
            <w:tcW w:w="1829" w:type="dxa"/>
          </w:tcPr>
          <w:p w:rsidR="00EB50A7" w:rsidRPr="00953B3B" w:rsidRDefault="00EB50A7" w:rsidP="003F3739">
            <w:pPr>
              <w:rPr>
                <w:rFonts w:ascii="Tahoma" w:hAnsi="Tahoma" w:cs="Tahoma"/>
                <w:b/>
                <w:sz w:val="20"/>
              </w:rPr>
            </w:pPr>
            <w:r>
              <w:rPr>
                <w:rFonts w:ascii="Tahoma" w:hAnsi="Tahoma" w:cs="Tahoma"/>
                <w:b/>
                <w:sz w:val="20"/>
              </w:rPr>
              <w:t>Preconditie:</w:t>
            </w:r>
          </w:p>
        </w:tc>
        <w:tc>
          <w:tcPr>
            <w:tcW w:w="6946" w:type="dxa"/>
          </w:tcPr>
          <w:p w:rsidR="00EB50A7" w:rsidRPr="00953B3B" w:rsidRDefault="00EB50A7" w:rsidP="003F3739">
            <w:pPr>
              <w:rPr>
                <w:rFonts w:ascii="Tahoma" w:hAnsi="Tahoma" w:cs="Tahoma"/>
                <w:b/>
                <w:sz w:val="20"/>
              </w:rPr>
            </w:pPr>
            <w:r>
              <w:rPr>
                <w:rFonts w:ascii="Tahoma" w:hAnsi="Tahoma" w:cs="Tahoma"/>
                <w:b/>
                <w:sz w:val="20"/>
              </w:rPr>
              <w:t>App is ge-opent</w:t>
            </w:r>
          </w:p>
        </w:tc>
      </w:tr>
      <w:tr w:rsidR="00EB50A7" w:rsidRPr="00953B3B" w:rsidTr="003F3739">
        <w:tc>
          <w:tcPr>
            <w:tcW w:w="1829" w:type="dxa"/>
          </w:tcPr>
          <w:p w:rsidR="00EB50A7" w:rsidRPr="00953B3B" w:rsidRDefault="00EB50A7" w:rsidP="003F3739">
            <w:pPr>
              <w:rPr>
                <w:rFonts w:ascii="Tahoma" w:hAnsi="Tahoma" w:cs="Tahoma"/>
                <w:b/>
                <w:sz w:val="20"/>
              </w:rPr>
            </w:pPr>
            <w:proofErr w:type="spellStart"/>
            <w:r>
              <w:rPr>
                <w:rFonts w:ascii="Tahoma" w:hAnsi="Tahoma" w:cs="Tahoma"/>
                <w:b/>
                <w:sz w:val="20"/>
              </w:rPr>
              <w:t>Main</w:t>
            </w:r>
            <w:proofErr w:type="spellEnd"/>
            <w:r>
              <w:rPr>
                <w:rFonts w:ascii="Tahoma" w:hAnsi="Tahoma" w:cs="Tahoma"/>
                <w:b/>
                <w:sz w:val="20"/>
              </w:rPr>
              <w:t xml:space="preserve"> scenario:</w:t>
            </w:r>
          </w:p>
        </w:tc>
        <w:tc>
          <w:tcPr>
            <w:tcW w:w="6946" w:type="dxa"/>
          </w:tcPr>
          <w:p w:rsidR="00EB50A7" w:rsidRDefault="00EB50A7" w:rsidP="00EB50A7">
            <w:pPr>
              <w:pStyle w:val="Lijstalinea"/>
              <w:numPr>
                <w:ilvl w:val="0"/>
                <w:numId w:val="10"/>
              </w:numPr>
              <w:spacing w:before="0" w:after="0" w:line="240" w:lineRule="auto"/>
              <w:rPr>
                <w:rFonts w:ascii="Tahoma" w:hAnsi="Tahoma" w:cs="Tahoma"/>
              </w:rPr>
            </w:pPr>
            <w:r>
              <w:rPr>
                <w:rFonts w:ascii="Tahoma" w:hAnsi="Tahoma" w:cs="Tahoma"/>
              </w:rPr>
              <w:t xml:space="preserve">Student klikt op </w:t>
            </w:r>
            <w:r w:rsidR="00365B17">
              <w:rPr>
                <w:rFonts w:ascii="Tahoma" w:hAnsi="Tahoma" w:cs="Tahoma"/>
              </w:rPr>
              <w:t>oefenen</w:t>
            </w:r>
            <w:r>
              <w:rPr>
                <w:rFonts w:ascii="Tahoma" w:hAnsi="Tahoma" w:cs="Tahoma"/>
              </w:rPr>
              <w:t xml:space="preserve"> knop</w:t>
            </w:r>
          </w:p>
          <w:p w:rsidR="00EB50A7" w:rsidRDefault="00EB50A7" w:rsidP="00EB50A7">
            <w:pPr>
              <w:pStyle w:val="Lijstalinea"/>
              <w:numPr>
                <w:ilvl w:val="0"/>
                <w:numId w:val="10"/>
              </w:numPr>
              <w:spacing w:before="0" w:after="0" w:line="240" w:lineRule="auto"/>
              <w:rPr>
                <w:rFonts w:ascii="Tahoma" w:hAnsi="Tahoma" w:cs="Tahoma"/>
              </w:rPr>
            </w:pPr>
            <w:r>
              <w:rPr>
                <w:rFonts w:ascii="Tahoma" w:hAnsi="Tahoma" w:cs="Tahoma"/>
              </w:rPr>
              <w:t>Student kiest een tafel</w:t>
            </w:r>
          </w:p>
          <w:p w:rsidR="00EB50A7" w:rsidRDefault="00EB50A7" w:rsidP="00EB50A7">
            <w:pPr>
              <w:pStyle w:val="Lijstalinea"/>
              <w:numPr>
                <w:ilvl w:val="0"/>
                <w:numId w:val="10"/>
              </w:numPr>
              <w:spacing w:before="0" w:after="0" w:line="240" w:lineRule="auto"/>
              <w:rPr>
                <w:rFonts w:ascii="Tahoma" w:hAnsi="Tahoma" w:cs="Tahoma"/>
              </w:rPr>
            </w:pPr>
            <w:r>
              <w:rPr>
                <w:rFonts w:ascii="Tahoma" w:hAnsi="Tahoma" w:cs="Tahoma"/>
              </w:rPr>
              <w:t>Daarna drukt deze op start</w:t>
            </w:r>
          </w:p>
          <w:p w:rsidR="00EB50A7" w:rsidRDefault="00EB50A7" w:rsidP="00EB50A7">
            <w:pPr>
              <w:pStyle w:val="Lijstalinea"/>
              <w:numPr>
                <w:ilvl w:val="0"/>
                <w:numId w:val="10"/>
              </w:numPr>
              <w:spacing w:before="0" w:after="0" w:line="240" w:lineRule="auto"/>
              <w:rPr>
                <w:rFonts w:ascii="Tahoma" w:hAnsi="Tahoma" w:cs="Tahoma"/>
              </w:rPr>
            </w:pPr>
            <w:r>
              <w:rPr>
                <w:rFonts w:ascii="Tahoma" w:hAnsi="Tahoma" w:cs="Tahoma"/>
              </w:rPr>
              <w:t>De student maakt de sommen</w:t>
            </w:r>
          </w:p>
          <w:p w:rsidR="00EB50A7" w:rsidRPr="00EB50A7" w:rsidRDefault="00EB50A7" w:rsidP="00EB50A7">
            <w:pPr>
              <w:pStyle w:val="Lijstalinea"/>
              <w:numPr>
                <w:ilvl w:val="0"/>
                <w:numId w:val="10"/>
              </w:numPr>
              <w:spacing w:before="0" w:after="0" w:line="240" w:lineRule="auto"/>
              <w:rPr>
                <w:rFonts w:ascii="Tahoma" w:hAnsi="Tahoma" w:cs="Tahoma"/>
              </w:rPr>
            </w:pPr>
            <w:r>
              <w:rPr>
                <w:rFonts w:ascii="Tahoma" w:hAnsi="Tahoma" w:cs="Tahoma"/>
              </w:rPr>
              <w:t>En bekijkt het resultaat met zijn cijfer</w:t>
            </w:r>
          </w:p>
        </w:tc>
      </w:tr>
      <w:tr w:rsidR="00EB50A7" w:rsidRPr="00953B3B" w:rsidTr="003F3739">
        <w:tc>
          <w:tcPr>
            <w:tcW w:w="1829" w:type="dxa"/>
          </w:tcPr>
          <w:p w:rsidR="00EB50A7" w:rsidRPr="00953B3B" w:rsidRDefault="00EB50A7" w:rsidP="003F3739">
            <w:pPr>
              <w:rPr>
                <w:rFonts w:ascii="Tahoma" w:hAnsi="Tahoma" w:cs="Tahoma"/>
                <w:b/>
                <w:sz w:val="20"/>
              </w:rPr>
            </w:pPr>
            <w:r>
              <w:rPr>
                <w:rFonts w:ascii="Tahoma" w:hAnsi="Tahoma" w:cs="Tahoma"/>
                <w:b/>
                <w:sz w:val="20"/>
              </w:rPr>
              <w:t>Postconditie:</w:t>
            </w:r>
          </w:p>
        </w:tc>
        <w:tc>
          <w:tcPr>
            <w:tcW w:w="6946" w:type="dxa"/>
          </w:tcPr>
          <w:p w:rsidR="00EB50A7" w:rsidRPr="00953B3B" w:rsidRDefault="00EB50A7" w:rsidP="003F3739">
            <w:pPr>
              <w:rPr>
                <w:rFonts w:ascii="Tahoma" w:hAnsi="Tahoma" w:cs="Tahoma"/>
                <w:sz w:val="20"/>
              </w:rPr>
            </w:pPr>
          </w:p>
        </w:tc>
      </w:tr>
    </w:tbl>
    <w:p w:rsidR="00365B17" w:rsidRDefault="00365B17">
      <w:pPr>
        <w:pStyle w:val="Plattetekst"/>
        <w:rPr>
          <w:rFonts w:ascii="Calibri" w:hAnsi="Calibri" w:cs="Calibri"/>
          <w:szCs w:val="22"/>
        </w:rPr>
      </w:pPr>
    </w:p>
    <w:p w:rsidR="00365B17" w:rsidRDefault="00365B17">
      <w:pPr>
        <w:rPr>
          <w:rFonts w:ascii="Calibri" w:hAnsi="Calibri" w:cs="Calibri"/>
          <w:sz w:val="22"/>
          <w:szCs w:val="22"/>
        </w:rPr>
      </w:pPr>
      <w:r>
        <w:rPr>
          <w:rFonts w:ascii="Calibri" w:hAnsi="Calibri" w:cs="Calibri"/>
          <w:szCs w:val="22"/>
        </w:rPr>
        <w:br w:type="page"/>
      </w:r>
    </w:p>
    <w:p w:rsidR="00230997" w:rsidRPr="000F79EE" w:rsidRDefault="00230997" w:rsidP="00395D2D">
      <w:pPr>
        <w:pStyle w:val="Kop3"/>
        <w:rPr>
          <w:rFonts w:cs="Calibri"/>
          <w:szCs w:val="24"/>
        </w:rPr>
      </w:pPr>
      <w:bookmarkStart w:id="42" w:name="_Toc401260738"/>
      <w:bookmarkStart w:id="43" w:name="_Toc3382362"/>
      <w:r w:rsidRPr="000F79EE">
        <w:rPr>
          <w:rFonts w:cs="Calibri"/>
          <w:szCs w:val="24"/>
        </w:rPr>
        <w:lastRenderedPageBreak/>
        <w:t>5.</w:t>
      </w:r>
      <w:r w:rsidR="00395D2D" w:rsidRPr="000F79EE">
        <w:rPr>
          <w:rFonts w:cs="Calibri"/>
          <w:szCs w:val="24"/>
        </w:rPr>
        <w:t>2.</w:t>
      </w:r>
      <w:r w:rsidRPr="000F79EE">
        <w:rPr>
          <w:rFonts w:cs="Calibri"/>
          <w:szCs w:val="24"/>
        </w:rPr>
        <w:t>1 De database</w:t>
      </w:r>
      <w:bookmarkEnd w:id="42"/>
      <w:bookmarkEnd w:id="43"/>
    </w:p>
    <w:p w:rsidR="00230997" w:rsidRDefault="00365B17" w:rsidP="00051080">
      <w:r>
        <w:t xml:space="preserve">Er zal gebruik gemaakt worden van bestanden om gegevens op te slaan </w:t>
      </w:r>
      <w:proofErr w:type="spellStart"/>
      <w:r>
        <w:t>inplaats</w:t>
      </w:r>
      <w:proofErr w:type="spellEnd"/>
      <w:r>
        <w:t xml:space="preserve"> van een database. Hierdoor zal de student niet continu een internet verbinding nodig hebben </w:t>
      </w:r>
    </w:p>
    <w:p w:rsidR="00F02C58" w:rsidRPr="00051080" w:rsidRDefault="00F02C58" w:rsidP="00051080"/>
    <w:p w:rsidR="00230997" w:rsidRPr="000F79EE" w:rsidRDefault="00230997" w:rsidP="00395D2D">
      <w:pPr>
        <w:pStyle w:val="Kop3"/>
        <w:rPr>
          <w:rFonts w:cs="Calibri"/>
          <w:szCs w:val="24"/>
        </w:rPr>
      </w:pPr>
      <w:bookmarkStart w:id="44" w:name="_Toc401260740"/>
      <w:bookmarkStart w:id="45" w:name="_Toc3382363"/>
      <w:r w:rsidRPr="000F79EE">
        <w:rPr>
          <w:rFonts w:cs="Calibri"/>
          <w:szCs w:val="24"/>
        </w:rPr>
        <w:t>5.</w:t>
      </w:r>
      <w:r w:rsidR="00395D2D" w:rsidRPr="000F79EE">
        <w:rPr>
          <w:rFonts w:cs="Calibri"/>
          <w:szCs w:val="24"/>
        </w:rPr>
        <w:t>2.</w:t>
      </w:r>
      <w:r w:rsidR="00F02C58">
        <w:rPr>
          <w:rFonts w:cs="Calibri"/>
          <w:szCs w:val="24"/>
        </w:rPr>
        <w:t>2</w:t>
      </w:r>
      <w:r w:rsidRPr="000F79EE">
        <w:rPr>
          <w:rFonts w:cs="Calibri"/>
          <w:szCs w:val="24"/>
        </w:rPr>
        <w:t xml:space="preserve"> Inhoud van de database</w:t>
      </w:r>
      <w:bookmarkEnd w:id="44"/>
      <w:bookmarkEnd w:id="45"/>
    </w:p>
    <w:p w:rsidR="00230997" w:rsidRDefault="00F02C58">
      <w:pPr>
        <w:autoSpaceDE w:val="0"/>
        <w:autoSpaceDN w:val="0"/>
        <w:adjustRightInd w:val="0"/>
        <w:rPr>
          <w:rFonts w:ascii="Calibri" w:hAnsi="Calibri" w:cs="Calibri"/>
          <w:sz w:val="22"/>
          <w:szCs w:val="22"/>
        </w:rPr>
      </w:pPr>
      <w:r>
        <w:rPr>
          <w:rFonts w:ascii="Calibri" w:hAnsi="Calibri" w:cs="Calibri"/>
          <w:sz w:val="22"/>
          <w:szCs w:val="22"/>
        </w:rPr>
        <w:t xml:space="preserve">Alle data zal lokaal worden opgeslagen in een </w:t>
      </w:r>
      <w:proofErr w:type="spellStart"/>
      <w:r>
        <w:rPr>
          <w:rFonts w:ascii="Calibri" w:hAnsi="Calibri" w:cs="Calibri"/>
          <w:sz w:val="22"/>
          <w:szCs w:val="22"/>
        </w:rPr>
        <w:t>json</w:t>
      </w:r>
      <w:proofErr w:type="spellEnd"/>
      <w:r>
        <w:rPr>
          <w:rFonts w:ascii="Calibri" w:hAnsi="Calibri" w:cs="Calibri"/>
          <w:sz w:val="22"/>
          <w:szCs w:val="22"/>
        </w:rPr>
        <w:t xml:space="preserve"> bestand. Hierin staat de hoeveelheid tafels zodat er makkelijk tafels kunnen worden toegevoegd en ingeladen. Hier staan ook de behaalde cijfers van de student.</w:t>
      </w:r>
    </w:p>
    <w:p w:rsidR="00F02C58" w:rsidRPr="000F79EE" w:rsidRDefault="00F02C58">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46" w:name="_Toc401260741"/>
      <w:bookmarkStart w:id="47" w:name="_Toc3382364"/>
      <w:r w:rsidRPr="000F79EE">
        <w:rPr>
          <w:rFonts w:cs="Calibri"/>
          <w:szCs w:val="24"/>
        </w:rPr>
        <w:t>5.</w:t>
      </w:r>
      <w:r w:rsidR="00395D2D" w:rsidRPr="000F79EE">
        <w:rPr>
          <w:rFonts w:cs="Calibri"/>
          <w:szCs w:val="24"/>
        </w:rPr>
        <w:t>2.</w:t>
      </w:r>
      <w:r w:rsidR="00F02C58">
        <w:rPr>
          <w:rFonts w:cs="Calibri"/>
          <w:szCs w:val="24"/>
        </w:rPr>
        <w:t>3</w:t>
      </w:r>
      <w:r w:rsidRPr="000F79EE">
        <w:rPr>
          <w:rFonts w:cs="Calibri"/>
          <w:szCs w:val="24"/>
        </w:rPr>
        <w:t xml:space="preserve"> Beheer en beveiliging van de database</w:t>
      </w:r>
      <w:bookmarkEnd w:id="46"/>
      <w:bookmarkEnd w:id="47"/>
    </w:p>
    <w:p w:rsidR="00230997" w:rsidRPr="000F79EE" w:rsidRDefault="00F02C58" w:rsidP="00F02C58">
      <w:r>
        <w:t>Er zal niet veel beveiliging zijn aangezien het een simpele studenten app is waarbij de gegeven data niet erg waardevol is.</w:t>
      </w:r>
    </w:p>
    <w:p w:rsidR="00230997" w:rsidRPr="000F79EE" w:rsidRDefault="00F02C58" w:rsidP="00F02C58">
      <w:pPr>
        <w:rPr>
          <w:rFonts w:ascii="Calibri" w:hAnsi="Calibri" w:cs="Calibri"/>
          <w:sz w:val="22"/>
          <w:szCs w:val="22"/>
        </w:rPr>
      </w:pPr>
      <w:r>
        <w:rPr>
          <w:rFonts w:ascii="Calibri" w:hAnsi="Calibri" w:cs="Calibri"/>
          <w:sz w:val="22"/>
          <w:szCs w:val="22"/>
        </w:rPr>
        <w:br w:type="page"/>
      </w:r>
    </w:p>
    <w:p w:rsidR="00230997" w:rsidRPr="000F79EE" w:rsidRDefault="00230997">
      <w:pPr>
        <w:pStyle w:val="Kop2"/>
        <w:rPr>
          <w:rFonts w:ascii="Calibri" w:hAnsi="Calibri" w:cs="Calibri"/>
        </w:rPr>
      </w:pPr>
      <w:bookmarkStart w:id="48" w:name="_Toc401260742"/>
      <w:bookmarkStart w:id="49" w:name="_Toc3382365"/>
      <w:r w:rsidRPr="000F79EE">
        <w:rPr>
          <w:rFonts w:ascii="Calibri" w:hAnsi="Calibri" w:cs="Calibri"/>
        </w:rPr>
        <w:lastRenderedPageBreak/>
        <w:t>6 Slotconclusie</w:t>
      </w:r>
      <w:bookmarkEnd w:id="48"/>
      <w:bookmarkEnd w:id="49"/>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F02C58">
      <w:pPr>
        <w:pStyle w:val="Kop3"/>
        <w:numPr>
          <w:ilvl w:val="1"/>
          <w:numId w:val="11"/>
        </w:numPr>
        <w:rPr>
          <w:rFonts w:cs="Calibri"/>
          <w:szCs w:val="24"/>
        </w:rPr>
      </w:pPr>
      <w:bookmarkStart w:id="50" w:name="_Toc401260743"/>
      <w:bookmarkStart w:id="51" w:name="_Toc3382366"/>
      <w:r w:rsidRPr="000F79EE">
        <w:rPr>
          <w:rFonts w:cs="Calibri"/>
          <w:szCs w:val="24"/>
        </w:rPr>
        <w:t>Verantwoording</w:t>
      </w:r>
      <w:bookmarkEnd w:id="50"/>
      <w:bookmarkEnd w:id="51"/>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F02C58" w:rsidRDefault="00F02C58" w:rsidP="00F02C58">
      <w:pPr>
        <w:pStyle w:val="Lijstalinea"/>
        <w:numPr>
          <w:ilvl w:val="0"/>
          <w:numId w:val="2"/>
        </w:numPr>
      </w:pPr>
      <w:r>
        <w:t>Uitzoeken hoe ik precies data ga opslaan is een werkend proces</w:t>
      </w:r>
    </w:p>
    <w:p w:rsidR="00F02C58" w:rsidRDefault="00F02C58" w:rsidP="00F02C58">
      <w:pPr>
        <w:pStyle w:val="Lijstalinea"/>
        <w:numPr>
          <w:ilvl w:val="0"/>
          <w:numId w:val="2"/>
        </w:numPr>
      </w:pPr>
      <w:r>
        <w:t>Het opstarten van de app gaat waarschijnlijk moeizaam aangezien dit mijn eerste app word</w:t>
      </w:r>
    </w:p>
    <w:p w:rsidR="00F02C58" w:rsidRPr="00F02C58" w:rsidRDefault="00F02C58" w:rsidP="00F02C58">
      <w:pPr>
        <w:pStyle w:val="Lijstalinea"/>
        <w:numPr>
          <w:ilvl w:val="0"/>
          <w:numId w:val="2"/>
        </w:numPr>
      </w:pPr>
      <w:r>
        <w:t xml:space="preserve">Een </w:t>
      </w:r>
      <w:proofErr w:type="spellStart"/>
      <w:r>
        <w:t>admin</w:t>
      </w:r>
      <w:proofErr w:type="spellEnd"/>
      <w:r>
        <w:t xml:space="preserve"> panel is niet aanwezig aangezien daar niet om is gevraagd, dit kan eventueel wel geïmplementeerd worden. Om alle resultaten van alle studenten bij te kunnen houden zal de overstap naar een database waarschijnlijk nodig zijn met een inlog/registreer systeem</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52" w:name="_Toc401260744"/>
      <w:bookmarkStart w:id="53" w:name="_Toc3382367"/>
      <w:r w:rsidRPr="000F79EE">
        <w:rPr>
          <w:rFonts w:cs="Calibri"/>
          <w:szCs w:val="24"/>
        </w:rPr>
        <w:t>6.2 Bronvermelding</w:t>
      </w:r>
      <w:bookmarkEnd w:id="52"/>
      <w:bookmarkEnd w:id="53"/>
      <w:r w:rsidRPr="000F79EE">
        <w:rPr>
          <w:rFonts w:cs="Calibri"/>
          <w:szCs w:val="24"/>
        </w:rPr>
        <w:t xml:space="preserve"> </w:t>
      </w:r>
    </w:p>
    <w:p w:rsidR="00230997" w:rsidRPr="000F79EE" w:rsidRDefault="00F02C58" w:rsidP="00F02C58">
      <w:r>
        <w:t xml:space="preserve">Ik heb bronnen gebruikt die niet van toepassing zijn voor de klant. Bijvoorbeeld </w:t>
      </w:r>
      <w:proofErr w:type="spellStart"/>
      <w:r>
        <w:t>coding</w:t>
      </w:r>
      <w:proofErr w:type="spellEnd"/>
      <w:r>
        <w:t xml:space="preserve"> </w:t>
      </w:r>
      <w:proofErr w:type="spellStart"/>
      <w:r>
        <w:t>tutorials</w:t>
      </w:r>
      <w:proofErr w:type="spellEnd"/>
      <w:r>
        <w:t xml:space="preserve"> om te besluiten wat ik ga doen binnen de code</w:t>
      </w:r>
    </w:p>
    <w:sectPr w:rsidR="00230997" w:rsidRPr="000F79EE" w:rsidSect="00CC7231">
      <w:footerReference w:type="default" r:id="rId15"/>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882" w:rsidRDefault="00063882">
      <w:r>
        <w:separator/>
      </w:r>
    </w:p>
  </w:endnote>
  <w:endnote w:type="continuationSeparator" w:id="0">
    <w:p w:rsidR="00063882" w:rsidRDefault="0006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EA" w:rsidRPr="00410E3C" w:rsidRDefault="001843EA" w:rsidP="00410E3C">
    <w:pPr>
      <w:pStyle w:val="Voettekst"/>
      <w:pBdr>
        <w:top w:val="single" w:sz="4" w:space="1" w:color="auto"/>
      </w:pBdr>
      <w:rPr>
        <w:rFonts w:ascii="Calibri" w:hAnsi="Calibri" w:cs="Calibri"/>
        <w:sz w:val="22"/>
        <w:szCs w:val="22"/>
      </w:rPr>
    </w:pPr>
    <w:bookmarkStart w:id="54" w:name="OLE_LINK4"/>
    <w:r>
      <w:rPr>
        <w:rFonts w:ascii="Calibri" w:hAnsi="Calibri" w:cs="Calibri"/>
        <w:sz w:val="22"/>
        <w:szCs w:val="22"/>
      </w:rPr>
      <w:t>Functioneel</w:t>
    </w:r>
    <w:r w:rsidRPr="00410E3C">
      <w:rPr>
        <w:rFonts w:ascii="Calibri" w:hAnsi="Calibri" w:cs="Calibri"/>
        <w:sz w:val="22"/>
        <w:szCs w:val="22"/>
      </w:rPr>
      <w:t xml:space="preserve"> ontwerp [projectnaam]</w:t>
    </w:r>
    <w:r w:rsidRPr="00410E3C">
      <w:rPr>
        <w:rFonts w:ascii="Calibri" w:hAnsi="Calibri" w:cs="Calibri"/>
        <w:sz w:val="22"/>
        <w:szCs w:val="22"/>
      </w:rPr>
      <w:tab/>
    </w:r>
    <w:r w:rsidRPr="00410E3C">
      <w:rPr>
        <w:rFonts w:ascii="Calibri" w:hAnsi="Calibri" w:cs="Calibri"/>
        <w:sz w:val="22"/>
        <w:szCs w:val="22"/>
      </w:rPr>
      <w:tab/>
      <w:t xml:space="preserve">blz. </w:t>
    </w:r>
    <w:r w:rsidRPr="00410E3C">
      <w:rPr>
        <w:rFonts w:ascii="Calibri" w:hAnsi="Calibri" w:cs="Calibri"/>
        <w:sz w:val="22"/>
        <w:szCs w:val="22"/>
      </w:rPr>
      <w:fldChar w:fldCharType="begin"/>
    </w:r>
    <w:r w:rsidRPr="00410E3C">
      <w:rPr>
        <w:rFonts w:ascii="Calibri" w:hAnsi="Calibri" w:cs="Calibri"/>
        <w:sz w:val="22"/>
        <w:szCs w:val="22"/>
      </w:rPr>
      <w:instrText>PAGE   \* MERGEFORMAT</w:instrText>
    </w:r>
    <w:r w:rsidRPr="00410E3C">
      <w:rPr>
        <w:rFonts w:ascii="Calibri" w:hAnsi="Calibri" w:cs="Calibri"/>
        <w:sz w:val="22"/>
        <w:szCs w:val="22"/>
      </w:rPr>
      <w:fldChar w:fldCharType="separate"/>
    </w:r>
    <w:r>
      <w:rPr>
        <w:rFonts w:ascii="Calibri" w:hAnsi="Calibri" w:cs="Calibri"/>
        <w:noProof/>
        <w:sz w:val="22"/>
        <w:szCs w:val="22"/>
      </w:rPr>
      <w:t>9</w:t>
    </w:r>
    <w:r w:rsidRPr="00410E3C">
      <w:rPr>
        <w:rFonts w:ascii="Calibri" w:hAnsi="Calibri" w:cs="Calibri"/>
        <w:sz w:val="22"/>
        <w:szCs w:val="22"/>
      </w:rPr>
      <w:fldChar w:fldCharType="end"/>
    </w:r>
  </w:p>
  <w:p w:rsidR="001843EA" w:rsidRPr="00410E3C" w:rsidRDefault="001843EA">
    <w:pPr>
      <w:pStyle w:val="Voettekst"/>
      <w:rPr>
        <w:rFonts w:ascii="Calibri" w:hAnsi="Calibri" w:cs="Calibri"/>
        <w:i/>
        <w:sz w:val="22"/>
        <w:szCs w:val="22"/>
      </w:rPr>
    </w:pPr>
    <w:r w:rsidRPr="00410E3C">
      <w:rPr>
        <w:rFonts w:ascii="Calibri" w:hAnsi="Calibri" w:cs="Calibri"/>
        <w:i/>
        <w:sz w:val="22"/>
        <w:szCs w:val="22"/>
      </w:rPr>
      <w:t xml:space="preserve"> [jouw naam] - [datum] – [versienummer]</w:t>
    </w:r>
    <w:bookmarkEnd w:id="5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882" w:rsidRDefault="00063882">
      <w:r>
        <w:separator/>
      </w:r>
    </w:p>
  </w:footnote>
  <w:footnote w:type="continuationSeparator" w:id="0">
    <w:p w:rsidR="00063882" w:rsidRDefault="00063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CB291A"/>
    <w:multiLevelType w:val="hybridMultilevel"/>
    <w:tmpl w:val="3A18F464"/>
    <w:lvl w:ilvl="0" w:tplc="8D1845C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602DA7"/>
    <w:multiLevelType w:val="multilevel"/>
    <w:tmpl w:val="397A6D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E4A6801"/>
    <w:multiLevelType w:val="hybridMultilevel"/>
    <w:tmpl w:val="95661926"/>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8"/>
  </w:num>
  <w:num w:numId="4">
    <w:abstractNumId w:val="5"/>
  </w:num>
  <w:num w:numId="5">
    <w:abstractNumId w:val="9"/>
  </w:num>
  <w:num w:numId="6">
    <w:abstractNumId w:val="0"/>
  </w:num>
  <w:num w:numId="7">
    <w:abstractNumId w:val="4"/>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E6"/>
    <w:rsid w:val="00051080"/>
    <w:rsid w:val="00063882"/>
    <w:rsid w:val="000658D2"/>
    <w:rsid w:val="000828D6"/>
    <w:rsid w:val="000A1F9F"/>
    <w:rsid w:val="000F43A4"/>
    <w:rsid w:val="000F79EE"/>
    <w:rsid w:val="001843EA"/>
    <w:rsid w:val="001C2A9A"/>
    <w:rsid w:val="00203B67"/>
    <w:rsid w:val="00230997"/>
    <w:rsid w:val="0023687C"/>
    <w:rsid w:val="002515F9"/>
    <w:rsid w:val="00293DFB"/>
    <w:rsid w:val="002C5555"/>
    <w:rsid w:val="002E587E"/>
    <w:rsid w:val="00333582"/>
    <w:rsid w:val="0034678F"/>
    <w:rsid w:val="0035443B"/>
    <w:rsid w:val="00365B17"/>
    <w:rsid w:val="003673F3"/>
    <w:rsid w:val="00375529"/>
    <w:rsid w:val="00395D2D"/>
    <w:rsid w:val="003970B0"/>
    <w:rsid w:val="003E75CF"/>
    <w:rsid w:val="00410E3C"/>
    <w:rsid w:val="0047780A"/>
    <w:rsid w:val="00483508"/>
    <w:rsid w:val="004A709D"/>
    <w:rsid w:val="004B67E2"/>
    <w:rsid w:val="004F7348"/>
    <w:rsid w:val="00597D63"/>
    <w:rsid w:val="005A2D3C"/>
    <w:rsid w:val="005B61E1"/>
    <w:rsid w:val="006166C9"/>
    <w:rsid w:val="00691B5B"/>
    <w:rsid w:val="006F53B9"/>
    <w:rsid w:val="00701410"/>
    <w:rsid w:val="00721ECE"/>
    <w:rsid w:val="00757D21"/>
    <w:rsid w:val="00771A14"/>
    <w:rsid w:val="007912BE"/>
    <w:rsid w:val="007B45BD"/>
    <w:rsid w:val="007D0AFB"/>
    <w:rsid w:val="008A01E6"/>
    <w:rsid w:val="008D6E4A"/>
    <w:rsid w:val="0095420F"/>
    <w:rsid w:val="00984E86"/>
    <w:rsid w:val="0099492A"/>
    <w:rsid w:val="009D4C75"/>
    <w:rsid w:val="009E13D3"/>
    <w:rsid w:val="00A17C89"/>
    <w:rsid w:val="00A46FEB"/>
    <w:rsid w:val="00A52649"/>
    <w:rsid w:val="00A8524D"/>
    <w:rsid w:val="00B20F55"/>
    <w:rsid w:val="00B3001F"/>
    <w:rsid w:val="00B346EE"/>
    <w:rsid w:val="00B365EC"/>
    <w:rsid w:val="00BC5B8A"/>
    <w:rsid w:val="00C94DDC"/>
    <w:rsid w:val="00CC0134"/>
    <w:rsid w:val="00CC7231"/>
    <w:rsid w:val="00CD3DF1"/>
    <w:rsid w:val="00D04B0D"/>
    <w:rsid w:val="00D04D8D"/>
    <w:rsid w:val="00D966AC"/>
    <w:rsid w:val="00DD2D28"/>
    <w:rsid w:val="00E67F33"/>
    <w:rsid w:val="00E96CC4"/>
    <w:rsid w:val="00EB50A7"/>
    <w:rsid w:val="00F02C58"/>
    <w:rsid w:val="00F02D43"/>
    <w:rsid w:val="00F7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4CA46"/>
  <w15:docId w15:val="{119A657B-7BDD-4E2A-8292-AD7DA4B0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203B67"/>
    <w:rPr>
      <w:sz w:val="24"/>
    </w:rPr>
  </w:style>
  <w:style w:type="paragraph" w:styleId="Kop1">
    <w:name w:val="heading 1"/>
    <w:basedOn w:val="Standaard"/>
    <w:next w:val="Standaard"/>
    <w:link w:val="Kop1Char"/>
    <w:uiPriority w:val="9"/>
    <w:qFormat/>
    <w:rsid w:val="0033358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3687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32"/>
    </w:rPr>
  </w:style>
  <w:style w:type="paragraph" w:styleId="Kop3">
    <w:name w:val="heading 3"/>
    <w:basedOn w:val="Standaard"/>
    <w:next w:val="Standaard"/>
    <w:link w:val="Kop3Char"/>
    <w:uiPriority w:val="9"/>
    <w:unhideWhenUsed/>
    <w:qFormat/>
    <w:rsid w:val="00333582"/>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333582"/>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33582"/>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33582"/>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33582"/>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3358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3358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basedOn w:val="Standaardalinea-lettertype"/>
    <w:link w:val="Kop2"/>
    <w:uiPriority w:val="9"/>
    <w:rsid w:val="0023687C"/>
    <w:rPr>
      <w:caps/>
      <w:spacing w:val="15"/>
      <w:sz w:val="32"/>
      <w:shd w:val="clear" w:color="auto" w:fill="DAEFD3" w:themeFill="accent1" w:themeFillTint="33"/>
    </w:rPr>
  </w:style>
  <w:style w:type="paragraph" w:styleId="Kopvaninhoudsopgave">
    <w:name w:val="TOC Heading"/>
    <w:basedOn w:val="Kop1"/>
    <w:next w:val="Standaard"/>
    <w:uiPriority w:val="39"/>
    <w:unhideWhenUsed/>
    <w:qFormat/>
    <w:rsid w:val="00333582"/>
    <w:pPr>
      <w:outlineLvl w:val="9"/>
    </w:pPr>
  </w:style>
  <w:style w:type="paragraph" w:styleId="Inhopg2">
    <w:name w:val="toc 2"/>
    <w:basedOn w:val="Standaard"/>
    <w:next w:val="Standaard"/>
    <w:autoRedefine/>
    <w:uiPriority w:val="39"/>
    <w:unhideWhenUsed/>
    <w:qFormat/>
    <w:pPr>
      <w:spacing w:after="100"/>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character" w:customStyle="1" w:styleId="Kop1Char">
    <w:name w:val="Kop 1 Char"/>
    <w:basedOn w:val="Standaardalinea-lettertype"/>
    <w:link w:val="Kop1"/>
    <w:uiPriority w:val="9"/>
    <w:rsid w:val="00333582"/>
    <w:rPr>
      <w:caps/>
      <w:color w:val="FFFFFF" w:themeColor="background1"/>
      <w:spacing w:val="15"/>
      <w:sz w:val="22"/>
      <w:szCs w:val="22"/>
      <w:shd w:val="clear" w:color="auto" w:fill="549E39" w:themeFill="accent1"/>
    </w:rPr>
  </w:style>
  <w:style w:type="character" w:customStyle="1" w:styleId="Kop3Char">
    <w:name w:val="Kop 3 Char"/>
    <w:basedOn w:val="Standaardalinea-lettertype"/>
    <w:link w:val="Kop3"/>
    <w:uiPriority w:val="9"/>
    <w:rsid w:val="00333582"/>
    <w:rPr>
      <w:caps/>
      <w:color w:val="294E1C" w:themeColor="accent1" w:themeShade="7F"/>
      <w:spacing w:val="15"/>
    </w:rPr>
  </w:style>
  <w:style w:type="character" w:customStyle="1" w:styleId="Kop4Char">
    <w:name w:val="Kop 4 Char"/>
    <w:basedOn w:val="Standaardalinea-lettertype"/>
    <w:link w:val="Kop4"/>
    <w:uiPriority w:val="9"/>
    <w:semiHidden/>
    <w:rsid w:val="00333582"/>
    <w:rPr>
      <w:caps/>
      <w:color w:val="3E762A" w:themeColor="accent1" w:themeShade="BF"/>
      <w:spacing w:val="10"/>
    </w:rPr>
  </w:style>
  <w:style w:type="character" w:customStyle="1" w:styleId="Kop5Char">
    <w:name w:val="Kop 5 Char"/>
    <w:basedOn w:val="Standaardalinea-lettertype"/>
    <w:link w:val="Kop5"/>
    <w:uiPriority w:val="9"/>
    <w:semiHidden/>
    <w:rsid w:val="00333582"/>
    <w:rPr>
      <w:caps/>
      <w:color w:val="3E762A" w:themeColor="accent1" w:themeShade="BF"/>
      <w:spacing w:val="10"/>
    </w:rPr>
  </w:style>
  <w:style w:type="character" w:customStyle="1" w:styleId="Kop6Char">
    <w:name w:val="Kop 6 Char"/>
    <w:basedOn w:val="Standaardalinea-lettertype"/>
    <w:link w:val="Kop6"/>
    <w:uiPriority w:val="9"/>
    <w:semiHidden/>
    <w:rsid w:val="00333582"/>
    <w:rPr>
      <w:caps/>
      <w:color w:val="3E762A" w:themeColor="accent1" w:themeShade="BF"/>
      <w:spacing w:val="10"/>
    </w:rPr>
  </w:style>
  <w:style w:type="character" w:customStyle="1" w:styleId="Kop7Char">
    <w:name w:val="Kop 7 Char"/>
    <w:basedOn w:val="Standaardalinea-lettertype"/>
    <w:link w:val="Kop7"/>
    <w:uiPriority w:val="9"/>
    <w:semiHidden/>
    <w:rsid w:val="00333582"/>
    <w:rPr>
      <w:caps/>
      <w:color w:val="3E762A" w:themeColor="accent1" w:themeShade="BF"/>
      <w:spacing w:val="10"/>
    </w:rPr>
  </w:style>
  <w:style w:type="character" w:customStyle="1" w:styleId="Kop8Char">
    <w:name w:val="Kop 8 Char"/>
    <w:basedOn w:val="Standaardalinea-lettertype"/>
    <w:link w:val="Kop8"/>
    <w:uiPriority w:val="9"/>
    <w:semiHidden/>
    <w:rsid w:val="00333582"/>
    <w:rPr>
      <w:caps/>
      <w:spacing w:val="10"/>
      <w:sz w:val="18"/>
      <w:szCs w:val="18"/>
    </w:rPr>
  </w:style>
  <w:style w:type="character" w:customStyle="1" w:styleId="Kop9Char">
    <w:name w:val="Kop 9 Char"/>
    <w:basedOn w:val="Standaardalinea-lettertype"/>
    <w:link w:val="Kop9"/>
    <w:uiPriority w:val="9"/>
    <w:semiHidden/>
    <w:rsid w:val="00333582"/>
    <w:rPr>
      <w:i/>
      <w:iCs/>
      <w:caps/>
      <w:spacing w:val="10"/>
      <w:sz w:val="18"/>
      <w:szCs w:val="18"/>
    </w:rPr>
  </w:style>
  <w:style w:type="paragraph" w:styleId="Bijschrift">
    <w:name w:val="caption"/>
    <w:basedOn w:val="Standaard"/>
    <w:next w:val="Standaard"/>
    <w:uiPriority w:val="35"/>
    <w:semiHidden/>
    <w:unhideWhenUsed/>
    <w:qFormat/>
    <w:rsid w:val="00333582"/>
    <w:rPr>
      <w:b/>
      <w:bCs/>
      <w:color w:val="3E762A" w:themeColor="accent1" w:themeShade="BF"/>
      <w:sz w:val="16"/>
      <w:szCs w:val="16"/>
    </w:rPr>
  </w:style>
  <w:style w:type="paragraph" w:styleId="Titel">
    <w:name w:val="Title"/>
    <w:basedOn w:val="Standaard"/>
    <w:next w:val="Standaard"/>
    <w:link w:val="TitelChar"/>
    <w:uiPriority w:val="10"/>
    <w:qFormat/>
    <w:rsid w:val="0033358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33582"/>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3358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33582"/>
    <w:rPr>
      <w:caps/>
      <w:color w:val="595959" w:themeColor="text1" w:themeTint="A6"/>
      <w:spacing w:val="10"/>
      <w:sz w:val="21"/>
      <w:szCs w:val="21"/>
    </w:rPr>
  </w:style>
  <w:style w:type="character" w:styleId="Zwaar">
    <w:name w:val="Strong"/>
    <w:uiPriority w:val="22"/>
    <w:qFormat/>
    <w:rsid w:val="00333582"/>
    <w:rPr>
      <w:b/>
      <w:bCs/>
    </w:rPr>
  </w:style>
  <w:style w:type="character" w:styleId="Nadruk">
    <w:name w:val="Emphasis"/>
    <w:uiPriority w:val="20"/>
    <w:qFormat/>
    <w:rsid w:val="00333582"/>
    <w:rPr>
      <w:caps/>
      <w:color w:val="294E1C" w:themeColor="accent1" w:themeShade="7F"/>
      <w:spacing w:val="5"/>
    </w:rPr>
  </w:style>
  <w:style w:type="paragraph" w:styleId="Geenafstand">
    <w:name w:val="No Spacing"/>
    <w:uiPriority w:val="1"/>
    <w:qFormat/>
    <w:rsid w:val="00203B67"/>
    <w:pPr>
      <w:spacing w:after="0" w:line="240" w:lineRule="auto"/>
    </w:pPr>
    <w:rPr>
      <w:sz w:val="24"/>
    </w:rPr>
  </w:style>
  <w:style w:type="paragraph" w:styleId="Citaat">
    <w:name w:val="Quote"/>
    <w:basedOn w:val="Standaard"/>
    <w:next w:val="Standaard"/>
    <w:link w:val="CitaatChar"/>
    <w:uiPriority w:val="29"/>
    <w:qFormat/>
    <w:rsid w:val="00333582"/>
    <w:rPr>
      <w:i/>
      <w:iCs/>
      <w:szCs w:val="24"/>
    </w:rPr>
  </w:style>
  <w:style w:type="character" w:customStyle="1" w:styleId="CitaatChar">
    <w:name w:val="Citaat Char"/>
    <w:basedOn w:val="Standaardalinea-lettertype"/>
    <w:link w:val="Citaat"/>
    <w:uiPriority w:val="29"/>
    <w:rsid w:val="00333582"/>
    <w:rPr>
      <w:i/>
      <w:iCs/>
      <w:sz w:val="24"/>
      <w:szCs w:val="24"/>
    </w:rPr>
  </w:style>
  <w:style w:type="paragraph" w:styleId="Duidelijkcitaat">
    <w:name w:val="Intense Quote"/>
    <w:basedOn w:val="Standaard"/>
    <w:next w:val="Standaard"/>
    <w:link w:val="DuidelijkcitaatChar"/>
    <w:uiPriority w:val="30"/>
    <w:qFormat/>
    <w:rsid w:val="00333582"/>
    <w:pPr>
      <w:spacing w:before="240" w:after="240" w:line="240" w:lineRule="auto"/>
      <w:ind w:left="1080" w:right="1080"/>
      <w:jc w:val="center"/>
    </w:pPr>
    <w:rPr>
      <w:color w:val="549E39" w:themeColor="accent1"/>
      <w:szCs w:val="24"/>
    </w:rPr>
  </w:style>
  <w:style w:type="character" w:customStyle="1" w:styleId="DuidelijkcitaatChar">
    <w:name w:val="Duidelijk citaat Char"/>
    <w:basedOn w:val="Standaardalinea-lettertype"/>
    <w:link w:val="Duidelijkcitaat"/>
    <w:uiPriority w:val="30"/>
    <w:rsid w:val="00333582"/>
    <w:rPr>
      <w:color w:val="549E39" w:themeColor="accent1"/>
      <w:sz w:val="24"/>
      <w:szCs w:val="24"/>
    </w:rPr>
  </w:style>
  <w:style w:type="character" w:styleId="Subtielebenadrukking">
    <w:name w:val="Subtle Emphasis"/>
    <w:uiPriority w:val="19"/>
    <w:qFormat/>
    <w:rsid w:val="00333582"/>
    <w:rPr>
      <w:i/>
      <w:iCs/>
      <w:color w:val="294E1C" w:themeColor="accent1" w:themeShade="7F"/>
    </w:rPr>
  </w:style>
  <w:style w:type="character" w:styleId="Intensievebenadrukking">
    <w:name w:val="Intense Emphasis"/>
    <w:uiPriority w:val="21"/>
    <w:qFormat/>
    <w:rsid w:val="00333582"/>
    <w:rPr>
      <w:b/>
      <w:bCs/>
      <w:caps/>
      <w:color w:val="294E1C" w:themeColor="accent1" w:themeShade="7F"/>
      <w:spacing w:val="10"/>
    </w:rPr>
  </w:style>
  <w:style w:type="character" w:styleId="Subtieleverwijzing">
    <w:name w:val="Subtle Reference"/>
    <w:uiPriority w:val="31"/>
    <w:qFormat/>
    <w:rsid w:val="00333582"/>
    <w:rPr>
      <w:b/>
      <w:bCs/>
      <w:color w:val="549E39" w:themeColor="accent1"/>
    </w:rPr>
  </w:style>
  <w:style w:type="character" w:styleId="Intensieveverwijzing">
    <w:name w:val="Intense Reference"/>
    <w:uiPriority w:val="32"/>
    <w:qFormat/>
    <w:rsid w:val="00333582"/>
    <w:rPr>
      <w:b/>
      <w:bCs/>
      <w:i/>
      <w:iCs/>
      <w:caps/>
      <w:color w:val="549E39" w:themeColor="accent1"/>
    </w:rPr>
  </w:style>
  <w:style w:type="character" w:styleId="Titelvanboek">
    <w:name w:val="Book Title"/>
    <w:uiPriority w:val="33"/>
    <w:qFormat/>
    <w:rsid w:val="00333582"/>
    <w:rPr>
      <w:b/>
      <w:bCs/>
      <w:i/>
      <w:iCs/>
      <w:spacing w:val="0"/>
    </w:rPr>
  </w:style>
  <w:style w:type="table" w:styleId="Tabelraster">
    <w:name w:val="Table Grid"/>
    <w:basedOn w:val="Standaardtabel"/>
    <w:rsid w:val="00A852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852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D0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E831-7C48-4D55-8B1E-B647D654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15</Pages>
  <Words>1574</Words>
  <Characters>8658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10212</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subject/>
  <dc:creator>ict</dc:creator>
  <cp:keywords/>
  <dc:description/>
  <cp:lastModifiedBy>Sam vd Greft</cp:lastModifiedBy>
  <cp:revision>11</cp:revision>
  <dcterms:created xsi:type="dcterms:W3CDTF">2019-03-10T18:40:00Z</dcterms:created>
  <dcterms:modified xsi:type="dcterms:W3CDTF">2019-03-13T14:48:00Z</dcterms:modified>
</cp:coreProperties>
</file>