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8DC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Consider a scenario where the controller has to adjust the input into a system by evaluating the difference between the current reading and the ideal or expected reading from a sensor (setpoint) or any other input. </w:t>
      </w:r>
    </w:p>
    <w:p w14:paraId="42DE4294">
      <w:pPr>
        <m:rPr/>
        <w:rPr>
          <w:rFonts w:hint="default" w:hAnsi="Cambria Math" w:cstheme="minorBidi"/>
          <w:i w:val="0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lang w:val="en-US" w:eastAsia="zh-CN" w:bidi="ar-SA"/>
            </w:rPr>
            <m:t>error signal e(t)=sensor reading−setpoint</m:t>
          </m:r>
        </m:oMath>
      </m:oMathPara>
    </w:p>
    <w:p w14:paraId="198A8DCB">
      <w:pPr>
        <m:rPr/>
        <w:rPr>
          <w:rFonts w:hint="default" w:hAnsi="Cambria Math" w:cstheme="minorBidi"/>
          <w:i w:val="0"/>
          <w:lang w:val="en-US" w:eastAsia="zh-CN" w:bidi="ar-SA"/>
        </w:rPr>
      </w:pPr>
    </w:p>
    <w:p w14:paraId="7500CF93">
      <w:pPr>
        <m:rPr/>
        <w:rPr>
          <w:rFonts w:hint="default" w:hAnsi="Cambria Math" w:cstheme="minorBidi"/>
          <w:i w:val="0"/>
          <w:lang w:val="en-US" w:eastAsia="zh-CN" w:bidi="ar-SA"/>
        </w:rPr>
      </w:pPr>
      <w:r>
        <m:rPr/>
        <w:rPr>
          <w:rFonts w:hint="default" w:hAnsi="Cambria Math" w:cstheme="minorBidi"/>
          <w:i w:val="0"/>
          <w:lang w:val="en-US" w:eastAsia="zh-CN" w:bidi="ar-SA"/>
        </w:rPr>
        <w:t xml:space="preserve">The equation for a complete continous time PID controller is </w:t>
      </w:r>
    </w:p>
    <w:p w14:paraId="1389FED0">
      <w:pPr>
        <m:rPr/>
        <w:rPr>
          <w:rFonts w:hint="default" w:hAnsi="Cambria Math" w:cstheme="minorBidi"/>
          <w:i w:val="0"/>
          <w:lang w:val="en-US" w:eastAsia="zh-CN" w:bidi="ar-SA"/>
        </w:rPr>
      </w:pPr>
    </w:p>
    <w:p w14:paraId="71A6D364">
      <w:pPr>
        <m:rPr/>
        <w:rPr>
          <w:rFonts w:hint="default" w:hAnsi="Cambria Math" w:cstheme="minorBidi"/>
          <w:i w:val="0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lang w:val="en-US" w:eastAsia="zh-CN" w:bidi="ar-SA"/>
            </w:rPr>
            <m:t>u(t)=</m:t>
          </m:r>
          <m:sSub>
            <m:sSubPr>
              <m:ctrlPr>
                <m:rPr/>
                <w:rPr>
                  <w:rFonts w:hint="default" w:ascii="Cambria Math" w:hAnsi="Cambria Math" w:cstheme="minorBidi"/>
                  <w:i w:val="0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lang w:val="en-US" w:eastAsia="zh-CN" w:bidi="ar-SA"/>
                </w:rPr>
                <m:t>k</m:t>
              </m:r>
              <m:ctrlPr>
                <m:rPr/>
                <w:rPr>
                  <w:rFonts w:hint="default" w:ascii="Cambria Math" w:hAnsi="Cambria Math" w:cstheme="minorBidi"/>
                  <w:i w:val="0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lang w:val="en-US" w:eastAsia="zh-CN" w:bidi="ar-SA"/>
                </w:rPr>
                <m:t>p</m:t>
              </m:r>
              <m:ctrlPr>
                <m:rPr/>
                <w:rPr>
                  <w:rFonts w:hint="default" w:ascii="Cambria Math" w:hAnsi="Cambria Math" w:cstheme="minorBidi"/>
                  <w:i w:val="0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theme="minorBidi"/>
              <w:lang w:val="en-US" w:eastAsia="zh-CN" w:bidi="ar-SA"/>
            </w:rPr>
            <m:t xml:space="preserve">e(t) + </m:t>
          </m:r>
          <m:sSub>
            <m:sSubPr>
              <m:ctrlPr>
                <m:rPr/>
                <w:rPr>
                  <w:rFonts w:hint="default" w:ascii="Cambria Math" w:hAnsi="Cambria Math" w:cstheme="minorBidi"/>
                  <w:i w:val="0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lang w:val="en-US" w:eastAsia="zh-CN" w:bidi="ar-SA"/>
                </w:rPr>
                <m:t>k</m:t>
              </m:r>
              <m:ctrlPr>
                <m:rPr/>
                <w:rPr>
                  <w:rFonts w:hint="default" w:ascii="Cambria Math" w:hAnsi="Cambria Math" w:cstheme="minorBidi"/>
                  <w:i w:val="0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lang w:val="en-US" w:eastAsia="zh-CN" w:bidi="ar-SA"/>
                </w:rPr>
                <m:t>i</m:t>
              </m:r>
              <m:ctrlPr>
                <m:rPr/>
                <w:rPr>
                  <w:rFonts w:hint="default" w:ascii="Cambria Math" w:hAnsi="Cambria Math" w:cstheme="minorBidi"/>
                  <w:i w:val="0"/>
                  <w:lang w:val="en-US" w:eastAsia="zh-CN" w:bidi="ar-SA"/>
                </w:rPr>
              </m:ctrlPr>
            </m:sub>
          </m:sSub>
          <m:nary>
            <m:naryPr>
              <m:limLoc m:val="undOvr"/>
              <m:ctrlPr>
                <m:rPr/>
                <w:rPr>
                  <w:rFonts w:hint="default" w:ascii="Cambria Math" w:hAnsi="Cambria Math" w:cstheme="minorBidi"/>
                  <w:i w:val="0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lang w:val="en-US" w:eastAsia="zh-CN" w:bidi="ar-SA"/>
                </w:rPr>
                <m:t>o</m:t>
              </m:r>
              <m:ctrlPr>
                <m:rPr/>
                <w:rPr>
                  <w:rFonts w:hint="default" w:ascii="Cambria Math" w:hAnsi="Cambria Math" w:cstheme="minorBidi"/>
                  <w:i w:val="0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cstheme="minorBidi"/>
                  <w:lang w:val="en-US" w:eastAsia="zh-CN" w:bidi="ar-SA"/>
                </w:rPr>
                <m:t>t</m:t>
              </m:r>
              <m:ctrlPr>
                <m:rPr/>
                <w:rPr>
                  <w:rFonts w:hint="default" w:ascii="Cambria Math" w:hAnsi="Cambria Math" w:cstheme="minorBidi"/>
                  <w:i w:val="0"/>
                  <w:lang w:val="en-US" w:eastAsia="zh-CN" w:bidi="ar-SA"/>
                </w:rPr>
              </m:ctrlPr>
            </m:sup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lang w:val="en-US" w:eastAsia="zh-CN" w:bidi="ar-SA"/>
                </w:rPr>
                <m:t>e(t)dt</m:t>
              </m:r>
              <m:ctrlPr>
                <m:rPr/>
                <w:rPr>
                  <w:rFonts w:hint="default" w:ascii="Cambria Math" w:hAnsi="Cambria Math" w:cstheme="minorBidi"/>
                  <w:i w:val="0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theme="minorBidi"/>
              <w:lang w:val="en-US" w:eastAsia="zh-CN" w:bidi="ar-SA"/>
            </w:rPr>
            <m:t xml:space="preserve">+ </m:t>
          </m:r>
          <m:sSub>
            <m:sSubPr>
              <m:ctrlPr>
                <m:rPr/>
                <w:rPr>
                  <w:rFonts w:hint="default" w:ascii="Cambria Math" w:hAnsi="Cambria Math" w:cstheme="minorBidi"/>
                  <w:i w:val="0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lang w:val="en-US" w:eastAsia="zh-CN" w:bidi="ar-SA"/>
                </w:rPr>
                <m:t>k</m:t>
              </m:r>
              <m:ctrlPr>
                <m:rPr/>
                <w:rPr>
                  <w:rFonts w:hint="default" w:ascii="Cambria Math" w:hAnsi="Cambria Math" w:cstheme="minorBidi"/>
                  <w:i w:val="0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lang w:val="en-US" w:eastAsia="zh-CN" w:bidi="ar-SA"/>
                </w:rPr>
                <m:t>d</m:t>
              </m:r>
              <m:ctrlPr>
                <m:rPr/>
                <w:rPr>
                  <w:rFonts w:hint="default" w:ascii="Cambria Math" w:hAnsi="Cambria Math" w:cstheme="minorBidi"/>
                  <w:i w:val="0"/>
                  <w:lang w:val="en-US" w:eastAsia="zh-CN" w:bidi="ar-SA"/>
                </w:rPr>
              </m:ctrlPr>
            </m:sub>
          </m:sSub>
          <m:f>
            <m:fPr>
              <m:ctrlPr>
                <m:rPr/>
                <w:rPr>
                  <w:rFonts w:hint="default" w:ascii="Cambria Math" w:hAnsi="Cambria Math" w:cstheme="minorBidi"/>
                  <w:i w:val="0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theme="minorBidi"/>
                  <w:lang w:val="en-US" w:eastAsia="zh-CN" w:bidi="ar-SA"/>
                </w:rPr>
                <m:t>de(t)</m:t>
              </m:r>
              <m:ctrlPr>
                <m:rPr/>
                <w:rPr>
                  <w:rFonts w:hint="default" w:ascii="Cambria Math" w:hAnsi="Cambria Math" w:cstheme="minorBidi"/>
                  <w:i w:val="0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theme="minorBidi"/>
                  <w:lang w:val="en-US" w:eastAsia="zh-CN" w:bidi="ar-SA"/>
                </w:rPr>
                <m:t>dt</m:t>
              </m:r>
              <m:ctrlPr>
                <m:rPr/>
                <w:rPr>
                  <w:rFonts w:hint="default" w:ascii="Cambria Math" w:hAnsi="Cambria Math" w:cstheme="minorBidi"/>
                  <w:i w:val="0"/>
                  <w:lang w:val="en-US" w:eastAsia="zh-CN" w:bidi="ar-SA"/>
                </w:rPr>
              </m:ctrlPr>
            </m:den>
          </m:f>
        </m:oMath>
      </m:oMathPara>
    </w:p>
    <w:p w14:paraId="06BC178E">
      <w:pPr>
        <m:rPr/>
        <w:rPr>
          <w:rFonts w:hint="default" w:hAnsi="Cambria Math" w:cstheme="minorBidi"/>
          <w:i w:val="0"/>
          <w:lang w:val="en-US" w:eastAsia="zh-CN" w:bidi="ar-SA"/>
        </w:rPr>
      </w:pPr>
      <w:r>
        <m:rPr/>
        <w:rPr>
          <w:rFonts w:hint="default" w:hAnsi="Cambria Math" w:cstheme="minorBidi"/>
          <w:i w:val="0"/>
          <w:lang w:val="en-US" w:eastAsia="zh-CN" w:bidi="ar-SA"/>
        </w:rPr>
        <w:t xml:space="preserve">Where: </w:t>
      </w:r>
    </w:p>
    <w:p w14:paraId="53225154">
      <w:pPr>
        <m:rPr/>
        <w:rPr>
          <w:rFonts w:hint="default" w:hAnsi="Cambria Math" w:cstheme="minorBidi"/>
          <w:i w:val="0"/>
          <w:lang w:val="en-US" w:eastAsia="zh-CN" w:bidi="ar-SA"/>
        </w:rPr>
      </w:pPr>
      <w:r>
        <m:rPr/>
        <w:rPr>
          <w:rFonts w:hint="default" w:hAnsi="Cambria Math" w:cstheme="minorBidi"/>
          <w:i w:val="0"/>
          <w:lang w:val="en-US" w:eastAsia="zh-CN" w:bidi="ar-SA"/>
        </w:rPr>
        <w:tab/>
        <w:t>U(t)- Is the control signal</w:t>
      </w:r>
    </w:p>
    <w:p w14:paraId="73736C5C">
      <w:pPr>
        <m:rPr/>
        <w:rPr>
          <w:rFonts w:hint="default" w:hAnsi="Cambria Math" w:cstheme="minorBidi"/>
          <w:i w:val="0"/>
          <w:lang w:val="en-US" w:eastAsia="zh-CN" w:bidi="ar-SA"/>
        </w:rPr>
      </w:pPr>
      <w:r>
        <m:rPr/>
        <w:rPr>
          <w:rFonts w:hint="default" w:hAnsi="Cambria Math" w:cstheme="minorBidi"/>
          <w:i w:val="0"/>
          <w:lang w:val="en-US" w:eastAsia="zh-CN" w:bidi="ar-SA"/>
        </w:rPr>
        <w:tab/>
        <w:t>K</w:t>
      </w:r>
      <w:r>
        <m:rPr/>
        <w:rPr>
          <w:rFonts w:hint="default" w:hAnsi="Cambria Math" w:cstheme="minorBidi"/>
          <w:i w:val="0"/>
          <w:vertAlign w:val="subscript"/>
          <w:lang w:val="en-US" w:eastAsia="zh-CN" w:bidi="ar-SA"/>
        </w:rPr>
        <w:t>p</w:t>
      </w:r>
      <w:r>
        <m:rPr/>
        <w:rPr>
          <w:rFonts w:hint="default" w:hAnsi="Cambria Math" w:cstheme="minorBidi"/>
          <w:i w:val="0"/>
          <w:lang w:val="en-US" w:eastAsia="zh-CN" w:bidi="ar-SA"/>
        </w:rPr>
        <w:t xml:space="preserve"> - proportional gain</w:t>
      </w:r>
    </w:p>
    <w:p w14:paraId="2C77E76B">
      <w:pPr>
        <m:rPr/>
        <w:rPr>
          <w:rFonts w:hint="default" w:hAnsi="Cambria Math" w:cstheme="minorBidi"/>
          <w:i w:val="0"/>
          <w:vertAlign w:val="baseline"/>
          <w:lang w:val="en-US" w:eastAsia="zh-CN" w:bidi="ar-SA"/>
        </w:rPr>
      </w:pPr>
      <w:r>
        <m:rPr/>
        <w:rPr>
          <w:rFonts w:hint="default" w:hAnsi="Cambria Math" w:cstheme="minorBidi"/>
          <w:i w:val="0"/>
          <w:lang w:val="en-US" w:eastAsia="zh-CN" w:bidi="ar-SA"/>
        </w:rPr>
        <w:tab/>
        <w:t>K</w:t>
      </w:r>
      <w:r>
        <m:rPr/>
        <w:rPr>
          <w:rFonts w:hint="default" w:hAnsi="Cambria Math" w:cstheme="minorBidi"/>
          <w:i w:val="0"/>
          <w:vertAlign w:val="subscript"/>
          <w:lang w:val="en-US" w:eastAsia="zh-CN" w:bidi="ar-SA"/>
        </w:rPr>
        <w:t>i</w:t>
      </w:r>
      <w:r>
        <m:rPr/>
        <w:rPr>
          <w:rFonts w:hint="default" w:hAnsi="Cambria Math" w:cstheme="minorBidi"/>
          <w:i w:val="0"/>
          <w:vertAlign w:val="baseline"/>
          <w:lang w:val="en-US" w:eastAsia="zh-CN" w:bidi="ar-SA"/>
        </w:rPr>
        <w:t xml:space="preserve"> - integral gain</w:t>
      </w:r>
    </w:p>
    <w:p w14:paraId="60B0F67D">
      <w:pPr>
        <m:rPr/>
        <w:rPr>
          <w:rFonts w:hint="default" w:hAnsi="Cambria Math" w:cstheme="minorBidi"/>
          <w:i w:val="0"/>
          <w:vertAlign w:val="baseline"/>
          <w:lang w:val="en-US" w:eastAsia="zh-CN" w:bidi="ar-SA"/>
        </w:rPr>
      </w:pPr>
      <w:r>
        <m:rPr/>
        <w:rPr>
          <w:rFonts w:hint="default" w:hAnsi="Cambria Math" w:cstheme="minorBidi"/>
          <w:i w:val="0"/>
          <w:vertAlign w:val="baseline"/>
          <w:lang w:val="en-US" w:eastAsia="zh-CN" w:bidi="ar-SA"/>
        </w:rPr>
        <w:tab/>
        <w:t>K</w:t>
      </w:r>
      <w:r>
        <m:rPr/>
        <w:rPr>
          <w:rFonts w:hint="default" w:hAnsi="Cambria Math" w:cstheme="minorBidi"/>
          <w:i w:val="0"/>
          <w:vertAlign w:val="subscript"/>
          <w:lang w:val="en-US" w:eastAsia="zh-CN" w:bidi="ar-SA"/>
        </w:rPr>
        <w:t>d</w:t>
      </w:r>
      <w:r>
        <m:rPr/>
        <w:rPr>
          <w:rFonts w:hint="default" w:hAnsi="Cambria Math" w:cstheme="minorBidi"/>
          <w:i w:val="0"/>
          <w:vertAlign w:val="baseline"/>
          <w:lang w:val="en-US" w:eastAsia="zh-CN" w:bidi="ar-SA"/>
        </w:rPr>
        <w:t xml:space="preserve"> - derivative gain</w:t>
      </w:r>
    </w:p>
    <w:p w14:paraId="0B2BC49F">
      <w:pPr>
        <m:rPr/>
        <w:rPr>
          <w:rFonts w:hint="default" w:hAnsi="Cambria Math" w:cstheme="minorBidi"/>
          <w:i w:val="0"/>
          <w:vertAlign w:val="baseline"/>
          <w:lang w:val="en-US" w:eastAsia="zh-CN" w:bidi="ar-SA"/>
        </w:rPr>
      </w:pPr>
    </w:p>
    <w:p w14:paraId="31E0B81C">
      <w:pPr>
        <m:rPr/>
        <w:rPr>
          <w:rFonts w:hint="default" w:hAnsi="Cambria Math" w:cstheme="minorBidi"/>
          <w:i w:val="0"/>
          <w:vertAlign w:val="baseline"/>
          <w:lang w:val="en-US" w:eastAsia="zh-CN" w:bidi="ar-SA"/>
        </w:rPr>
      </w:pPr>
      <w:r>
        <m:rPr/>
        <w:rPr>
          <w:rFonts w:hint="default" w:hAnsi="Cambria Math" w:cstheme="minorBidi"/>
          <w:i w:val="0"/>
          <w:vertAlign w:val="baseline"/>
          <w:lang w:val="en-US" w:eastAsia="zh-CN" w:bidi="ar-SA"/>
        </w:rPr>
        <w:t xml:space="preserve">For programming, we have to convert the equation into a discrete form </w:t>
      </w:r>
    </w:p>
    <w:p w14:paraId="5CF37D94">
      <w:pPr>
        <m:rPr/>
        <w:rPr>
          <w:rFonts w:hint="default" w:hAnsi="Cambria Math" w:cstheme="minorBidi"/>
          <w:i w:val="0"/>
          <w:vertAlign w:val="baseline"/>
          <w:lang w:val="en-US" w:eastAsia="zh-CN" w:bidi="ar-SA"/>
        </w:rPr>
      </w:pPr>
    </w:p>
    <w:p w14:paraId="304A96ED">
      <w:pPr>
        <m:rPr/>
        <w:rPr>
          <w:rFonts w:hint="default" w:hAnsi="Cambria Math" w:cstheme="minorBidi"/>
          <w:i w:val="0"/>
          <w:vertAlign w:val="baseline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vertAlign w:val="baseline"/>
              <w:lang w:val="en-US" w:eastAsia="zh-CN" w:bidi="ar-SA"/>
            </w:rPr>
            <m:t>u[k]=</m:t>
          </m:r>
          <m:sSub>
            <m:sSubPr>
              <m:ctrlPr>
                <m:rPr/>
                <w:rPr>
                  <w:rFonts w:hint="default" w:ascii="Cambria Math" w:hAnsi="Cambria Math" w:cstheme="minorBidi"/>
                  <w:i w:val="0"/>
                  <w:vertAlign w:val="baseline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vertAlign w:val="baseline"/>
                  <w:lang w:val="en-US" w:eastAsia="zh-CN" w:bidi="ar-SA"/>
                </w:rPr>
                <m:t>k</m:t>
              </m:r>
              <m:ctrlPr>
                <m:rPr/>
                <w:rPr>
                  <w:rFonts w:hint="default" w:ascii="Cambria Math" w:hAnsi="Cambria Math" w:cstheme="minorBidi"/>
                  <w:i w:val="0"/>
                  <w:vertAlign w:val="baseline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vertAlign w:val="baseline"/>
                  <w:lang w:val="en-US" w:eastAsia="zh-CN" w:bidi="ar-SA"/>
                </w:rPr>
                <m:t>p</m:t>
              </m:r>
              <m:ctrlPr>
                <m:rPr/>
                <w:rPr>
                  <w:rFonts w:hint="default" w:ascii="Cambria Math" w:hAnsi="Cambria Math" w:cstheme="minorBidi"/>
                  <w:i w:val="0"/>
                  <w:vertAlign w:val="baseline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theme="minorBidi"/>
              <w:vertAlign w:val="baseline"/>
              <w:lang w:val="en-US" w:eastAsia="zh-CN" w:bidi="ar-SA"/>
            </w:rPr>
            <m:t>e[k]+</m:t>
          </m:r>
          <m:sSub>
            <m:sSubPr>
              <m:ctrlPr>
                <m:rPr/>
                <w:rPr>
                  <w:rFonts w:hint="default" w:ascii="Cambria Math" w:hAnsi="Cambria Math" w:cstheme="minorBidi"/>
                  <w:i w:val="0"/>
                  <w:vertAlign w:val="baseline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vertAlign w:val="baseline"/>
                  <w:lang w:val="en-US" w:eastAsia="zh-CN" w:bidi="ar-SA"/>
                </w:rPr>
                <m:t>k</m:t>
              </m:r>
              <m:ctrlPr>
                <m:rPr/>
                <w:rPr>
                  <w:rFonts w:hint="default" w:ascii="Cambria Math" w:hAnsi="Cambria Math" w:cstheme="minorBidi"/>
                  <w:i w:val="0"/>
                  <w:vertAlign w:val="baseline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vertAlign w:val="baseline"/>
                  <w:lang w:val="en-US" w:eastAsia="zh-CN" w:bidi="ar-SA"/>
                </w:rPr>
                <m:t>i</m:t>
              </m:r>
              <m:ctrlPr>
                <m:rPr/>
                <w:rPr>
                  <w:rFonts w:hint="default" w:ascii="Cambria Math" w:hAnsi="Cambria Math" w:cstheme="minorBidi"/>
                  <w:i w:val="0"/>
                  <w:vertAlign w:val="baseline"/>
                  <w:lang w:val="en-US" w:eastAsia="zh-CN" w:bidi="ar-SA"/>
                </w:rPr>
              </m:ctrlPr>
            </m:sub>
          </m:sSub>
          <m:nary>
            <m:naryPr>
              <m:chr m:val="∑"/>
              <m:limLoc m:val="undOvr"/>
              <m:ctrlPr>
                <m:rPr/>
                <w:rPr>
                  <w:rFonts w:hint="default" w:ascii="Cambria Math" w:hAnsi="Cambria Math" w:cstheme="minorBidi"/>
                  <w:i w:val="0"/>
                  <w:vertAlign w:val="baseline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vertAlign w:val="baseline"/>
                  <w:lang w:val="en-US" w:eastAsia="zh-CN" w:bidi="ar-SA"/>
                </w:rPr>
                <m:t>i=0</m:t>
              </m:r>
              <m:ctrlPr>
                <m:rPr/>
                <w:rPr>
                  <w:rFonts w:hint="default" w:ascii="Cambria Math" w:hAnsi="Cambria Math" w:cstheme="minorBidi"/>
                  <w:i w:val="0"/>
                  <w:vertAlign w:val="baseline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cstheme="minorBidi"/>
                  <w:vertAlign w:val="baseline"/>
                  <w:lang w:val="en-US" w:eastAsia="zh-CN" w:bidi="ar-SA"/>
                </w:rPr>
                <m:t>k</m:t>
              </m:r>
              <m:ctrlPr>
                <m:rPr/>
                <w:rPr>
                  <w:rFonts w:hint="default" w:ascii="Cambria Math" w:hAnsi="Cambria Math" w:cstheme="minorBidi"/>
                  <w:i w:val="0"/>
                  <w:vertAlign w:val="baseline"/>
                  <w:lang w:val="en-US" w:eastAsia="zh-CN" w:bidi="ar-SA"/>
                </w:rPr>
              </m:ctrlPr>
            </m:sup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vertAlign w:val="baseline"/>
                  <w:lang w:val="en-US" w:eastAsia="zh-CN" w:bidi="ar-SA"/>
                </w:rPr>
                <m:t>e[i]</m:t>
              </m:r>
              <m:r>
                <m:rPr>
                  <m:sty m:val="p"/>
                </m:rPr>
                <w:rPr>
                  <w:rFonts w:ascii="Cambria Math" w:hAnsi="Cambria Math" w:cstheme="minorBidi"/>
                  <w:vertAlign w:val="baseline"/>
                  <w:lang w:val="en-US" w:bidi="ar-SA"/>
                </w:rPr>
                <m:t>∙∆</m:t>
              </m:r>
              <m:r>
                <m:rPr>
                  <m:sty m:val="p"/>
                </m:rPr>
                <w:rPr>
                  <w:rFonts w:hint="default" w:ascii="Cambria Math" w:hAnsi="Cambria Math" w:cstheme="minorBidi"/>
                  <w:vertAlign w:val="baseline"/>
                  <w:lang w:val="en-US" w:bidi="ar-SA"/>
                </w:rPr>
                <m:t>t</m:t>
              </m:r>
              <m:ctrlPr>
                <m:rPr/>
                <w:rPr>
                  <w:rFonts w:hint="default" w:ascii="Cambria Math" w:hAnsi="Cambria Math" w:cstheme="minorBidi"/>
                  <w:i w:val="0"/>
                  <w:vertAlign w:val="baseline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theme="minorBidi"/>
              <w:vertAlign w:val="baseline"/>
              <w:lang w:val="en-US" w:eastAsia="zh-CN" w:bidi="ar-SA"/>
            </w:rPr>
            <m:t>+</m:t>
          </m:r>
          <m:sSub>
            <m:sSubPr>
              <m:ctrlPr>
                <m:rPr/>
                <w:rPr>
                  <w:rFonts w:hint="default" w:ascii="Cambria Math" w:hAnsi="Cambria Math" w:cstheme="minorBidi"/>
                  <w:i w:val="0"/>
                  <w:vertAlign w:val="baseline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vertAlign w:val="baseline"/>
                  <w:lang w:val="en-US" w:eastAsia="zh-CN" w:bidi="ar-SA"/>
                </w:rPr>
                <m:t>k</m:t>
              </m:r>
              <m:ctrlPr>
                <m:rPr/>
                <w:rPr>
                  <w:rFonts w:hint="default" w:ascii="Cambria Math" w:hAnsi="Cambria Math" w:cstheme="minorBidi"/>
                  <w:i w:val="0"/>
                  <w:vertAlign w:val="baseline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vertAlign w:val="baseline"/>
                  <w:lang w:val="en-US" w:eastAsia="zh-CN" w:bidi="ar-SA"/>
                </w:rPr>
                <m:t>d</m:t>
              </m:r>
              <m:ctrlPr>
                <m:rPr/>
                <w:rPr>
                  <w:rFonts w:hint="default" w:ascii="Cambria Math" w:hAnsi="Cambria Math" w:cstheme="minorBidi"/>
                  <w:i w:val="0"/>
                  <w:vertAlign w:val="baseline"/>
                  <w:lang w:val="en-US" w:eastAsia="zh-CN" w:bidi="ar-SA"/>
                </w:rPr>
              </m:ctrlPr>
            </m:sub>
          </m:sSub>
          <m:f>
            <m:fPr>
              <m:ctrlPr>
                <m:rPr/>
                <w:rPr>
                  <w:rFonts w:hint="default" w:ascii="Cambria Math" w:hAnsi="Cambria Math" w:cstheme="minorBidi"/>
                  <w:i w:val="0"/>
                  <w:vertAlign w:val="baseline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theme="minorBidi"/>
                  <w:vertAlign w:val="baseline"/>
                  <w:lang w:val="en-US" w:eastAsia="zh-CN" w:bidi="ar-SA"/>
                </w:rPr>
                <m:t>e[k]−e[k−1]</m:t>
              </m:r>
              <m:ctrlPr>
                <m:rPr/>
                <w:rPr>
                  <w:rFonts w:hint="default" w:ascii="Cambria Math" w:hAnsi="Cambria Math" w:cstheme="minorBidi"/>
                  <w:vertAlign w:val="baseline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theme="minorBidi"/>
                  <w:vertAlign w:val="baseline"/>
                  <w:lang w:val="en-US" w:bidi="ar-SA"/>
                </w:rPr>
                <m:t>∆</m:t>
              </m:r>
              <m:r>
                <m:rPr>
                  <m:sty m:val="p"/>
                </m:rPr>
                <w:rPr>
                  <w:rFonts w:hint="default" w:ascii="Cambria Math" w:hAnsi="Cambria Math" w:cstheme="minorBidi"/>
                  <w:vertAlign w:val="baseline"/>
                  <w:lang w:val="en-US" w:bidi="ar-SA"/>
                </w:rPr>
                <m:t>t</m:t>
              </m:r>
              <m:ctrlPr>
                <m:rPr/>
                <w:rPr>
                  <w:rFonts w:hint="default" w:ascii="Cambria Math" w:hAnsi="Cambria Math" w:cstheme="minorBidi"/>
                  <w:i w:val="0"/>
                  <w:vertAlign w:val="baseline"/>
                  <w:lang w:val="en-US" w:eastAsia="zh-CN" w:bidi="ar-SA"/>
                </w:rPr>
              </m:ctrlPr>
            </m:den>
          </m:f>
        </m:oMath>
      </m:oMathPara>
    </w:p>
    <w:p w14:paraId="33C26248">
      <w:pPr>
        <m:rPr/>
        <w:rPr>
          <w:rFonts w:hint="default" w:hAnsi="Cambria Math" w:cstheme="minorBidi"/>
          <w:i w:val="0"/>
          <w:vertAlign w:val="baseline"/>
          <w:lang w:val="en-US" w:eastAsia="zh-CN" w:bidi="ar-SA"/>
        </w:rPr>
      </w:pPr>
    </w:p>
    <w:p w14:paraId="3DB60EA8">
      <w:pPr>
        <m:rPr/>
        <w:rPr>
          <w:rFonts w:hint="default" w:hAnsi="Cambria Math" w:cstheme="minorBidi"/>
          <w:i w:val="0"/>
          <w:vertAlign w:val="baseline"/>
          <w:lang w:val="en-US" w:eastAsia="zh-CN" w:bidi="ar-SA"/>
        </w:rPr>
      </w:pPr>
      <w:r>
        <m:rPr/>
        <w:rPr>
          <w:rFonts w:hint="default" w:hAnsi="Cambria Math" w:cstheme="minorBidi"/>
          <w:i w:val="0"/>
          <w:vertAlign w:val="baseline"/>
          <w:lang w:val="en-US" w:eastAsia="zh-CN" w:bidi="ar-SA"/>
        </w:rPr>
        <w:t xml:space="preserve">Where </w:t>
      </w:r>
    </w:p>
    <w:p w14:paraId="266DB865">
      <w:pPr>
        <w:spacing w:line="360" w:lineRule="auto"/>
        <m:rPr/>
        <w:rPr>
          <w:rFonts w:hint="default" w:hAnsi="Cambria Math" w:cstheme="minorBidi"/>
          <w:b w:val="0"/>
          <w:i w:val="0"/>
          <w:vertAlign w:val="baseline"/>
          <w:lang w:val="en-US" w:eastAsia="zh-CN" w:bidi="ar-SA"/>
        </w:rPr>
      </w:pPr>
      <w:r>
        <m:rPr/>
        <w:rPr>
          <w:rFonts w:hint="default" w:hAnsi="Cambria Math" w:cstheme="minorBidi"/>
          <w:i w:val="0"/>
          <w:vertAlign w:val="baseline"/>
          <w:lang w:val="en-US" w:eastAsia="zh-CN" w:bidi="ar-SA"/>
        </w:rPr>
        <w:tab/>
      </w:r>
      <m:oMath>
        <m:sSub>
          <m:sSubPr>
            <m:ctrlPr>
              <w:rPr>
                <w:rFonts w:hint="default" w:ascii="Cambria Math" w:hAnsi="Cambria Math" w:cstheme="minorBidi"/>
                <w:i w:val="0"/>
                <w:vertAlign w:val="baseline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theme="minorBidi"/>
                <w:vertAlign w:val="baseli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theme="minorBidi"/>
                <w:i w:val="0"/>
                <w:vertAlign w:val="baseline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vertAlign w:val="baseline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theme="minorBidi"/>
                <w:i w:val="0"/>
                <w:vertAlign w:val="baseline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theme="minorBidi"/>
            <w:vertAlign w:val="baseline"/>
            <w:lang w:val="en-US" w:eastAsia="zh-CN" w:bidi="ar-SA"/>
          </w:rPr>
          <m:t>e[k]</m:t>
        </m:r>
      </m:oMath>
      <w:r>
        <m:rPr/>
        <w:rPr>
          <w:rFonts w:hint="default" w:hAnsi="Cambria Math" w:cstheme="minorBidi"/>
          <w:b w:val="0"/>
          <w:i w:val="0"/>
          <w:vertAlign w:val="baseline"/>
          <w:lang w:val="en-US" w:eastAsia="zh-CN" w:bidi="ar-SA"/>
        </w:rPr>
        <w:t>-instant error</w:t>
      </w:r>
    </w:p>
    <w:p w14:paraId="38AD96EF">
      <w:pPr>
        <w:spacing w:line="360" w:lineRule="auto"/>
        <m:rPr/>
        <w:rPr>
          <w:rFonts w:hint="default" w:hAnsi="Cambria Math" w:cstheme="minorBidi"/>
          <w:b w:val="0"/>
          <w:i w:val="0"/>
          <w:vertAlign w:val="baseline"/>
          <w:lang w:val="en-US" w:eastAsia="zh-CN" w:bidi="ar-SA"/>
        </w:rPr>
      </w:pPr>
      <w:r>
        <m:rPr/>
        <w:rPr>
          <w:rFonts w:hint="default" w:hAnsi="Cambria Math" w:cstheme="minorBidi"/>
          <w:b w:val="0"/>
          <w:i w:val="0"/>
          <w:vertAlign w:val="baseline"/>
          <w:lang w:val="en-US" w:eastAsia="zh-CN" w:bidi="ar-SA"/>
        </w:rPr>
        <w:tab/>
      </w:r>
      <m:oMath>
        <m:nary>
          <m:naryPr>
            <m:chr m:val="∑"/>
            <m:limLoc m:val="undOvr"/>
            <m:subHide m:val="1"/>
            <m:supHide m:val="1"/>
            <m:ctrlPr>
              <m:rPr/>
              <w:rPr>
                <w:rFonts w:hint="default" w:ascii="Cambria Math" w:hAnsi="Cambria Math" w:cstheme="minorBidi"/>
                <w:b w:val="0"/>
                <w:i w:val="0"/>
                <w:vertAlign w:val="baseline"/>
                <w:lang w:val="en-US" w:eastAsia="zh-CN" w:bidi="ar-SA"/>
              </w:rPr>
            </m:ctrlPr>
          </m:naryPr>
          <m:sub>
            <m:ctrlPr>
              <m:rPr/>
              <w:rPr>
                <w:rFonts w:hint="default" w:ascii="Cambria Math" w:hAnsi="Cambria Math" w:cstheme="minorBidi"/>
                <w:b w:val="0"/>
                <w:i w:val="0"/>
                <w:vertAlign w:val="baseline"/>
                <w:lang w:val="en-US" w:eastAsia="zh-CN" w:bidi="ar-SA"/>
              </w:rPr>
            </m:ctrlPr>
          </m:sub>
          <m:sup>
            <m:ctrlPr>
              <m:rPr/>
              <w:rPr>
                <w:rFonts w:hint="default" w:ascii="Cambria Math" w:hAnsi="Cambria Math" w:cstheme="minorBidi"/>
                <w:b w:val="0"/>
                <w:i w:val="0"/>
                <w:vertAlign w:val="baseline"/>
                <w:lang w:val="en-US" w:eastAsia="zh-CN" w:bidi="ar-SA"/>
              </w:rPr>
            </m:ctrlPr>
          </m:sup>
          <m:e>
            <m:r>
              <m:rPr>
                <m:sty m:val="p"/>
              </m:rPr>
              <w:rPr>
                <w:rFonts w:hint="default" w:ascii="Cambria Math" w:hAnsi="Cambria Math" w:cstheme="minorBidi"/>
                <w:vertAlign w:val="baseline"/>
                <w:lang w:val="en-US" w:eastAsia="zh-CN" w:bidi="ar-SA"/>
              </w:rPr>
              <m:t>e[i]</m:t>
            </m:r>
            <m:r>
              <m:rPr>
                <m:sty m:val="p"/>
              </m:rPr>
              <w:rPr>
                <w:rFonts w:ascii="Cambria Math" w:hAnsi="Cambria Math" w:cstheme="minorBidi"/>
                <w:vertAlign w:val="baseline"/>
                <w:lang w:val="en-US" w:bidi="ar-SA"/>
              </w:rPr>
              <m:t>∙∆</m:t>
            </m:r>
            <m:r>
              <m:rPr>
                <m:sty m:val="p"/>
              </m:rPr>
              <w:rPr>
                <w:rFonts w:hint="default" w:ascii="Cambria Math" w:hAnsi="Cambria Math" w:cstheme="minorBidi"/>
                <w:vertAlign w:val="baseline"/>
                <w:lang w:val="en-US" w:bidi="ar-SA"/>
              </w:rPr>
              <m:t>t</m:t>
            </m:r>
            <m:ctrlPr>
              <m:rPr/>
              <w:rPr>
                <w:rFonts w:hint="default" w:ascii="Cambria Math" w:hAnsi="Cambria Math" w:cstheme="minorBidi"/>
                <w:b w:val="0"/>
                <w:i w:val="0"/>
                <w:vertAlign w:val="baseline"/>
                <w:lang w:val="en-US" w:eastAsia="zh-CN" w:bidi="ar-SA"/>
              </w:rPr>
            </m:ctrlPr>
          </m:e>
        </m:nary>
      </m:oMath>
      <w:r>
        <m:rPr/>
        <w:rPr>
          <w:rFonts w:hint="default" w:hAnsi="Cambria Math" w:cstheme="minorBidi"/>
          <w:b w:val="0"/>
          <w:i w:val="0"/>
          <w:vertAlign w:val="baseline"/>
          <w:lang w:val="en-US" w:eastAsia="zh-CN" w:bidi="ar-SA"/>
        </w:rPr>
        <w:t xml:space="preserve"> -error accumulated over time</w:t>
      </w:r>
    </w:p>
    <w:p w14:paraId="5677E950">
      <w:pPr>
        <w:spacing w:line="360" w:lineRule="auto"/>
        <w:rPr>
          <w:rFonts w:hint="default" w:hAnsi="Cambria Math" w:cstheme="minorBidi"/>
          <w:i w:val="0"/>
          <w:vertAlign w:val="baseline"/>
          <w:lang w:val="en-US" w:eastAsia="zh-CN" w:bidi="ar-SA"/>
        </w:rPr>
      </w:pPr>
      <w:r>
        <m:rPr/>
        <w:rPr>
          <w:rFonts w:hint="default" w:hAnsi="Cambria Math" w:cstheme="minorBidi"/>
          <w:b w:val="0"/>
          <w:i w:val="0"/>
          <w:vertAlign w:val="baseline"/>
          <w:lang w:val="en-US" w:eastAsia="zh-CN" w:bidi="ar-SA"/>
        </w:rPr>
        <w:tab/>
      </w:r>
      <m:oMath>
        <m:f>
          <m:fPr>
            <m:ctrlPr>
              <w:rPr>
                <w:rFonts w:hint="default" w:ascii="Cambria Math" w:hAnsi="Cambria Math" w:cstheme="minorBidi"/>
                <w:i w:val="0"/>
                <w:vertAlign w:val="baseline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theme="minorBidi"/>
                <w:vertAlign w:val="baseline"/>
                <w:lang w:val="en-US" w:eastAsia="zh-CN" w:bidi="ar-SA"/>
              </w:rPr>
              <m:t>e[k]−e[k−1]</m:t>
            </m:r>
            <m:ctrlPr>
              <w:rPr>
                <w:rFonts w:hint="default" w:ascii="Cambria Math" w:hAnsi="Cambria Math" w:cstheme="minorBidi"/>
                <w:vertAlign w:val="baseline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theme="minorBidi"/>
                <w:vertAlign w:val="baseline"/>
                <w:lang w:val="en-US" w:bidi="ar-SA"/>
              </w:rPr>
              <m:t>∆</m:t>
            </m:r>
            <m:r>
              <m:rPr>
                <m:sty m:val="p"/>
              </m:rPr>
              <w:rPr>
                <w:rFonts w:hint="default" w:ascii="Cambria Math" w:hAnsi="Cambria Math" w:cstheme="minorBidi"/>
                <w:vertAlign w:val="baseline"/>
                <w:lang w:val="en-US" w:bidi="ar-SA"/>
              </w:rPr>
              <m:t>t</m:t>
            </m:r>
            <m:ctrlPr>
              <w:rPr>
                <w:rFonts w:hint="default" w:ascii="Cambria Math" w:hAnsi="Cambria Math" w:cstheme="minorBidi"/>
                <w:i w:val="0"/>
                <w:vertAlign w:val="baseline"/>
                <w:lang w:val="en-US" w:eastAsia="zh-CN" w:bidi="ar-SA"/>
              </w:rPr>
            </m:ctrlPr>
          </m:den>
        </m:f>
      </m:oMath>
      <w:r>
        <w:rPr>
          <w:rFonts w:hint="default" w:hAnsi="Cambria Math" w:cstheme="minorBidi"/>
          <w:i w:val="0"/>
          <w:vertAlign w:val="baseline"/>
          <w:lang w:val="en-US" w:eastAsia="zh-CN" w:bidi="ar-SA"/>
        </w:rPr>
        <w:t xml:space="preserve"> -error change rate (slope)</w:t>
      </w:r>
    </w:p>
    <w:p w14:paraId="4F51C3CB">
      <w:pPr>
        <w:spacing w:line="360" w:lineRule="auto"/>
        <m:rPr/>
        <w:rPr>
          <w:rFonts w:hint="default" w:hAnsi="Cambria Math" w:cstheme="minorBidi"/>
          <w:i w:val="0"/>
          <w:vertAlign w:val="baseline"/>
          <w:lang w:val="en-US" w:eastAsia="zh-CN" w:bidi="ar-SA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C233BA"/>
    <w:rsid w:val="474B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2025-07-28T08:27:31Z</dcterms:created>
  <dc:creator>Otieno</dc:creator>
  <cp:lastModifiedBy>samwel otieno</cp:lastModifiedBy>
  <dcterms:modified xsi:type="dcterms:W3CDTF">2025-07-28T09:02:49Z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62162D9511B3489E8B7048F6A129998D_12</vt:lpwstr>
  </property>
</Properties>
</file>