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69FB16">
      <w:pPr>
        <w:keepNext w:val="0"/>
        <w:keepLines w:val="0"/>
        <w:widowControl/>
        <w:suppressLineNumbers w:val="0"/>
        <w:jc w:val="left"/>
      </w:pPr>
      <w:r>
        <w:rPr>
          <w:rFonts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 xml:space="preserve">Tarea ICD Graficos </w:t>
      </w:r>
    </w:p>
    <w:p w14:paraId="1A8D82C2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 w:eastAsia="SimSun" w:cs="Arial"/>
          <w:color w:val="000000"/>
          <w:kern w:val="0"/>
          <w:sz w:val="24"/>
          <w:szCs w:val="24"/>
          <w:lang w:val="en-US" w:eastAsia="zh-CN" w:bidi="ar"/>
        </w:rPr>
        <w:t>Samantha Jimenez Garriga</w:t>
      </w:r>
    </w:p>
    <w:p w14:paraId="4732B05B">
      <w:pPr>
        <w:rPr>
          <w:rFonts w:hint="default"/>
          <w:lang w:val="en-US"/>
        </w:rPr>
      </w:pPr>
    </w:p>
    <w:p w14:paraId="0F442341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4492625</wp:posOffset>
                </wp:positionH>
                <wp:positionV relativeFrom="paragraph">
                  <wp:posOffset>386715</wp:posOffset>
                </wp:positionV>
                <wp:extent cx="1143635" cy="1485265"/>
                <wp:effectExtent l="4445" t="4445" r="19050" b="1016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197475" y="1725295"/>
                          <a:ext cx="1143635" cy="14852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2FB36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Toda esa diferencia </w:t>
                            </w:r>
                          </w:p>
                          <w:p w14:paraId="1B7D10C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representa 1.59%? </w:t>
                            </w:r>
                          </w:p>
                          <w:p w14:paraId="28520E5E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3.75pt;margin-top:30.45pt;height:116.95pt;width:90.05pt;rotation:-5898240f;z-index:251659264;mso-width-relative:page;mso-height-relative:page;" fillcolor="#FFFFFF [3201]" filled="t" stroked="t" coordsize="21600,21600" o:gfxdata="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AKHwuXaAAAACgEAAA8AAAAAAAAAAQAgAAAAIgAAAGRycy9kb3ducmV2LnhtbFBLAQIUABQA&#10;AAAIAIdO4kBarwEoYAIAANQEAAAOAAAAAAAAAAEAIAAAACk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 style="layout-flow:vertical-ideographic;">
                  <w:txbxContent>
                    <w:p w14:paraId="002FB364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Toda esa diferencia </w:t>
                      </w:r>
                    </w:p>
                    <w:p w14:paraId="1B7D10C4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representa 1.59%? </w:t>
                      </w:r>
                    </w:p>
                    <w:p w14:paraId="28520E5E"/>
                  </w:txbxContent>
                </v:textbox>
              </v:shape>
            </w:pict>
          </mc:Fallback>
        </mc:AlternateContent>
      </w:r>
      <w:r>
        <w:rPr>
          <w:rFonts w:hint="default"/>
          <w:lang w:val="en-US"/>
        </w:rPr>
        <w:drawing>
          <wp:inline distT="0" distB="0" distL="114300" distR="114300">
            <wp:extent cx="3710940" cy="2415540"/>
            <wp:effectExtent l="0" t="0" r="7620" b="7620"/>
            <wp:docPr id="1" name="Picture 1" descr="madu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madur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DADFD">
      <w:pPr>
        <w:rPr>
          <w:rFonts w:hint="default"/>
          <w:lang w:val="en-US"/>
        </w:rPr>
      </w:pPr>
    </w:p>
    <w:p w14:paraId="22033BBB">
      <w:pPr>
        <w:rPr>
          <w:rFonts w:hint="default"/>
          <w:lang w:val="en-US"/>
        </w:rPr>
      </w:pPr>
    </w:p>
    <w:p w14:paraId="1F44A5FA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4336415</wp:posOffset>
                </wp:positionH>
                <wp:positionV relativeFrom="paragraph">
                  <wp:posOffset>356235</wp:posOffset>
                </wp:positionV>
                <wp:extent cx="1623060" cy="2026920"/>
                <wp:effectExtent l="4445" t="4445" r="18415" b="1079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479415" y="4664075"/>
                          <a:ext cx="1623060" cy="2026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243E1F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1. Octubre esta resaltado </w:t>
                            </w:r>
                          </w:p>
                          <w:p w14:paraId="51B275C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sin razon aparente </w:t>
                            </w:r>
                          </w:p>
                          <w:p w14:paraId="7A34F36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2. Las barras tienen </w:t>
                            </w:r>
                          </w:p>
                          <w:p w14:paraId="60BB8C2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anchos diferentes </w:t>
                            </w:r>
                          </w:p>
                          <w:p w14:paraId="59391CD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provocando ruido visual </w:t>
                            </w:r>
                          </w:p>
                          <w:p w14:paraId="3418D82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3. Los niveles de </w:t>
                            </w:r>
                          </w:p>
                          <w:p w14:paraId="0A7C0FC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crecimiento no se </w:t>
                            </w:r>
                          </w:p>
                          <w:p w14:paraId="7198D51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aprecian claramente ya </w:t>
                            </w:r>
                          </w:p>
                          <w:p w14:paraId="12E5D62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que las alturas estan </w:t>
                            </w:r>
                          </w:p>
                          <w:p w14:paraId="6E724CB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apenas diferenciadas sin </w:t>
                            </w:r>
                          </w:p>
                          <w:p w14:paraId="31D8A261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razon</w:t>
                            </w:r>
                          </w:p>
                          <w:p w14:paraId="5335A1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41.45pt;margin-top:28.05pt;height:159.6pt;width:127.8pt;z-index:251660288;mso-width-relative:page;mso-height-relative:page;" fillcolor="#FFFFFF [3201]" filled="t" stroked="t" coordsize="21600,21600" o:gfxdata="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pk5Dj2AAA&#10;AAoBAAAPAAAAAAAAAAEAIAAAACIAAABkcnMvZG93bnJldi54bWxQSwECFAAUAAAACACHTuJAPBxj&#10;4lcCAADDBAAADgAAAAAAAAABACAAAAAnAQAAZHJzL2Uyb0RvYy54bWxQSwUGAAAAAAYABgBZAQAA&#10;8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54243E1F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1. Octubre esta resaltado </w:t>
                      </w:r>
                    </w:p>
                    <w:p w14:paraId="51B275C9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sin razon aparente </w:t>
                      </w:r>
                    </w:p>
                    <w:p w14:paraId="7A34F362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2. Las barras tienen </w:t>
                      </w:r>
                    </w:p>
                    <w:p w14:paraId="60BB8C20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anchos diferentes </w:t>
                      </w:r>
                    </w:p>
                    <w:p w14:paraId="59391CD0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provocando ruido visual </w:t>
                      </w:r>
                    </w:p>
                    <w:p w14:paraId="3418D826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3. Los niveles de </w:t>
                      </w:r>
                    </w:p>
                    <w:p w14:paraId="0A7C0FCA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crecimiento no se </w:t>
                      </w:r>
                    </w:p>
                    <w:p w14:paraId="7198D514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aprecian claramente ya </w:t>
                      </w:r>
                    </w:p>
                    <w:p w14:paraId="12E5D622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que las alturas estan </w:t>
                      </w:r>
                    </w:p>
                    <w:p w14:paraId="6E724CBA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apenas diferenciadas sin </w:t>
                      </w:r>
                    </w:p>
                    <w:p w14:paraId="31D8A261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razon</w:t>
                      </w:r>
                    </w:p>
                    <w:p w14:paraId="5335A16E"/>
                  </w:txbxContent>
                </v:textbox>
              </v:shape>
            </w:pict>
          </mc:Fallback>
        </mc:AlternateContent>
      </w:r>
      <w:r>
        <w:rPr>
          <w:rFonts w:hint="default"/>
          <w:lang w:val="en-US"/>
        </w:rPr>
        <w:t xml:space="preserve">                                                                </w:t>
      </w:r>
      <w:r>
        <w:rPr>
          <w:rFonts w:hint="default"/>
          <w:lang w:val="en-US"/>
        </w:rPr>
        <w:drawing>
          <wp:inline distT="0" distB="0" distL="114300" distR="114300">
            <wp:extent cx="3988435" cy="2478405"/>
            <wp:effectExtent l="0" t="0" r="4445" b="5715"/>
            <wp:docPr id="3" name="Picture 3" descr="necesidad_ningu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necesidad_ningun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88435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7227">
      <w:pPr>
        <w:rPr>
          <w:rFonts w:hint="default"/>
          <w:lang w:val="en-US"/>
        </w:rPr>
      </w:pPr>
    </w:p>
    <w:p w14:paraId="7AA695B6">
      <w:pPr>
        <w:rPr>
          <w:rFonts w:hint="default"/>
          <w:lang w:val="en-US"/>
        </w:rPr>
      </w:pPr>
    </w:p>
    <w:p w14:paraId="24B766E1">
      <w:pPr>
        <w:rPr>
          <w:rFonts w:hint="default"/>
          <w:lang w:val="en-US"/>
        </w:rPr>
      </w:pPr>
    </w:p>
    <w:p w14:paraId="3288BB5A">
      <w:pPr>
        <w:rPr>
          <w:rFonts w:hint="default"/>
          <w:lang w:val="en-US"/>
        </w:rPr>
      </w:pPr>
    </w:p>
    <w:p w14:paraId="02210635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4168775</wp:posOffset>
                </wp:positionH>
                <wp:positionV relativeFrom="paragraph">
                  <wp:posOffset>148590</wp:posOffset>
                </wp:positionV>
                <wp:extent cx="1897380" cy="1805940"/>
                <wp:effectExtent l="4445" t="4445" r="18415" b="1841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>
                          <a:off x="5989955" y="7629525"/>
                          <a:ext cx="1897380" cy="1805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858895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Faltan los ejes y, uno para los </w:t>
                            </w:r>
                          </w:p>
                          <w:p w14:paraId="06D9CC6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ingresos y otro para el volumen </w:t>
                            </w:r>
                          </w:p>
                          <w:p w14:paraId="4CCC28F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de crecimiento ya que varian con </w:t>
                            </w:r>
                          </w:p>
                          <w:p w14:paraId="1CAE944B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repecto a aspectos diferentes </w:t>
                            </w:r>
                          </w:p>
                          <w:p w14:paraId="50F08B6C"/>
                        </w:txbxContent>
                      </wps:txbx>
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28.25pt;margin-top:11.7pt;height:142.2pt;width:149.4pt;rotation:-5898240f;z-index:251661312;mso-width-relative:page;mso-height-relative:page;" fillcolor="#FFFFFF [3201]" filled="t" stroked="t" coordsize="21600,21600" o:gfxdata="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CalVgW2wAAAAoBAAAPAAAAAAAAAAEAIAAAACIAAABkcnMvZG93bnJldi54bWxQSwEC&#10;FAAUAAAACACHTuJAKjZr7WMCAADUBAAADgAAAAAAAAABACAAAAAqAQAAZHJzL2Uyb0RvYy54bWxQ&#10;SwUGAAAAAAYABgBZAQAA/wUAAAAA&#10;">
                <v:fill on="t" focussize="0,0"/>
                <v:stroke weight="0.5pt" color="#000000 [3204]" joinstyle="round"/>
                <v:imagedata o:title=""/>
                <o:lock v:ext="edit" aspectratio="f"/>
                <v:textbox style="layout-flow:vertical-ideographic;">
                  <w:txbxContent>
                    <w:p w14:paraId="42858895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Faltan los ejes y, uno para los </w:t>
                      </w:r>
                    </w:p>
                    <w:p w14:paraId="06D9CC60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ingresos y otro para el volumen </w:t>
                      </w:r>
                    </w:p>
                    <w:p w14:paraId="4CCC28F6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de crecimiento ya que varian con </w:t>
                      </w:r>
                    </w:p>
                    <w:p w14:paraId="1CAE944B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repecto a aspectos diferentes </w:t>
                      </w:r>
                    </w:p>
                    <w:p w14:paraId="50F08B6C"/>
                  </w:txbxContent>
                </v:textbox>
              </v:shape>
            </w:pict>
          </mc:Fallback>
        </mc:AlternateContent>
      </w:r>
      <w:r>
        <w:rPr>
          <w:rFonts w:hint="default"/>
          <w:lang w:val="en-US"/>
        </w:rPr>
        <w:drawing>
          <wp:inline distT="0" distB="0" distL="114300" distR="114300">
            <wp:extent cx="4030345" cy="2261870"/>
            <wp:effectExtent l="0" t="0" r="8255" b="8890"/>
            <wp:docPr id="6" name="Picture 6" descr="moj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mojon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0345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3BEAA">
      <w:pPr>
        <w:rPr>
          <w:rFonts w:hint="default"/>
          <w:lang w:val="en-US"/>
        </w:rPr>
      </w:pPr>
    </w:p>
    <w:p w14:paraId="0B956B14">
      <w:pPr>
        <w:rPr>
          <w:rFonts w:hint="default"/>
          <w:lang w:val="en-US"/>
        </w:rPr>
      </w:pPr>
    </w:p>
    <w:p w14:paraId="1344D744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4870450</wp:posOffset>
                </wp:positionH>
                <wp:positionV relativeFrom="paragraph">
                  <wp:posOffset>181610</wp:posOffset>
                </wp:positionV>
                <wp:extent cx="1210945" cy="2590800"/>
                <wp:effectExtent l="4445" t="4445" r="19050" b="1079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294755" y="1405890"/>
                          <a:ext cx="1210945" cy="2590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9C583A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1. Porque el martes y el </w:t>
                            </w:r>
                          </w:p>
                          <w:p w14:paraId="1F19CB1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jueves tienen diferencia </w:t>
                            </w:r>
                          </w:p>
                          <w:p w14:paraId="0217F81D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de altura si ambor </w:t>
                            </w:r>
                          </w:p>
                          <w:p w14:paraId="4AB33376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reportaron 404? </w:t>
                            </w:r>
                          </w:p>
                          <w:p w14:paraId="3C709609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2. No queda claro si la </w:t>
                            </w:r>
                          </w:p>
                          <w:p w14:paraId="3AE3BD9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cantidad de notificados </w:t>
                            </w:r>
                          </w:p>
                          <w:p w14:paraId="6853D13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son los numeros encima </w:t>
                            </w:r>
                          </w:p>
                          <w:p w14:paraId="7114C157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de las barras o el nivel de</w:t>
                            </w:r>
                          </w:p>
                          <w:p w14:paraId="214020AE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crecimiento de las </w:t>
                            </w:r>
                          </w:p>
                          <w:p w14:paraId="53C1AC9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mismas segun el eje y </w:t>
                            </w:r>
                          </w:p>
                          <w:p w14:paraId="37E8A12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83.5pt;margin-top:14.3pt;height:204pt;width:95.35pt;z-index:251662336;mso-width-relative:page;mso-height-relative:page;" fillcolor="#FFFFFF [3201]" filled="t" stroked="t" coordsize="21600,21600" o:gfxdata="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PK+X3HXAAAACgEA&#10;AA8AAAAAAAAAAQAgAAAAIgAAAGRycy9kb3ducmV2LnhtbFBLAQIUABQAAAAIAIdO4kBI3/TlVAIA&#10;AMMEAAAOAAAAAAAAAAEAIAAAACY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449C583A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1. Porque el martes y el </w:t>
                      </w:r>
                    </w:p>
                    <w:p w14:paraId="1F19CB1D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jueves tienen diferencia </w:t>
                      </w:r>
                    </w:p>
                    <w:p w14:paraId="0217F81D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de altura si ambor </w:t>
                      </w:r>
                    </w:p>
                    <w:p w14:paraId="4AB33376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reportaron 404? </w:t>
                      </w:r>
                    </w:p>
                    <w:p w14:paraId="3C709609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2. No queda claro si la </w:t>
                      </w:r>
                    </w:p>
                    <w:p w14:paraId="3AE3BD9E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cantidad de notificados </w:t>
                      </w:r>
                    </w:p>
                    <w:p w14:paraId="6853D134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son los numeros encima </w:t>
                      </w:r>
                    </w:p>
                    <w:p w14:paraId="7114C157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de las barras o el nivel de</w:t>
                      </w:r>
                    </w:p>
                    <w:p w14:paraId="214020AE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crecimiento de las </w:t>
                      </w:r>
                    </w:p>
                    <w:p w14:paraId="53C1AC94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mismas segun el eje y </w:t>
                      </w:r>
                    </w:p>
                    <w:p w14:paraId="37E8A12C"/>
                  </w:txbxContent>
                </v:textbox>
              </v:shape>
            </w:pict>
          </mc:Fallback>
        </mc:AlternateContent>
      </w:r>
      <w:r>
        <w:rPr>
          <w:rFonts w:hint="default"/>
          <w:lang w:val="en-US"/>
        </w:rPr>
        <w:drawing>
          <wp:inline distT="0" distB="0" distL="114300" distR="114300">
            <wp:extent cx="4615180" cy="2931160"/>
            <wp:effectExtent l="0" t="0" r="2540" b="10160"/>
            <wp:docPr id="8" name="Picture 8" descr="quee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quee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1518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7909">
      <w:pPr>
        <w:rPr>
          <w:rFonts w:hint="default"/>
          <w:lang w:val="en-US"/>
        </w:rPr>
      </w:pPr>
    </w:p>
    <w:p w14:paraId="603767EB">
      <w:pPr>
        <w:rPr>
          <w:rFonts w:hint="default"/>
          <w:lang w:val="en-US"/>
        </w:rPr>
      </w:pPr>
    </w:p>
    <w:p w14:paraId="736DE686">
      <w:pPr>
        <w:rPr>
          <w:rFonts w:hint="default"/>
          <w:lang w:val="en-US"/>
        </w:rPr>
      </w:pPr>
    </w:p>
    <w:p w14:paraId="0D34D2F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336540" cy="4230370"/>
            <wp:effectExtent l="0" t="0" r="12700" b="6350"/>
            <wp:docPr id="10" name="Picture 10" descr="re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ret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654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E821">
      <w:pPr>
        <w:rPr>
          <w:rFonts w:hint="default"/>
          <w:lang w:val="en-US"/>
        </w:rPr>
      </w:pPr>
    </w:p>
    <w:p w14:paraId="1DB7DB47">
      <w:pPr>
        <w:rPr>
          <w:rFonts w:hint="default"/>
          <w:lang w:val="en-US"/>
        </w:rPr>
      </w:pPr>
      <w:r>
        <w:rPr>
          <w:sz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114935</wp:posOffset>
                </wp:positionH>
                <wp:positionV relativeFrom="paragraph">
                  <wp:posOffset>89535</wp:posOffset>
                </wp:positionV>
                <wp:extent cx="5173980" cy="457200"/>
                <wp:effectExtent l="4445" t="4445" r="18415" b="1079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57935" y="9203055"/>
                          <a:ext cx="517398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6366F0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Reto a quien sea que este </w:t>
                            </w:r>
                            <w:r>
                              <w:rPr>
                                <w:rFonts w:hint="default"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>leyendo esto a que diga que dice en la esquina inferior derecha</w:t>
                            </w:r>
                          </w:p>
                          <w:p w14:paraId="31A1013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.05pt;margin-top:7.05pt;height:36pt;width:407.4pt;z-index:251663360;mso-width-relative:page;mso-height-relative:page;" fillcolor="#FFFFFF [3201]" filled="t" stroked="t" coordsize="21600,21600" o:gfxdata="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omQ8Q0wAAAAgBAAAPAAAA&#10;AAAAAAEAIAAAACIAAABkcnMvZG93bnJldi54bWxQSwECFAAUAAAACACHTuJACqDIiVMCAADEBAAA&#10;DgAAAAAAAAABACAAAAAiAQAAZHJzL2Uyb0RvYy54bWxQSwUGAAAAAAYABgBZAQAA5w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16366F0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Reto a quien sea que este </w:t>
                      </w:r>
                      <w:r>
                        <w:rPr>
                          <w:rFonts w:hint="default"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>leyendo esto a que diga que dice en la esquina inferior derecha</w:t>
                      </w:r>
                    </w:p>
                    <w:p w14:paraId="31A1013F"/>
                  </w:txbxContent>
                </v:textbox>
              </v:shape>
            </w:pict>
          </mc:Fallback>
        </mc:AlternateContent>
      </w:r>
    </w:p>
    <w:p w14:paraId="55099FD7">
      <w:pPr>
        <w:rPr>
          <w:rFonts w:hint="default"/>
          <w:lang w:val="en-US"/>
        </w:rPr>
      </w:pPr>
    </w:p>
    <w:p w14:paraId="01B1D430">
      <w:pPr>
        <w:rPr>
          <w:rFonts w:hint="default"/>
          <w:lang w:val="en-US"/>
        </w:rPr>
      </w:pPr>
    </w:p>
    <w:p w14:paraId="209E8619">
      <w:pPr>
        <w:rPr>
          <w:rFonts w:hint="default"/>
          <w:lang w:val="en-US"/>
        </w:rPr>
      </w:pPr>
    </w:p>
    <w:p w14:paraId="3E8B2E87">
      <w:pPr>
        <w:rPr>
          <w:rFonts w:hint="default"/>
          <w:lang w:val="en-US"/>
        </w:rPr>
      </w:pPr>
    </w:p>
    <w:p w14:paraId="3A522EF9">
      <w:pPr>
        <w:rPr>
          <w:rFonts w:hint="default"/>
          <w:lang w:val="en-US"/>
        </w:rPr>
      </w:pPr>
    </w:p>
    <w:p w14:paraId="2ED9BB74">
      <w:pPr>
        <w:rPr>
          <w:rFonts w:hint="default"/>
          <w:lang w:val="en-US"/>
        </w:rPr>
      </w:pPr>
    </w:p>
    <w:p w14:paraId="4D3CC40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609590" cy="2842895"/>
            <wp:effectExtent l="0" t="0" r="13970" b="6985"/>
            <wp:docPr id="12" name="Picture 12" descr="se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serio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28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3EFD">
      <w:pPr>
        <w:rPr>
          <w:rFonts w:hint="default"/>
          <w:lang w:val="en-US"/>
        </w:rPr>
      </w:pPr>
      <w:bookmarkStart w:id="0" w:name="_GoBack"/>
      <w:bookmarkEnd w:id="0"/>
      <w:r>
        <w:rPr>
          <w:sz w:val="2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61595</wp:posOffset>
                </wp:positionH>
                <wp:positionV relativeFrom="paragraph">
                  <wp:posOffset>292735</wp:posOffset>
                </wp:positionV>
                <wp:extent cx="5577840" cy="518795"/>
                <wp:effectExtent l="4445" t="4445" r="10795" b="1016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04595" y="4521835"/>
                          <a:ext cx="5577840" cy="518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8CF9C4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Volumen mal </w:t>
                            </w:r>
                            <w:r>
                              <w:rPr>
                                <w:rFonts w:hint="default"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representado, otros con 4.1 aparece con menor tamaño que ERC </w:t>
                            </w:r>
                          </w:p>
                          <w:p w14:paraId="179315C2">
                            <w:pPr>
                              <w:keepNext w:val="0"/>
                              <w:keepLines w:val="0"/>
                              <w:widowControl/>
                              <w:suppressLineNumbers w:val="0"/>
                              <w:jc w:val="left"/>
                            </w:pPr>
                            <w:r>
                              <w:rPr>
                                <w:rFonts w:hint="default" w:ascii="Arial" w:hAnsi="Arial" w:eastAsia="SimSun" w:cs="Arial"/>
                                <w:color w:val="000000"/>
                                <w:kern w:val="0"/>
                                <w:sz w:val="24"/>
                                <w:szCs w:val="24"/>
                                <w:lang w:val="en-US" w:eastAsia="zh-CN" w:bidi="ar"/>
                              </w:rPr>
                              <w:t xml:space="preserve">con 3.3 </w:t>
                            </w:r>
                          </w:p>
                          <w:p w14:paraId="77A7F78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.85pt;margin-top:23.05pt;height:40.85pt;width:439.2pt;z-index:251664384;mso-width-relative:page;mso-height-relative:page;" fillcolor="#FFFFFF [3201]" filled="t" stroked="t" coordsize="21600,21600" o:gfxdata="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Y3elc1QAAAAgBAAAP&#10;AAAAAAAAAAEAIAAAACIAAABkcnMvZG93bnJldi54bWxQSwECFAAUAAAACACHTuJA+dXBuFQCAADE&#10;BAAADgAAAAAAAAABACAAAAAkAQAAZHJzL2Uyb0RvYy54bWxQSwUGAAAAAAYABgBZAQAA6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28CF9C4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Volumen mal </w:t>
                      </w:r>
                      <w:r>
                        <w:rPr>
                          <w:rFonts w:hint="default"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representado, otros con 4.1 aparece con menor tamaño que ERC </w:t>
                      </w:r>
                    </w:p>
                    <w:p w14:paraId="179315C2">
                      <w:pPr>
                        <w:keepNext w:val="0"/>
                        <w:keepLines w:val="0"/>
                        <w:widowControl/>
                        <w:suppressLineNumbers w:val="0"/>
                        <w:jc w:val="left"/>
                      </w:pPr>
                      <w:r>
                        <w:rPr>
                          <w:rFonts w:hint="default" w:ascii="Arial" w:hAnsi="Arial" w:eastAsia="SimSun" w:cs="Arial"/>
                          <w:color w:val="000000"/>
                          <w:kern w:val="0"/>
                          <w:sz w:val="24"/>
                          <w:szCs w:val="24"/>
                          <w:lang w:val="en-US" w:eastAsia="zh-CN" w:bidi="ar"/>
                        </w:rPr>
                        <w:t xml:space="preserve">con 3.3 </w:t>
                      </w:r>
                    </w:p>
                    <w:p w14:paraId="77A7F78A"/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60B62AE"/>
    <w:rsid w:val="2C146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2025-10-31T15:24:00Z</dcterms:created>
  <dc:creator>pc</dc:creator>
  <cp:lastModifiedBy>Samantha Jiménez</cp:lastModifiedBy>
  <dcterms:modified xsi:type="dcterms:W3CDTF">2025-10-31T15:35:42Z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CD46ED15FC0C4050ADFD108E2031117D_12</vt:lpwstr>
  </property>
</Properties>
</file>