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r>
        <w:t xml:space="preserve"> </w:t>
      </w:r>
      <w:r>
        <w:t xml:space="preserve">Final</w:t>
      </w:r>
    </w:p>
    <w:p>
      <w:pPr>
        <w:pStyle w:val="Date"/>
      </w:pPr>
      <w:r>
        <w:t xml:space="preserve">2024-06-13</w:t>
      </w:r>
    </w:p>
    <w:bookmarkStart w:id="20" w:name="X068e8cfa85c32df28dcf77305492b5b6ddba3f4"/>
    <w:p>
      <w:pPr>
        <w:pStyle w:val="Heading1"/>
      </w:pPr>
      <w:r>
        <w:t xml:space="preserve">Introduction | Choix des variables et explications</w:t>
      </w:r>
    </w:p>
    <w:p>
      <w:pPr>
        <w:pStyle w:val="FirstParagraph"/>
      </w:pPr>
      <w:r>
        <w:t xml:space="preserve">Nous avons choisi les variables de taux de change, d’exportations, d’importations, de croissance du PIB, de l’inflation (à l’aide de l’indice des prix à la consommation) et d’IDE (investissements directs étrangers) pour analyser la performance économique d’Haïti sur une période de 34 ans, de 1988 à 2022. Le taux de change étant le prix auquel deux monnaies s’échangent, représente un indicateur important pour mesurer la compétitivité de la monnaie nationale sur les marchés internationaux. Avec les importations, on s’attend à un signe négatif (-) car toute augmentation du taux de change côté à l’incertain décourage les importations et quant aux exportations ; elles impactent le taux de change positivement car leur augmentation correspond à une dévaluation/dépréciation de la monnaie nationale et cette relation avec le taux de change est similaire pour la croissance économique puisque cette dernière dépend aussi des exportations. Les IDE sont un indicateur clé des flux de capitaux étrangers entrants mais sachant qu’ils dépendent de la stabilité politique et des règlementations économiques, le signe attendu du taux de change ne sera pas vraiment clair. Et enfin, l’impact général de l’inflation qui est toujours un phénomène monétaire et un facteur déterminant du taux de change, peut fluctuer à cause des différentes natures de son influence sur ce dernier.</w:t>
      </w:r>
    </w:p>
    <w:p>
      <w:pPr>
        <w:pStyle w:val="SourceCode"/>
      </w:pPr>
      <w:r>
        <w:rPr>
          <w:rStyle w:val="FunctionTok"/>
        </w:rPr>
        <w:t xml:space="preserve">library</w:t>
      </w:r>
      <w:r>
        <w:rPr>
          <w:rStyle w:val="NormalTok"/>
        </w:rPr>
        <w:t xml:space="preserve">(wbstats)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0"/>
    <w:bookmarkStart w:id="21" w:name="importations-de-données"/>
    <w:p>
      <w:pPr>
        <w:pStyle w:val="Heading1"/>
      </w:pPr>
      <w:r>
        <w:t xml:space="preserve">Importations de données</w:t>
      </w:r>
    </w:p>
    <w:p>
      <w:pPr>
        <w:pStyle w:val="SourceCode"/>
      </w:pPr>
      <w:r>
        <w:rPr>
          <w:rStyle w:val="NormalTok"/>
        </w:rPr>
        <w:t xml:space="preserve">taux_change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indicator =</w:t>
      </w:r>
      <w:r>
        <w:rPr>
          <w:rStyle w:val="NormalTok"/>
        </w:rPr>
        <w:t xml:space="preserve"> </w:t>
      </w:r>
      <w:r>
        <w:rPr>
          <w:rStyle w:val="StringTok"/>
        </w:rPr>
        <w:t xml:space="preserve">"PA.NUS.FCRF"</w:t>
      </w:r>
      <w:r>
        <w:rPr>
          <w:rStyle w:val="NormalTok"/>
        </w:rPr>
        <w:t xml:space="preserve">, </w:t>
      </w:r>
      <w:r>
        <w:rPr>
          <w:rStyle w:val="AttributeTok"/>
        </w:rPr>
        <w:t xml:space="preserve">country =</w:t>
      </w:r>
      <w:r>
        <w:rPr>
          <w:rStyle w:val="NormalTok"/>
        </w:rPr>
        <w:t xml:space="preserve"> </w:t>
      </w:r>
      <w:r>
        <w:rPr>
          <w:rStyle w:val="StringTok"/>
        </w:rPr>
        <w:t xml:space="preserve">"HTI"</w:t>
      </w:r>
      <w:r>
        <w:rPr>
          <w:rStyle w:val="NormalTok"/>
        </w:rPr>
        <w:t xml:space="preserve">, </w:t>
      </w:r>
      <w:r>
        <w:rPr>
          <w:rStyle w:val="AttributeTok"/>
        </w:rPr>
        <w:t xml:space="preserve">start_date =</w:t>
      </w:r>
      <w:r>
        <w:rPr>
          <w:rStyle w:val="NormalTok"/>
        </w:rPr>
        <w:t xml:space="preserve"> </w:t>
      </w:r>
      <w:r>
        <w:rPr>
          <w:rStyle w:val="DecValTok"/>
        </w:rPr>
        <w:t xml:space="preserve">1988</w:t>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br/>
      </w:r>
      <w:r>
        <w:rPr>
          <w:rStyle w:val="NormalTok"/>
        </w:rPr>
        <w:t xml:space="preserve">exportations</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indicator=</w:t>
      </w:r>
      <w:r>
        <w:rPr>
          <w:rStyle w:val="NormalTok"/>
        </w:rPr>
        <w:t xml:space="preserve"> </w:t>
      </w:r>
      <w:r>
        <w:rPr>
          <w:rStyle w:val="StringTok"/>
        </w:rPr>
        <w:t xml:space="preserve">"NE.EXP.GNFS.ZS"</w:t>
      </w:r>
      <w:r>
        <w:rPr>
          <w:rStyle w:val="NormalTok"/>
        </w:rPr>
        <w:t xml:space="preserve"> , </w:t>
      </w:r>
      <w:r>
        <w:rPr>
          <w:rStyle w:val="AttributeTok"/>
        </w:rPr>
        <w:t xml:space="preserve">country =</w:t>
      </w:r>
      <w:r>
        <w:rPr>
          <w:rStyle w:val="NormalTok"/>
        </w:rPr>
        <w:t xml:space="preserve"> </w:t>
      </w:r>
      <w:r>
        <w:rPr>
          <w:rStyle w:val="StringTok"/>
        </w:rPr>
        <w:t xml:space="preserve">"HTI"</w:t>
      </w:r>
      <w:r>
        <w:rPr>
          <w:rStyle w:val="NormalTok"/>
        </w:rPr>
        <w:t xml:space="preserve"> , </w:t>
      </w:r>
      <w:r>
        <w:rPr>
          <w:rStyle w:val="AttributeTok"/>
        </w:rPr>
        <w:t xml:space="preserve">start_date =</w:t>
      </w:r>
      <w:r>
        <w:rPr>
          <w:rStyle w:val="NormalTok"/>
        </w:rPr>
        <w:t xml:space="preserve"> </w:t>
      </w:r>
      <w:r>
        <w:rPr>
          <w:rStyle w:val="DecValTok"/>
        </w:rPr>
        <w:t xml:space="preserve">1988</w:t>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br/>
      </w:r>
      <w:r>
        <w:rPr>
          <w:rStyle w:val="NormalTok"/>
        </w:rPr>
        <w:t xml:space="preserve">importations</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indicator =</w:t>
      </w:r>
      <w:r>
        <w:rPr>
          <w:rStyle w:val="NormalTok"/>
        </w:rPr>
        <w:t xml:space="preserve"> </w:t>
      </w:r>
      <w:r>
        <w:rPr>
          <w:rStyle w:val="StringTok"/>
        </w:rPr>
        <w:t xml:space="preserve">"NE.IMP.GNFS.CD"</w:t>
      </w:r>
      <w:r>
        <w:rPr>
          <w:rStyle w:val="NormalTok"/>
        </w:rPr>
        <w:t xml:space="preserve">, </w:t>
      </w:r>
      <w:r>
        <w:rPr>
          <w:rStyle w:val="AttributeTok"/>
        </w:rPr>
        <w:t xml:space="preserve">country =</w:t>
      </w:r>
      <w:r>
        <w:rPr>
          <w:rStyle w:val="NormalTok"/>
        </w:rPr>
        <w:t xml:space="preserve"> </w:t>
      </w:r>
      <w:r>
        <w:rPr>
          <w:rStyle w:val="StringTok"/>
        </w:rPr>
        <w:t xml:space="preserve">"HTI"</w:t>
      </w:r>
      <w:r>
        <w:rPr>
          <w:rStyle w:val="NormalTok"/>
        </w:rPr>
        <w:t xml:space="preserve">, </w:t>
      </w:r>
      <w:r>
        <w:rPr>
          <w:rStyle w:val="AttributeTok"/>
        </w:rPr>
        <w:t xml:space="preserve">start_date =</w:t>
      </w:r>
      <w:r>
        <w:rPr>
          <w:rStyle w:val="NormalTok"/>
        </w:rPr>
        <w:t xml:space="preserve"> </w:t>
      </w:r>
      <w:r>
        <w:rPr>
          <w:rStyle w:val="DecValTok"/>
        </w:rPr>
        <w:t xml:space="preserve">1988</w:t>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br/>
      </w:r>
      <w:r>
        <w:rPr>
          <w:rStyle w:val="NormalTok"/>
        </w:rPr>
        <w:t xml:space="preserve">IDE</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indicator=</w:t>
      </w:r>
      <w:r>
        <w:rPr>
          <w:rStyle w:val="StringTok"/>
        </w:rPr>
        <w:t xml:space="preserve">"BX.KLT.DINV.WD.GD.ZS"</w:t>
      </w:r>
      <w:r>
        <w:rPr>
          <w:rStyle w:val="NormalTok"/>
        </w:rPr>
        <w:t xml:space="preserve">, </w:t>
      </w:r>
      <w:r>
        <w:rPr>
          <w:rStyle w:val="AttributeTok"/>
        </w:rPr>
        <w:t xml:space="preserve">country =</w:t>
      </w:r>
      <w:r>
        <w:rPr>
          <w:rStyle w:val="NormalTok"/>
        </w:rPr>
        <w:t xml:space="preserve"> </w:t>
      </w:r>
      <w:r>
        <w:rPr>
          <w:rStyle w:val="StringTok"/>
        </w:rPr>
        <w:t xml:space="preserve">"HTI"</w:t>
      </w:r>
      <w:r>
        <w:rPr>
          <w:rStyle w:val="NormalTok"/>
        </w:rPr>
        <w:t xml:space="preserve">, </w:t>
      </w:r>
      <w:r>
        <w:rPr>
          <w:rStyle w:val="AttributeTok"/>
        </w:rPr>
        <w:t xml:space="preserve">start_date=</w:t>
      </w:r>
      <w:r>
        <w:rPr>
          <w:rStyle w:val="NormalTok"/>
        </w:rPr>
        <w:t xml:space="preserve"> </w:t>
      </w:r>
      <w:r>
        <w:rPr>
          <w:rStyle w:val="DecValTok"/>
        </w:rPr>
        <w:t xml:space="preserve">1988</w:t>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br/>
      </w:r>
      <w:r>
        <w:rPr>
          <w:rStyle w:val="NormalTok"/>
        </w:rPr>
        <w:t xml:space="preserve">Inflation</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indicator=</w:t>
      </w:r>
      <w:r>
        <w:rPr>
          <w:rStyle w:val="StringTok"/>
        </w:rPr>
        <w:t xml:space="preserve">"FP.CPI.TOTL.ZG"</w:t>
      </w:r>
      <w:r>
        <w:rPr>
          <w:rStyle w:val="NormalTok"/>
        </w:rPr>
        <w:t xml:space="preserve">, </w:t>
      </w:r>
      <w:r>
        <w:rPr>
          <w:rStyle w:val="AttributeTok"/>
        </w:rPr>
        <w:t xml:space="preserve">country=</w:t>
      </w:r>
      <w:r>
        <w:rPr>
          <w:rStyle w:val="StringTok"/>
        </w:rPr>
        <w:t xml:space="preserve">"HTI"</w:t>
      </w:r>
      <w:r>
        <w:rPr>
          <w:rStyle w:val="NormalTok"/>
        </w:rPr>
        <w:t xml:space="preserve">, </w:t>
      </w:r>
      <w:r>
        <w:rPr>
          <w:rStyle w:val="AttributeTok"/>
        </w:rPr>
        <w:t xml:space="preserve">start_date=</w:t>
      </w:r>
      <w:r>
        <w:rPr>
          <w:rStyle w:val="NormalTok"/>
        </w:rPr>
        <w:t xml:space="preserve"> </w:t>
      </w:r>
      <w:r>
        <w:rPr>
          <w:rStyle w:val="DecValTok"/>
        </w:rPr>
        <w:t xml:space="preserve">1988</w:t>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br/>
      </w:r>
      <w:r>
        <w:rPr>
          <w:rStyle w:val="NormalTok"/>
        </w:rPr>
        <w:t xml:space="preserve">croiss_eco</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indicator=</w:t>
      </w:r>
      <w:r>
        <w:rPr>
          <w:rStyle w:val="StringTok"/>
        </w:rPr>
        <w:t xml:space="preserve">"NY.GDP.MKTP.KD.ZG"</w:t>
      </w:r>
      <w:r>
        <w:rPr>
          <w:rStyle w:val="NormalTok"/>
        </w:rPr>
        <w:t xml:space="preserve">, </w:t>
      </w:r>
      <w:r>
        <w:rPr>
          <w:rStyle w:val="AttributeTok"/>
        </w:rPr>
        <w:t xml:space="preserve">country=</w:t>
      </w:r>
      <w:r>
        <w:rPr>
          <w:rStyle w:val="StringTok"/>
        </w:rPr>
        <w:t xml:space="preserve">"HTI"</w:t>
      </w:r>
      <w:r>
        <w:rPr>
          <w:rStyle w:val="NormalTok"/>
        </w:rPr>
        <w:t xml:space="preserve">,</w:t>
      </w:r>
      <w:r>
        <w:rPr>
          <w:rStyle w:val="AttributeTok"/>
        </w:rPr>
        <w:t xml:space="preserve">start_date=</w:t>
      </w:r>
      <w:r>
        <w:rPr>
          <w:rStyle w:val="NormalTok"/>
        </w:rPr>
        <w:t xml:space="preserve"> </w:t>
      </w:r>
      <w:r>
        <w:rPr>
          <w:rStyle w:val="DecValTok"/>
        </w:rPr>
        <w:t xml:space="preserve">1988</w:t>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  </w:t>
      </w:r>
      <w:r>
        <w:br/>
      </w:r>
      <w:r>
        <w:br/>
      </w:r>
      <w:r>
        <w:rPr>
          <w:rStyle w:val="CommentTok"/>
        </w:rPr>
        <w:t xml:space="preserve"># Nettoyage des tableaux</w:t>
      </w:r>
      <w:r>
        <w:br/>
      </w:r>
      <w:r>
        <w:rPr>
          <w:rStyle w:val="NormalTok"/>
        </w:rPr>
        <w:t xml:space="preserve">taux_change</w:t>
      </w:r>
      <w:r>
        <w:rPr>
          <w:rStyle w:val="OtherTok"/>
        </w:rPr>
        <w:t xml:space="preserve">&lt;-</w:t>
      </w:r>
      <w:r>
        <w:rPr>
          <w:rStyle w:val="NormalTok"/>
        </w:rPr>
        <w:t xml:space="preserve"> taux_change[,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exportations</w:t>
      </w:r>
      <w:r>
        <w:rPr>
          <w:rStyle w:val="OtherTok"/>
        </w:rPr>
        <w:t xml:space="preserve">&lt;-</w:t>
      </w:r>
      <w:r>
        <w:rPr>
          <w:rStyle w:val="NormalTok"/>
        </w:rPr>
        <w:t xml:space="preserve"> exportations[, </w:t>
      </w:r>
      <w:r>
        <w:rPr>
          <w:rStyle w:val="FunctionTok"/>
        </w:rPr>
        <w:t xml:space="preserve">c</w:t>
      </w:r>
      <w:r>
        <w:rPr>
          <w:rStyle w:val="NormalTok"/>
        </w:rPr>
        <w:t xml:space="preserve">(</w:t>
      </w:r>
      <w:r>
        <w:rPr>
          <w:rStyle w:val="DecValTok"/>
        </w:rPr>
        <w:t xml:space="preserve">5</w:t>
      </w:r>
      <w:r>
        <w:rPr>
          <w:rStyle w:val="NormalTok"/>
        </w:rPr>
        <w:t xml:space="preserve">)]</w:t>
      </w:r>
      <w:r>
        <w:br/>
      </w:r>
      <w:r>
        <w:rPr>
          <w:rStyle w:val="NormalTok"/>
        </w:rPr>
        <w:t xml:space="preserve">importations</w:t>
      </w:r>
      <w:r>
        <w:rPr>
          <w:rStyle w:val="OtherTok"/>
        </w:rPr>
        <w:t xml:space="preserve">&lt;-</w:t>
      </w:r>
      <w:r>
        <w:rPr>
          <w:rStyle w:val="NormalTok"/>
        </w:rPr>
        <w:t xml:space="preserve"> importations[, </w:t>
      </w:r>
      <w:r>
        <w:rPr>
          <w:rStyle w:val="FunctionTok"/>
        </w:rPr>
        <w:t xml:space="preserve">c</w:t>
      </w:r>
      <w:r>
        <w:rPr>
          <w:rStyle w:val="NormalTok"/>
        </w:rPr>
        <w:t xml:space="preserve">(</w:t>
      </w:r>
      <w:r>
        <w:rPr>
          <w:rStyle w:val="DecValTok"/>
        </w:rPr>
        <w:t xml:space="preserve">5</w:t>
      </w:r>
      <w:r>
        <w:rPr>
          <w:rStyle w:val="NormalTok"/>
        </w:rPr>
        <w:t xml:space="preserve">)]</w:t>
      </w:r>
      <w:r>
        <w:br/>
      </w:r>
      <w:r>
        <w:rPr>
          <w:rStyle w:val="NormalTok"/>
        </w:rPr>
        <w:t xml:space="preserve">IDE</w:t>
      </w:r>
      <w:r>
        <w:rPr>
          <w:rStyle w:val="OtherTok"/>
        </w:rPr>
        <w:t xml:space="preserve">&lt;-</w:t>
      </w:r>
      <w:r>
        <w:rPr>
          <w:rStyle w:val="NormalTok"/>
        </w:rPr>
        <w:t xml:space="preserve"> IDE[, </w:t>
      </w:r>
      <w:r>
        <w:rPr>
          <w:rStyle w:val="FunctionTok"/>
        </w:rPr>
        <w:t xml:space="preserve">c</w:t>
      </w:r>
      <w:r>
        <w:rPr>
          <w:rStyle w:val="NormalTok"/>
        </w:rPr>
        <w:t xml:space="preserve">(</w:t>
      </w:r>
      <w:r>
        <w:rPr>
          <w:rStyle w:val="DecValTok"/>
        </w:rPr>
        <w:t xml:space="preserve">5</w:t>
      </w:r>
      <w:r>
        <w:rPr>
          <w:rStyle w:val="NormalTok"/>
        </w:rPr>
        <w:t xml:space="preserve">)]</w:t>
      </w:r>
      <w:r>
        <w:br/>
      </w:r>
      <w:r>
        <w:rPr>
          <w:rStyle w:val="NormalTok"/>
        </w:rPr>
        <w:t xml:space="preserve">Inflation</w:t>
      </w:r>
      <w:r>
        <w:rPr>
          <w:rStyle w:val="OtherTok"/>
        </w:rPr>
        <w:t xml:space="preserve">&lt;-</w:t>
      </w:r>
      <w:r>
        <w:rPr>
          <w:rStyle w:val="NormalTok"/>
        </w:rPr>
        <w:t xml:space="preserve"> Inflation[, </w:t>
      </w:r>
      <w:r>
        <w:rPr>
          <w:rStyle w:val="FunctionTok"/>
        </w:rPr>
        <w:t xml:space="preserve">c</w:t>
      </w:r>
      <w:r>
        <w:rPr>
          <w:rStyle w:val="NormalTok"/>
        </w:rPr>
        <w:t xml:space="preserve">(</w:t>
      </w:r>
      <w:r>
        <w:rPr>
          <w:rStyle w:val="DecValTok"/>
        </w:rPr>
        <w:t xml:space="preserve">5</w:t>
      </w:r>
      <w:r>
        <w:rPr>
          <w:rStyle w:val="NormalTok"/>
        </w:rPr>
        <w:t xml:space="preserve">)]</w:t>
      </w:r>
      <w:r>
        <w:br/>
      </w:r>
      <w:r>
        <w:rPr>
          <w:rStyle w:val="NormalTok"/>
        </w:rPr>
        <w:t xml:space="preserve">Croiss_eco </w:t>
      </w:r>
      <w:r>
        <w:rPr>
          <w:rStyle w:val="OtherTok"/>
        </w:rPr>
        <w:t xml:space="preserve">&lt;-</w:t>
      </w:r>
      <w:r>
        <w:rPr>
          <w:rStyle w:val="NormalTok"/>
        </w:rPr>
        <w:t xml:space="preserve"> croiss_eco[, </w:t>
      </w:r>
      <w:r>
        <w:rPr>
          <w:rStyle w:val="FunctionTok"/>
        </w:rPr>
        <w:t xml:space="preserve">c</w:t>
      </w:r>
      <w:r>
        <w:rPr>
          <w:rStyle w:val="NormalTok"/>
        </w:rPr>
        <w:t xml:space="preserve">(</w:t>
      </w:r>
      <w:r>
        <w:rPr>
          <w:rStyle w:val="DecValTok"/>
        </w:rPr>
        <w:t xml:space="preserve">5</w:t>
      </w:r>
      <w:r>
        <w:rPr>
          <w:rStyle w:val="NormalTok"/>
        </w:rPr>
        <w:t xml:space="preserve">)]  </w:t>
      </w:r>
      <w:r>
        <w:br/>
      </w:r>
      <w:r>
        <w:br/>
      </w:r>
      <w:r>
        <w:rPr>
          <w:rStyle w:val="NormalTok"/>
        </w:rPr>
        <w:t xml:space="preserve">  </w:t>
      </w:r>
      <w:r>
        <w:br/>
      </w:r>
      <w:r>
        <w:rPr>
          <w:rStyle w:val="CommentTok"/>
        </w:rPr>
        <w:t xml:space="preserve"># Tableaux combinés</w:t>
      </w:r>
      <w:r>
        <w:br/>
      </w:r>
      <w:r>
        <w:rPr>
          <w:rStyle w:val="NormalTok"/>
        </w:rPr>
        <w:t xml:space="preserve">tableau_combine</w:t>
      </w:r>
      <w:r>
        <w:rPr>
          <w:rStyle w:val="OtherTok"/>
        </w:rPr>
        <w:t xml:space="preserve">&lt;-</w:t>
      </w:r>
      <w:r>
        <w:rPr>
          <w:rStyle w:val="NormalTok"/>
        </w:rPr>
        <w:t xml:space="preserve"> </w:t>
      </w:r>
      <w:r>
        <w:rPr>
          <w:rStyle w:val="FunctionTok"/>
        </w:rPr>
        <w:t xml:space="preserve">cbind</w:t>
      </w:r>
      <w:r>
        <w:rPr>
          <w:rStyle w:val="NormalTok"/>
        </w:rPr>
        <w:t xml:space="preserve">(taux_change, exportations,importations,IDE,Inflation,croiss_eco)</w:t>
      </w:r>
      <w:r>
        <w:br/>
      </w:r>
      <w:r>
        <w:br/>
      </w:r>
      <w:r>
        <w:rPr>
          <w:rStyle w:val="CommentTok"/>
        </w:rPr>
        <w:t xml:space="preserve"># Renommons les variables</w:t>
      </w:r>
      <w:r>
        <w:br/>
      </w:r>
      <w:r>
        <w:rPr>
          <w:rStyle w:val="FunctionTok"/>
        </w:rPr>
        <w:t xml:space="preserve">colnames</w:t>
      </w:r>
      <w:r>
        <w:rPr>
          <w:rStyle w:val="NormalTok"/>
        </w:rPr>
        <w:t xml:space="preserve">(tableau_combine)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"Pays"</w:t>
      </w:r>
      <w:r>
        <w:rPr>
          <w:rStyle w:val="NormalTok"/>
        </w:rPr>
        <w:t xml:space="preserve">, </w:t>
      </w:r>
      <w:r>
        <w:rPr>
          <w:rStyle w:val="StringTok"/>
        </w:rPr>
        <w:t xml:space="preserve">"Date"</w:t>
      </w:r>
      <w:r>
        <w:rPr>
          <w:rStyle w:val="NormalTok"/>
        </w:rPr>
        <w:t xml:space="preserve">, </w:t>
      </w:r>
      <w:r>
        <w:rPr>
          <w:rStyle w:val="StringTok"/>
        </w:rPr>
        <w:t xml:space="preserve">"Tauxdechange"</w:t>
      </w:r>
      <w:r>
        <w:rPr>
          <w:rStyle w:val="NormalTok"/>
        </w:rPr>
        <w:t xml:space="preserve">, </w:t>
      </w:r>
      <w:r>
        <w:rPr>
          <w:rStyle w:val="StringTok"/>
        </w:rPr>
        <w:t xml:space="preserve">"Exportations"</w:t>
      </w:r>
      <w:r>
        <w:rPr>
          <w:rStyle w:val="NormalTok"/>
        </w:rPr>
        <w:t xml:space="preserve">, </w:t>
      </w:r>
      <w:r>
        <w:rPr>
          <w:rStyle w:val="StringTok"/>
        </w:rPr>
        <w:t xml:space="preserve">"Importations"</w:t>
      </w:r>
      <w:r>
        <w:rPr>
          <w:rStyle w:val="NormalTok"/>
        </w:rPr>
        <w:t xml:space="preserve">, </w:t>
      </w:r>
      <w:r>
        <w:rPr>
          <w:rStyle w:val="StringTok"/>
        </w:rPr>
        <w:t xml:space="preserve">"IDE"</w:t>
      </w:r>
      <w:r>
        <w:rPr>
          <w:rStyle w:val="NormalTok"/>
        </w:rPr>
        <w:t xml:space="preserve">,</w:t>
      </w:r>
      <w:r>
        <w:rPr>
          <w:rStyle w:val="StringTok"/>
        </w:rPr>
        <w:t xml:space="preserve">"taux d'inflation"</w:t>
      </w:r>
      <w:r>
        <w:rPr>
          <w:rStyle w:val="NormalTok"/>
        </w:rPr>
        <w:t xml:space="preserve">,</w:t>
      </w:r>
      <w:r>
        <w:rPr>
          <w:rStyle w:val="StringTok"/>
        </w:rPr>
        <w:t xml:space="preserve">"croissance economique"</w:t>
      </w:r>
      <w:r>
        <w:rPr>
          <w:rStyle w:val="NormalTok"/>
        </w:rPr>
        <w:t xml:space="preserve">)</w:t>
      </w:r>
      <w:r>
        <w:br/>
      </w:r>
      <w:r>
        <w:rPr>
          <w:rStyle w:val="NormalTok"/>
        </w:rPr>
        <w:t xml:space="preserve">tableau_combine</w:t>
      </w:r>
      <w:r>
        <w:rPr>
          <w:rStyle w:val="OtherTok"/>
        </w:rPr>
        <w:t xml:space="preserve">&lt;-</w:t>
      </w:r>
      <w:r>
        <w:rPr>
          <w:rStyle w:val="NormalTok"/>
        </w:rPr>
        <w:t xml:space="preserve">tableau_combine[,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br/>
      </w:r>
      <w:r>
        <w:rPr>
          <w:rStyle w:val="NormalTok"/>
        </w:rPr>
        <w:t xml:space="preserve">tableau_combine</w:t>
      </w:r>
    </w:p>
    <w:p>
      <w:pPr>
        <w:pStyle w:val="SourceCode"/>
      </w:pPr>
      <w:r>
        <w:rPr>
          <w:rStyle w:val="VerbatimChar"/>
        </w:rPr>
        <w:t xml:space="preserve">##     Pays Date Tauxdechange Exportations Importations         IDE</w:t>
      </w:r>
      <w:r>
        <w:br/>
      </w:r>
      <w:r>
        <w:rPr>
          <w:rStyle w:val="VerbatimChar"/>
        </w:rPr>
        <w:t xml:space="preserve">## 1  Haiti 1988     5.000000    16.302132    848904800  0.38639185</w:t>
      </w:r>
      <w:r>
        <w:br/>
      </w:r>
      <w:r>
        <w:rPr>
          <w:rStyle w:val="VerbatimChar"/>
        </w:rPr>
        <w:t xml:space="preserve">## 2  Haiti 1989     5.000000    13.015419    753772600  0.34207478</w:t>
      </w:r>
      <w:r>
        <w:br/>
      </w:r>
      <w:r>
        <w:rPr>
          <w:rStyle w:val="VerbatimChar"/>
        </w:rPr>
        <w:t xml:space="preserve">## 3  Haiti 1990     5.000000    11.910184   1068364600  0.25837375</w:t>
      </w:r>
      <w:r>
        <w:br/>
      </w:r>
      <w:r>
        <w:rPr>
          <w:rStyle w:val="VerbatimChar"/>
        </w:rPr>
        <w:t xml:space="preserve">## 4  Haiti 1991     6.034167    10.311445   1024563651 -0.05181999</w:t>
      </w:r>
      <w:r>
        <w:br/>
      </w:r>
      <w:r>
        <w:rPr>
          <w:rStyle w:val="VerbatimChar"/>
        </w:rPr>
        <w:t xml:space="preserve">## 5  Haiti 1992     9.801667     7.571511    563519040 -0.09746892</w:t>
      </w:r>
      <w:r>
        <w:br/>
      </w:r>
      <w:r>
        <w:rPr>
          <w:rStyle w:val="VerbatimChar"/>
        </w:rPr>
        <w:t xml:space="preserve">## 6  Haiti 1993    12.822500    10.845350    711988106 -0.14907463</w:t>
      </w:r>
      <w:r>
        <w:br/>
      </w:r>
      <w:r>
        <w:rPr>
          <w:rStyle w:val="VerbatimChar"/>
        </w:rPr>
        <w:t xml:space="preserve">## 7  Haiti 1994    15.040000     6.420727    535669474 -0.12917697</w:t>
      </w:r>
      <w:r>
        <w:br/>
      </w:r>
      <w:r>
        <w:rPr>
          <w:rStyle w:val="VerbatimChar"/>
        </w:rPr>
        <w:t xml:space="preserve">## 8  Haiti 1995    15.109733     9.133564    807821955  0.26303505</w:t>
      </w:r>
      <w:r>
        <w:br/>
      </w:r>
      <w:r>
        <w:rPr>
          <w:rStyle w:val="VerbatimChar"/>
        </w:rPr>
        <w:t xml:space="preserve">## 9  Haiti 1996    15.701150    11.327631    840148969  0.14101377</w:t>
      </w:r>
      <w:r>
        <w:br/>
      </w:r>
      <w:r>
        <w:rPr>
          <w:rStyle w:val="VerbatimChar"/>
        </w:rPr>
        <w:t xml:space="preserve">## 10 Haiti 1997    16.654500    10.452542    882868457  0.11979817</w:t>
      </w:r>
      <w:r>
        <w:br/>
      </w:r>
      <w:r>
        <w:rPr>
          <w:rStyle w:val="VerbatimChar"/>
        </w:rPr>
        <w:t xml:space="preserve">## 11 Haiti 1998    16.765667     9.900471    991314911  0.28894410</w:t>
      </w:r>
      <w:r>
        <w:br/>
      </w:r>
      <w:r>
        <w:rPr>
          <w:rStyle w:val="VerbatimChar"/>
        </w:rPr>
        <w:t xml:space="preserve">## 12 Haiti 1999    16.937892    12.249112   1233630342  0.72224312</w:t>
      </w:r>
      <w:r>
        <w:br/>
      </w:r>
      <w:r>
        <w:rPr>
          <w:rStyle w:val="VerbatimChar"/>
        </w:rPr>
        <w:t xml:space="preserve">## 13 Haiti 2000    21.170667     7.357980   1348782291  0.19446498</w:t>
      </w:r>
      <w:r>
        <w:br/>
      </w:r>
      <w:r>
        <w:rPr>
          <w:rStyle w:val="VerbatimChar"/>
        </w:rPr>
        <w:t xml:space="preserve">## 14 Haiti 2001    24.429083     7.025775   1300850000  0.06948864</w:t>
      </w:r>
      <w:r>
        <w:br/>
      </w:r>
      <w:r>
        <w:rPr>
          <w:rStyle w:val="VerbatimChar"/>
        </w:rPr>
        <w:t xml:space="preserve">## 15 Haiti 2002    29.250483     6.284429   1157716235  0.09184886</w:t>
      </w:r>
      <w:r>
        <w:br/>
      </w:r>
      <w:r>
        <w:rPr>
          <w:rStyle w:val="VerbatimChar"/>
        </w:rPr>
        <w:t xml:space="preserve">## 16 Haiti 2003    42.366758     9.272436   1416336753  0.27208482</w:t>
      </w:r>
      <w:r>
        <w:br/>
      </w:r>
      <w:r>
        <w:rPr>
          <w:rStyle w:val="VerbatimChar"/>
        </w:rPr>
        <w:t xml:space="preserve">## 17 Haiti 2004    38.352033     8.375013   1546552287  0.09692214</w:t>
      </w:r>
      <w:r>
        <w:br/>
      </w:r>
      <w:r>
        <w:rPr>
          <w:rStyle w:val="VerbatimChar"/>
        </w:rPr>
        <w:t xml:space="preserve">## 18 Haiti 2005    40.448550     8.607309   1852992486  0.36983565</w:t>
      </w:r>
      <w:r>
        <w:br/>
      </w:r>
      <w:r>
        <w:rPr>
          <w:rStyle w:val="VerbatimChar"/>
        </w:rPr>
        <w:t xml:space="preserve">## 19 Haiti 2006    40.408517     9.021168   2141589441  2.10244122</w:t>
      </w:r>
      <w:r>
        <w:br/>
      </w:r>
      <w:r>
        <w:rPr>
          <w:rStyle w:val="VerbatimChar"/>
        </w:rPr>
        <w:t xml:space="preserve">## 20 Haiti 2007    36.861417     8.443689   2384574761  0.80726974</w:t>
      </w:r>
      <w:r>
        <w:br/>
      </w:r>
      <w:r>
        <w:rPr>
          <w:rStyle w:val="VerbatimChar"/>
        </w:rPr>
        <w:t xml:space="preserve">## 21 Haiti 2008    39.107592     8.791390   2853795908  0.28563315</w:t>
      </w:r>
      <w:r>
        <w:br/>
      </w:r>
      <w:r>
        <w:rPr>
          <w:rStyle w:val="VerbatimChar"/>
        </w:rPr>
        <w:t xml:space="preserve">## 22 Haiti 2009    41.197608     8.916116   2804199842  0.47831324</w:t>
      </w:r>
      <w:r>
        <w:br/>
      </w:r>
      <w:r>
        <w:rPr>
          <w:rStyle w:val="VerbatimChar"/>
        </w:rPr>
        <w:t xml:space="preserve">## 23 Haiti 2010    39.797400     8.570288   4287288092  1.50093016</w:t>
      </w:r>
      <w:r>
        <w:br/>
      </w:r>
      <w:r>
        <w:rPr>
          <w:rStyle w:val="VerbatimChar"/>
        </w:rPr>
        <w:t xml:space="preserve">## 24 Haiti 2011    40.522822    10.083114   4433440000  0.91476918</w:t>
      </w:r>
      <w:r>
        <w:br/>
      </w:r>
      <w:r>
        <w:rPr>
          <w:rStyle w:val="VerbatimChar"/>
        </w:rPr>
        <w:t xml:space="preserve">## 25 Haiti 2012    41.949723     9.655094   4195362709  1.13794477</w:t>
      </w:r>
      <w:r>
        <w:br/>
      </w:r>
      <w:r>
        <w:rPr>
          <w:rStyle w:val="VerbatimChar"/>
        </w:rPr>
        <w:t xml:space="preserve">## 26 Haiti 2013    43.462783    10.516286   4443359349  1.08652046</w:t>
      </w:r>
      <w:r>
        <w:br/>
      </w:r>
      <w:r>
        <w:rPr>
          <w:rStyle w:val="VerbatimChar"/>
        </w:rPr>
        <w:t xml:space="preserve">## 27 Haiti 2014    45.215981    10.974836   4752590770  0.65359979</w:t>
      </w:r>
      <w:r>
        <w:br/>
      </w:r>
      <w:r>
        <w:rPr>
          <w:rStyle w:val="VerbatimChar"/>
        </w:rPr>
        <w:t xml:space="preserve">## 28 Haiti 2015    50.706427    11.767747   4481319845  0.71166759</w:t>
      </w:r>
      <w:r>
        <w:br/>
      </w:r>
      <w:r>
        <w:rPr>
          <w:rStyle w:val="VerbatimChar"/>
        </w:rPr>
        <w:t xml:space="preserve">## 29 Haiti 2016    63.335818    11.601971   4193901270  0.74559621</w:t>
      </w:r>
      <w:r>
        <w:br/>
      </w:r>
      <w:r>
        <w:rPr>
          <w:rStyle w:val="VerbatimChar"/>
        </w:rPr>
        <w:t xml:space="preserve">## 30 Haiti 2017    64.769680    11.003470   4689668687  2.48360916</w:t>
      </w:r>
      <w:r>
        <w:br/>
      </w:r>
      <w:r>
        <w:rPr>
          <w:rStyle w:val="VerbatimChar"/>
        </w:rPr>
        <w:t xml:space="preserve">## 31 Haiti 2018    68.031754    10.780823   5635999372  0.64009307</w:t>
      </w:r>
      <w:r>
        <w:br/>
      </w:r>
      <w:r>
        <w:rPr>
          <w:rStyle w:val="VerbatimChar"/>
        </w:rPr>
        <w:t xml:space="preserve">## 32 Haiti 2019    88.814966    10.557673   5107129494  0.49946421</w:t>
      </w:r>
      <w:r>
        <w:br/>
      </w:r>
      <w:r>
        <w:rPr>
          <w:rStyle w:val="VerbatimChar"/>
        </w:rPr>
        <w:t xml:space="preserve">## 33 Haiti 2020    93.509807     7.003361   3983064282  0.17231608</w:t>
      </w:r>
      <w:r>
        <w:br/>
      </w:r>
      <w:r>
        <w:rPr>
          <w:rStyle w:val="VerbatimChar"/>
        </w:rPr>
        <w:t xml:space="preserve">## 34 Haiti 2021    89.226637     7.137551   6269039006  0.24571529</w:t>
      </w:r>
      <w:r>
        <w:br/>
      </w:r>
      <w:r>
        <w:rPr>
          <w:rStyle w:val="VerbatimChar"/>
        </w:rPr>
        <w:t xml:space="preserve">## 35 Haiti 2022   115.630716     7.238760   5932425384  0.19459895</w:t>
      </w:r>
      <w:r>
        <w:br/>
      </w:r>
      <w:r>
        <w:rPr>
          <w:rStyle w:val="VerbatimChar"/>
        </w:rPr>
        <w:t xml:space="preserve">##    taux d'inflation          NA</w:t>
      </w:r>
      <w:r>
        <w:br/>
      </w:r>
      <w:r>
        <w:rPr>
          <w:rStyle w:val="VerbatimChar"/>
        </w:rPr>
        <w:t xml:space="preserve">## 1          4.105468   0.2004268</w:t>
      </w:r>
      <w:r>
        <w:br/>
      </w:r>
      <w:r>
        <w:rPr>
          <w:rStyle w:val="VerbatimChar"/>
        </w:rPr>
        <w:t xml:space="preserve">## 2          6.923905  -2.9134244</w:t>
      </w:r>
      <w:r>
        <w:br/>
      </w:r>
      <w:r>
        <w:rPr>
          <w:rStyle w:val="VerbatimChar"/>
        </w:rPr>
        <w:t xml:space="preserve">## 3         21.276032   1.0381228</w:t>
      </w:r>
      <w:r>
        <w:br/>
      </w:r>
      <w:r>
        <w:rPr>
          <w:rStyle w:val="VerbatimChar"/>
        </w:rPr>
        <w:t xml:space="preserve">## 4         15.419907   1.8805447</w:t>
      </w:r>
      <w:r>
        <w:br/>
      </w:r>
      <w:r>
        <w:rPr>
          <w:rStyle w:val="VerbatimChar"/>
        </w:rPr>
        <w:t xml:space="preserve">## 5         19.358495  -5.3099329</w:t>
      </w:r>
      <w:r>
        <w:br/>
      </w:r>
      <w:r>
        <w:rPr>
          <w:rStyle w:val="VerbatimChar"/>
        </w:rPr>
        <w:t xml:space="preserve">## 6         29.705972  -5.4262960</w:t>
      </w:r>
      <w:r>
        <w:br/>
      </w:r>
      <w:r>
        <w:rPr>
          <w:rStyle w:val="VerbatimChar"/>
        </w:rPr>
        <w:t xml:space="preserve">## 7         39.331620 -11.9506293</w:t>
      </w:r>
      <w:r>
        <w:br/>
      </w:r>
      <w:r>
        <w:rPr>
          <w:rStyle w:val="VerbatimChar"/>
        </w:rPr>
        <w:t xml:space="preserve">## 8         27.608185   9.8977075</w:t>
      </w:r>
      <w:r>
        <w:br/>
      </w:r>
      <w:r>
        <w:rPr>
          <w:rStyle w:val="VerbatimChar"/>
        </w:rPr>
        <w:t xml:space="preserve">## 9         20.583596   4.1407733</w:t>
      </w:r>
      <w:r>
        <w:br/>
      </w:r>
      <w:r>
        <w:rPr>
          <w:rStyle w:val="VerbatimChar"/>
        </w:rPr>
        <w:t xml:space="preserve">## 10        20.559007   2.7047139</w:t>
      </w:r>
      <w:r>
        <w:br/>
      </w:r>
      <w:r>
        <w:rPr>
          <w:rStyle w:val="VerbatimChar"/>
        </w:rPr>
        <w:t xml:space="preserve">## 11         5.269035   2.1818403</w:t>
      </w:r>
      <w:r>
        <w:br/>
      </w:r>
      <w:r>
        <w:rPr>
          <w:rStyle w:val="VerbatimChar"/>
        </w:rPr>
        <w:t xml:space="preserve">## 12         3.004394   2.7102480</w:t>
      </w:r>
      <w:r>
        <w:br/>
      </w:r>
      <w:r>
        <w:rPr>
          <w:rStyle w:val="VerbatimChar"/>
        </w:rPr>
        <w:t xml:space="preserve">## 13         9.333222   0.8700593</w:t>
      </w:r>
      <w:r>
        <w:br/>
      </w:r>
      <w:r>
        <w:rPr>
          <w:rStyle w:val="VerbatimChar"/>
        </w:rPr>
        <w:t xml:space="preserve">## 14        13.316722  -0.3427479</w:t>
      </w:r>
      <w:r>
        <w:br/>
      </w:r>
      <w:r>
        <w:rPr>
          <w:rStyle w:val="VerbatimChar"/>
        </w:rPr>
        <w:t xml:space="preserve">## 15         7.032874   1.0518201</w:t>
      </w:r>
      <w:r>
        <w:br/>
      </w:r>
      <w:r>
        <w:rPr>
          <w:rStyle w:val="VerbatimChar"/>
        </w:rPr>
        <w:t xml:space="preserve">## 16        28.699578   3.4807797</w:t>
      </w:r>
      <w:r>
        <w:br/>
      </w:r>
      <w:r>
        <w:rPr>
          <w:rStyle w:val="VerbatimChar"/>
        </w:rPr>
        <w:t xml:space="preserve">## 17        21.031834  -1.3178568</w:t>
      </w:r>
      <w:r>
        <w:br/>
      </w:r>
      <w:r>
        <w:rPr>
          <w:rStyle w:val="VerbatimChar"/>
        </w:rPr>
        <w:t xml:space="preserve">## 18        13.973008   3.0721734</w:t>
      </w:r>
      <w:r>
        <w:br/>
      </w:r>
      <w:r>
        <w:rPr>
          <w:rStyle w:val="VerbatimChar"/>
        </w:rPr>
        <w:t xml:space="preserve">## 19        11.345215   1.7687506</w:t>
      </w:r>
      <w:r>
        <w:br/>
      </w:r>
      <w:r>
        <w:rPr>
          <w:rStyle w:val="VerbatimChar"/>
        </w:rPr>
        <w:t xml:space="preserve">## 20         6.557228   4.7065299</w:t>
      </w:r>
      <w:r>
        <w:br/>
      </w:r>
      <w:r>
        <w:rPr>
          <w:rStyle w:val="VerbatimChar"/>
        </w:rPr>
        <w:t xml:space="preserve">## 21        15.281774   2.6580323</w:t>
      </w:r>
      <w:r>
        <w:br/>
      </w:r>
      <w:r>
        <w:rPr>
          <w:rStyle w:val="VerbatimChar"/>
        </w:rPr>
        <w:t xml:space="preserve">## 22         0.393886   5.8903789</w:t>
      </w:r>
      <w:r>
        <w:br/>
      </w:r>
      <w:r>
        <w:rPr>
          <w:rStyle w:val="VerbatimChar"/>
        </w:rPr>
        <w:t xml:space="preserve">## 23         4.827342  -5.6515115</w:t>
      </w:r>
      <w:r>
        <w:br/>
      </w:r>
      <w:r>
        <w:rPr>
          <w:rStyle w:val="VerbatimChar"/>
        </w:rPr>
        <w:t xml:space="preserve">## 24         6.332795   5.0982135</w:t>
      </w:r>
      <w:r>
        <w:br/>
      </w:r>
      <w:r>
        <w:rPr>
          <w:rStyle w:val="VerbatimChar"/>
        </w:rPr>
        <w:t xml:space="preserve">## 25         5.018042   0.5024244</w:t>
      </w:r>
      <w:r>
        <w:br/>
      </w:r>
      <w:r>
        <w:rPr>
          <w:rStyle w:val="VerbatimChar"/>
        </w:rPr>
        <w:t xml:space="preserve">## 26         4.765024   4.3247841</w:t>
      </w:r>
      <w:r>
        <w:br/>
      </w:r>
      <w:r>
        <w:rPr>
          <w:rStyle w:val="VerbatimChar"/>
        </w:rPr>
        <w:t xml:space="preserve">## 27         3.438167   2.8887725</w:t>
      </w:r>
      <w:r>
        <w:br/>
      </w:r>
      <w:r>
        <w:rPr>
          <w:rStyle w:val="VerbatimChar"/>
        </w:rPr>
        <w:t xml:space="preserve">## 28         6.731841   1.4000000</w:t>
      </w:r>
      <w:r>
        <w:br/>
      </w:r>
      <w:r>
        <w:rPr>
          <w:rStyle w:val="VerbatimChar"/>
        </w:rPr>
        <w:t xml:space="preserve">## 29        11.502907   1.8124681</w:t>
      </w:r>
      <w:r>
        <w:br/>
      </w:r>
      <w:r>
        <w:rPr>
          <w:rStyle w:val="VerbatimChar"/>
        </w:rPr>
        <w:t xml:space="preserve">## 30        10.680089   2.5102713</w:t>
      </w:r>
      <w:r>
        <w:br/>
      </w:r>
      <w:r>
        <w:rPr>
          <w:rStyle w:val="VerbatimChar"/>
        </w:rPr>
        <w:t xml:space="preserve">## 31        12.481411   1.6678110</w:t>
      </w:r>
      <w:r>
        <w:br/>
      </w:r>
      <w:r>
        <w:rPr>
          <w:rStyle w:val="VerbatimChar"/>
        </w:rPr>
        <w:t xml:space="preserve">## 32        18.703783  -1.7230970</w:t>
      </w:r>
      <w:r>
        <w:br/>
      </w:r>
      <w:r>
        <w:rPr>
          <w:rStyle w:val="VerbatimChar"/>
        </w:rPr>
        <w:t xml:space="preserve">## 33        22.796311  -3.3055055</w:t>
      </w:r>
      <w:r>
        <w:br/>
      </w:r>
      <w:r>
        <w:rPr>
          <w:rStyle w:val="VerbatimChar"/>
        </w:rPr>
        <w:t xml:space="preserve">## 34        16.841524  -1.7982399</w:t>
      </w:r>
      <w:r>
        <w:br/>
      </w:r>
      <w:r>
        <w:rPr>
          <w:rStyle w:val="VerbatimChar"/>
        </w:rPr>
        <w:t xml:space="preserve">## 35        33.983932  -1.6819840</w:t>
      </w:r>
    </w:p>
    <w:p>
      <w:pPr>
        <w:pStyle w:val="SourceCode"/>
      </w:pPr>
      <w:r>
        <w:rPr>
          <w:rStyle w:val="FunctionTok"/>
        </w:rPr>
        <w:t xml:space="preserve">colnames</w:t>
      </w:r>
      <w:r>
        <w:rPr>
          <w:rStyle w:val="NormalTok"/>
        </w:rPr>
        <w:t xml:space="preserve">(tableau_combine)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"Pays"</w:t>
      </w:r>
      <w:r>
        <w:rPr>
          <w:rStyle w:val="NormalTok"/>
        </w:rPr>
        <w:t xml:space="preserve">, </w:t>
      </w:r>
      <w:r>
        <w:rPr>
          <w:rStyle w:val="StringTok"/>
        </w:rPr>
        <w:t xml:space="preserve">"Date"</w:t>
      </w:r>
      <w:r>
        <w:rPr>
          <w:rStyle w:val="NormalTok"/>
        </w:rPr>
        <w:t xml:space="preserve">, </w:t>
      </w:r>
      <w:r>
        <w:rPr>
          <w:rStyle w:val="StringTok"/>
        </w:rPr>
        <w:t xml:space="preserve">"Tauxdechange"</w:t>
      </w:r>
      <w:r>
        <w:rPr>
          <w:rStyle w:val="NormalTok"/>
        </w:rPr>
        <w:t xml:space="preserve">, </w:t>
      </w:r>
      <w:r>
        <w:rPr>
          <w:rStyle w:val="StringTok"/>
        </w:rPr>
        <w:t xml:space="preserve">"Exportations"</w:t>
      </w:r>
      <w:r>
        <w:rPr>
          <w:rStyle w:val="NormalTok"/>
        </w:rPr>
        <w:t xml:space="preserve">, </w:t>
      </w:r>
      <w:r>
        <w:rPr>
          <w:rStyle w:val="StringTok"/>
        </w:rPr>
        <w:t xml:space="preserve">"Importations"</w:t>
      </w:r>
      <w:r>
        <w:rPr>
          <w:rStyle w:val="NormalTok"/>
        </w:rPr>
        <w:t xml:space="preserve">, </w:t>
      </w:r>
      <w:r>
        <w:rPr>
          <w:rStyle w:val="StringTok"/>
        </w:rPr>
        <w:t xml:space="preserve">"IDE"</w:t>
      </w:r>
      <w:r>
        <w:rPr>
          <w:rStyle w:val="NormalTok"/>
        </w:rPr>
        <w:t xml:space="preserve">,</w:t>
      </w:r>
      <w:r>
        <w:rPr>
          <w:rStyle w:val="StringTok"/>
        </w:rPr>
        <w:t xml:space="preserve">"inflation"</w:t>
      </w:r>
      <w:r>
        <w:rPr>
          <w:rStyle w:val="NormalTok"/>
        </w:rPr>
        <w:t xml:space="preserve">,</w:t>
      </w:r>
      <w:r>
        <w:rPr>
          <w:rStyle w:val="StringTok"/>
        </w:rPr>
        <w:t xml:space="preserve">"croissance"</w:t>
      </w:r>
      <w:r>
        <w:rPr>
          <w:rStyle w:val="NormalTok"/>
        </w:rPr>
        <w:t xml:space="preserve">)</w:t>
      </w:r>
      <w:r>
        <w:br/>
      </w:r>
      <w:r>
        <w:rPr>
          <w:rStyle w:val="NormalTok"/>
        </w:rPr>
        <w:t xml:space="preserve">tableau_combine</w:t>
      </w:r>
    </w:p>
    <w:p>
      <w:pPr>
        <w:pStyle w:val="SourceCode"/>
      </w:pPr>
      <w:r>
        <w:rPr>
          <w:rStyle w:val="VerbatimChar"/>
        </w:rPr>
        <w:t xml:space="preserve">##     Pays Date Tauxdechange Exportations Importations         IDE inflation</w:t>
      </w:r>
      <w:r>
        <w:br/>
      </w:r>
      <w:r>
        <w:rPr>
          <w:rStyle w:val="VerbatimChar"/>
        </w:rPr>
        <w:t xml:space="preserve">## 1  Haiti 1988     5.000000    16.302132    848904800  0.38639185  4.105468</w:t>
      </w:r>
      <w:r>
        <w:br/>
      </w:r>
      <w:r>
        <w:rPr>
          <w:rStyle w:val="VerbatimChar"/>
        </w:rPr>
        <w:t xml:space="preserve">## 2  Haiti 1989     5.000000    13.015419    753772600  0.34207478  6.923905</w:t>
      </w:r>
      <w:r>
        <w:br/>
      </w:r>
      <w:r>
        <w:rPr>
          <w:rStyle w:val="VerbatimChar"/>
        </w:rPr>
        <w:t xml:space="preserve">## 3  Haiti 1990     5.000000    11.910184   1068364600  0.25837375 21.276032</w:t>
      </w:r>
      <w:r>
        <w:br/>
      </w:r>
      <w:r>
        <w:rPr>
          <w:rStyle w:val="VerbatimChar"/>
        </w:rPr>
        <w:t xml:space="preserve">## 4  Haiti 1991     6.034167    10.311445   1024563651 -0.05181999 15.419907</w:t>
      </w:r>
      <w:r>
        <w:br/>
      </w:r>
      <w:r>
        <w:rPr>
          <w:rStyle w:val="VerbatimChar"/>
        </w:rPr>
        <w:t xml:space="preserve">## 5  Haiti 1992     9.801667     7.571511    563519040 -0.09746892 19.358495</w:t>
      </w:r>
      <w:r>
        <w:br/>
      </w:r>
      <w:r>
        <w:rPr>
          <w:rStyle w:val="VerbatimChar"/>
        </w:rPr>
        <w:t xml:space="preserve">## 6  Haiti 1993    12.822500    10.845350    711988106 -0.14907463 29.705972</w:t>
      </w:r>
      <w:r>
        <w:br/>
      </w:r>
      <w:r>
        <w:rPr>
          <w:rStyle w:val="VerbatimChar"/>
        </w:rPr>
        <w:t xml:space="preserve">## 7  Haiti 1994    15.040000     6.420727    535669474 -0.12917697 39.331620</w:t>
      </w:r>
      <w:r>
        <w:br/>
      </w:r>
      <w:r>
        <w:rPr>
          <w:rStyle w:val="VerbatimChar"/>
        </w:rPr>
        <w:t xml:space="preserve">## 8  Haiti 1995    15.109733     9.133564    807821955  0.26303505 27.608185</w:t>
      </w:r>
      <w:r>
        <w:br/>
      </w:r>
      <w:r>
        <w:rPr>
          <w:rStyle w:val="VerbatimChar"/>
        </w:rPr>
        <w:t xml:space="preserve">## 9  Haiti 1996    15.701150    11.327631    840148969  0.14101377 20.583596</w:t>
      </w:r>
      <w:r>
        <w:br/>
      </w:r>
      <w:r>
        <w:rPr>
          <w:rStyle w:val="VerbatimChar"/>
        </w:rPr>
        <w:t xml:space="preserve">## 10 Haiti 1997    16.654500    10.452542    882868457  0.11979817 20.559007</w:t>
      </w:r>
      <w:r>
        <w:br/>
      </w:r>
      <w:r>
        <w:rPr>
          <w:rStyle w:val="VerbatimChar"/>
        </w:rPr>
        <w:t xml:space="preserve">## 11 Haiti 1998    16.765667     9.900471    991314911  0.28894410  5.269035</w:t>
      </w:r>
      <w:r>
        <w:br/>
      </w:r>
      <w:r>
        <w:rPr>
          <w:rStyle w:val="VerbatimChar"/>
        </w:rPr>
        <w:t xml:space="preserve">## 12 Haiti 1999    16.937892    12.249112   1233630342  0.72224312  3.004394</w:t>
      </w:r>
      <w:r>
        <w:br/>
      </w:r>
      <w:r>
        <w:rPr>
          <w:rStyle w:val="VerbatimChar"/>
        </w:rPr>
        <w:t xml:space="preserve">## 13 Haiti 2000    21.170667     7.357980   1348782291  0.19446498  9.333222</w:t>
      </w:r>
      <w:r>
        <w:br/>
      </w:r>
      <w:r>
        <w:rPr>
          <w:rStyle w:val="VerbatimChar"/>
        </w:rPr>
        <w:t xml:space="preserve">## 14 Haiti 2001    24.429083     7.025775   1300850000  0.06948864 13.316722</w:t>
      </w:r>
      <w:r>
        <w:br/>
      </w:r>
      <w:r>
        <w:rPr>
          <w:rStyle w:val="VerbatimChar"/>
        </w:rPr>
        <w:t xml:space="preserve">## 15 Haiti 2002    29.250483     6.284429   1157716235  0.09184886  7.032874</w:t>
      </w:r>
      <w:r>
        <w:br/>
      </w:r>
      <w:r>
        <w:rPr>
          <w:rStyle w:val="VerbatimChar"/>
        </w:rPr>
        <w:t xml:space="preserve">## 16 Haiti 2003    42.366758     9.272436   1416336753  0.27208482 28.699578</w:t>
      </w:r>
      <w:r>
        <w:br/>
      </w:r>
      <w:r>
        <w:rPr>
          <w:rStyle w:val="VerbatimChar"/>
        </w:rPr>
        <w:t xml:space="preserve">## 17 Haiti 2004    38.352033     8.375013   1546552287  0.09692214 21.031834</w:t>
      </w:r>
      <w:r>
        <w:br/>
      </w:r>
      <w:r>
        <w:rPr>
          <w:rStyle w:val="VerbatimChar"/>
        </w:rPr>
        <w:t xml:space="preserve">## 18 Haiti 2005    40.448550     8.607309   1852992486  0.36983565 13.973008</w:t>
      </w:r>
      <w:r>
        <w:br/>
      </w:r>
      <w:r>
        <w:rPr>
          <w:rStyle w:val="VerbatimChar"/>
        </w:rPr>
        <w:t xml:space="preserve">## 19 Haiti 2006    40.408517     9.021168   2141589441  2.10244122 11.345215</w:t>
      </w:r>
      <w:r>
        <w:br/>
      </w:r>
      <w:r>
        <w:rPr>
          <w:rStyle w:val="VerbatimChar"/>
        </w:rPr>
        <w:t xml:space="preserve">## 20 Haiti 2007    36.861417     8.443689   2384574761  0.80726974  6.557228</w:t>
      </w:r>
      <w:r>
        <w:br/>
      </w:r>
      <w:r>
        <w:rPr>
          <w:rStyle w:val="VerbatimChar"/>
        </w:rPr>
        <w:t xml:space="preserve">## 21 Haiti 2008    39.107592     8.791390   2853795908  0.28563315 15.281774</w:t>
      </w:r>
      <w:r>
        <w:br/>
      </w:r>
      <w:r>
        <w:rPr>
          <w:rStyle w:val="VerbatimChar"/>
        </w:rPr>
        <w:t xml:space="preserve">## 22 Haiti 2009    41.197608     8.916116   2804199842  0.47831324  0.393886</w:t>
      </w:r>
      <w:r>
        <w:br/>
      </w:r>
      <w:r>
        <w:rPr>
          <w:rStyle w:val="VerbatimChar"/>
        </w:rPr>
        <w:t xml:space="preserve">## 23 Haiti 2010    39.797400     8.570288   4287288092  1.50093016  4.827342</w:t>
      </w:r>
      <w:r>
        <w:br/>
      </w:r>
      <w:r>
        <w:rPr>
          <w:rStyle w:val="VerbatimChar"/>
        </w:rPr>
        <w:t xml:space="preserve">## 24 Haiti 2011    40.522822    10.083114   4433440000  0.91476918  6.332795</w:t>
      </w:r>
      <w:r>
        <w:br/>
      </w:r>
      <w:r>
        <w:rPr>
          <w:rStyle w:val="VerbatimChar"/>
        </w:rPr>
        <w:t xml:space="preserve">## 25 Haiti 2012    41.949723     9.655094   4195362709  1.13794477  5.018042</w:t>
      </w:r>
      <w:r>
        <w:br/>
      </w:r>
      <w:r>
        <w:rPr>
          <w:rStyle w:val="VerbatimChar"/>
        </w:rPr>
        <w:t xml:space="preserve">## 26 Haiti 2013    43.462783    10.516286   4443359349  1.08652046  4.765024</w:t>
      </w:r>
      <w:r>
        <w:br/>
      </w:r>
      <w:r>
        <w:rPr>
          <w:rStyle w:val="VerbatimChar"/>
        </w:rPr>
        <w:t xml:space="preserve">## 27 Haiti 2014    45.215981    10.974836   4752590770  0.65359979  3.438167</w:t>
      </w:r>
      <w:r>
        <w:br/>
      </w:r>
      <w:r>
        <w:rPr>
          <w:rStyle w:val="VerbatimChar"/>
        </w:rPr>
        <w:t xml:space="preserve">## 28 Haiti 2015    50.706427    11.767747   4481319845  0.71166759  6.731841</w:t>
      </w:r>
      <w:r>
        <w:br/>
      </w:r>
      <w:r>
        <w:rPr>
          <w:rStyle w:val="VerbatimChar"/>
        </w:rPr>
        <w:t xml:space="preserve">## 29 Haiti 2016    63.335818    11.601971   4193901270  0.74559621 11.502907</w:t>
      </w:r>
      <w:r>
        <w:br/>
      </w:r>
      <w:r>
        <w:rPr>
          <w:rStyle w:val="VerbatimChar"/>
        </w:rPr>
        <w:t xml:space="preserve">## 30 Haiti 2017    64.769680    11.003470   4689668687  2.48360916 10.680089</w:t>
      </w:r>
      <w:r>
        <w:br/>
      </w:r>
      <w:r>
        <w:rPr>
          <w:rStyle w:val="VerbatimChar"/>
        </w:rPr>
        <w:t xml:space="preserve">## 31 Haiti 2018    68.031754    10.780823   5635999372  0.64009307 12.481411</w:t>
      </w:r>
      <w:r>
        <w:br/>
      </w:r>
      <w:r>
        <w:rPr>
          <w:rStyle w:val="VerbatimChar"/>
        </w:rPr>
        <w:t xml:space="preserve">## 32 Haiti 2019    88.814966    10.557673   5107129494  0.49946421 18.703783</w:t>
      </w:r>
      <w:r>
        <w:br/>
      </w:r>
      <w:r>
        <w:rPr>
          <w:rStyle w:val="VerbatimChar"/>
        </w:rPr>
        <w:t xml:space="preserve">## 33 Haiti 2020    93.509807     7.003361   3983064282  0.17231608 22.796311</w:t>
      </w:r>
      <w:r>
        <w:br/>
      </w:r>
      <w:r>
        <w:rPr>
          <w:rStyle w:val="VerbatimChar"/>
        </w:rPr>
        <w:t xml:space="preserve">## 34 Haiti 2021    89.226637     7.137551   6269039006  0.24571529 16.841524</w:t>
      </w:r>
      <w:r>
        <w:br/>
      </w:r>
      <w:r>
        <w:rPr>
          <w:rStyle w:val="VerbatimChar"/>
        </w:rPr>
        <w:t xml:space="preserve">## 35 Haiti 2022   115.630716     7.238760   5932425384  0.19459895 33.983932</w:t>
      </w:r>
      <w:r>
        <w:br/>
      </w:r>
      <w:r>
        <w:rPr>
          <w:rStyle w:val="VerbatimChar"/>
        </w:rPr>
        <w:t xml:space="preserve">##     croissance</w:t>
      </w:r>
      <w:r>
        <w:br/>
      </w:r>
      <w:r>
        <w:rPr>
          <w:rStyle w:val="VerbatimChar"/>
        </w:rPr>
        <w:t xml:space="preserve">## 1    0.2004268</w:t>
      </w:r>
      <w:r>
        <w:br/>
      </w:r>
      <w:r>
        <w:rPr>
          <w:rStyle w:val="VerbatimChar"/>
        </w:rPr>
        <w:t xml:space="preserve">## 2   -2.9134244</w:t>
      </w:r>
      <w:r>
        <w:br/>
      </w:r>
      <w:r>
        <w:rPr>
          <w:rStyle w:val="VerbatimChar"/>
        </w:rPr>
        <w:t xml:space="preserve">## 3    1.0381228</w:t>
      </w:r>
      <w:r>
        <w:br/>
      </w:r>
      <w:r>
        <w:rPr>
          <w:rStyle w:val="VerbatimChar"/>
        </w:rPr>
        <w:t xml:space="preserve">## 4    1.8805447</w:t>
      </w:r>
      <w:r>
        <w:br/>
      </w:r>
      <w:r>
        <w:rPr>
          <w:rStyle w:val="VerbatimChar"/>
        </w:rPr>
        <w:t xml:space="preserve">## 5   -5.3099329</w:t>
      </w:r>
      <w:r>
        <w:br/>
      </w:r>
      <w:r>
        <w:rPr>
          <w:rStyle w:val="VerbatimChar"/>
        </w:rPr>
        <w:t xml:space="preserve">## 6   -5.4262960</w:t>
      </w:r>
      <w:r>
        <w:br/>
      </w:r>
      <w:r>
        <w:rPr>
          <w:rStyle w:val="VerbatimChar"/>
        </w:rPr>
        <w:t xml:space="preserve">## 7  -11.9506293</w:t>
      </w:r>
      <w:r>
        <w:br/>
      </w:r>
      <w:r>
        <w:rPr>
          <w:rStyle w:val="VerbatimChar"/>
        </w:rPr>
        <w:t xml:space="preserve">## 8    9.8977075</w:t>
      </w:r>
      <w:r>
        <w:br/>
      </w:r>
      <w:r>
        <w:rPr>
          <w:rStyle w:val="VerbatimChar"/>
        </w:rPr>
        <w:t xml:space="preserve">## 9    4.1407733</w:t>
      </w:r>
      <w:r>
        <w:br/>
      </w:r>
      <w:r>
        <w:rPr>
          <w:rStyle w:val="VerbatimChar"/>
        </w:rPr>
        <w:t xml:space="preserve">## 10   2.7047139</w:t>
      </w:r>
      <w:r>
        <w:br/>
      </w:r>
      <w:r>
        <w:rPr>
          <w:rStyle w:val="VerbatimChar"/>
        </w:rPr>
        <w:t xml:space="preserve">## 11   2.1818403</w:t>
      </w:r>
      <w:r>
        <w:br/>
      </w:r>
      <w:r>
        <w:rPr>
          <w:rStyle w:val="VerbatimChar"/>
        </w:rPr>
        <w:t xml:space="preserve">## 12   2.7102480</w:t>
      </w:r>
      <w:r>
        <w:br/>
      </w:r>
      <w:r>
        <w:rPr>
          <w:rStyle w:val="VerbatimChar"/>
        </w:rPr>
        <w:t xml:space="preserve">## 13   0.8700593</w:t>
      </w:r>
      <w:r>
        <w:br/>
      </w:r>
      <w:r>
        <w:rPr>
          <w:rStyle w:val="VerbatimChar"/>
        </w:rPr>
        <w:t xml:space="preserve">## 14  -0.3427479</w:t>
      </w:r>
      <w:r>
        <w:br/>
      </w:r>
      <w:r>
        <w:rPr>
          <w:rStyle w:val="VerbatimChar"/>
        </w:rPr>
        <w:t xml:space="preserve">## 15   1.0518201</w:t>
      </w:r>
      <w:r>
        <w:br/>
      </w:r>
      <w:r>
        <w:rPr>
          <w:rStyle w:val="VerbatimChar"/>
        </w:rPr>
        <w:t xml:space="preserve">## 16   3.4807797</w:t>
      </w:r>
      <w:r>
        <w:br/>
      </w:r>
      <w:r>
        <w:rPr>
          <w:rStyle w:val="VerbatimChar"/>
        </w:rPr>
        <w:t xml:space="preserve">## 17  -1.3178568</w:t>
      </w:r>
      <w:r>
        <w:br/>
      </w:r>
      <w:r>
        <w:rPr>
          <w:rStyle w:val="VerbatimChar"/>
        </w:rPr>
        <w:t xml:space="preserve">## 18   3.0721734</w:t>
      </w:r>
      <w:r>
        <w:br/>
      </w:r>
      <w:r>
        <w:rPr>
          <w:rStyle w:val="VerbatimChar"/>
        </w:rPr>
        <w:t xml:space="preserve">## 19   1.7687506</w:t>
      </w:r>
      <w:r>
        <w:br/>
      </w:r>
      <w:r>
        <w:rPr>
          <w:rStyle w:val="VerbatimChar"/>
        </w:rPr>
        <w:t xml:space="preserve">## 20   4.7065299</w:t>
      </w:r>
      <w:r>
        <w:br/>
      </w:r>
      <w:r>
        <w:rPr>
          <w:rStyle w:val="VerbatimChar"/>
        </w:rPr>
        <w:t xml:space="preserve">## 21   2.6580323</w:t>
      </w:r>
      <w:r>
        <w:br/>
      </w:r>
      <w:r>
        <w:rPr>
          <w:rStyle w:val="VerbatimChar"/>
        </w:rPr>
        <w:t xml:space="preserve">## 22   5.8903789</w:t>
      </w:r>
      <w:r>
        <w:br/>
      </w:r>
      <w:r>
        <w:rPr>
          <w:rStyle w:val="VerbatimChar"/>
        </w:rPr>
        <w:t xml:space="preserve">## 23  -5.6515115</w:t>
      </w:r>
      <w:r>
        <w:br/>
      </w:r>
      <w:r>
        <w:rPr>
          <w:rStyle w:val="VerbatimChar"/>
        </w:rPr>
        <w:t xml:space="preserve">## 24   5.0982135</w:t>
      </w:r>
      <w:r>
        <w:br/>
      </w:r>
      <w:r>
        <w:rPr>
          <w:rStyle w:val="VerbatimChar"/>
        </w:rPr>
        <w:t xml:space="preserve">## 25   0.5024244</w:t>
      </w:r>
      <w:r>
        <w:br/>
      </w:r>
      <w:r>
        <w:rPr>
          <w:rStyle w:val="VerbatimChar"/>
        </w:rPr>
        <w:t xml:space="preserve">## 26   4.3247841</w:t>
      </w:r>
      <w:r>
        <w:br/>
      </w:r>
      <w:r>
        <w:rPr>
          <w:rStyle w:val="VerbatimChar"/>
        </w:rPr>
        <w:t xml:space="preserve">## 27   2.8887725</w:t>
      </w:r>
      <w:r>
        <w:br/>
      </w:r>
      <w:r>
        <w:rPr>
          <w:rStyle w:val="VerbatimChar"/>
        </w:rPr>
        <w:t xml:space="preserve">## 28   1.4000000</w:t>
      </w:r>
      <w:r>
        <w:br/>
      </w:r>
      <w:r>
        <w:rPr>
          <w:rStyle w:val="VerbatimChar"/>
        </w:rPr>
        <w:t xml:space="preserve">## 29   1.8124681</w:t>
      </w:r>
      <w:r>
        <w:br/>
      </w:r>
      <w:r>
        <w:rPr>
          <w:rStyle w:val="VerbatimChar"/>
        </w:rPr>
        <w:t xml:space="preserve">## 30   2.5102713</w:t>
      </w:r>
      <w:r>
        <w:br/>
      </w:r>
      <w:r>
        <w:rPr>
          <w:rStyle w:val="VerbatimChar"/>
        </w:rPr>
        <w:t xml:space="preserve">## 31   1.6678110</w:t>
      </w:r>
      <w:r>
        <w:br/>
      </w:r>
      <w:r>
        <w:rPr>
          <w:rStyle w:val="VerbatimChar"/>
        </w:rPr>
        <w:t xml:space="preserve">## 32  -1.7230970</w:t>
      </w:r>
      <w:r>
        <w:br/>
      </w:r>
      <w:r>
        <w:rPr>
          <w:rStyle w:val="VerbatimChar"/>
        </w:rPr>
        <w:t xml:space="preserve">## 33  -3.3055055</w:t>
      </w:r>
      <w:r>
        <w:br/>
      </w:r>
      <w:r>
        <w:rPr>
          <w:rStyle w:val="VerbatimChar"/>
        </w:rPr>
        <w:t xml:space="preserve">## 34  -1.7982399</w:t>
      </w:r>
      <w:r>
        <w:br/>
      </w:r>
      <w:r>
        <w:rPr>
          <w:rStyle w:val="VerbatimChar"/>
        </w:rPr>
        <w:t xml:space="preserve">## 35  -1.6819840</w:t>
      </w:r>
    </w:p>
    <w:bookmarkEnd w:id="21"/>
    <w:bookmarkStart w:id="22" w:name="nuage-de-points"/>
    <w:p>
      <w:pPr>
        <w:pStyle w:val="Heading1"/>
      </w:pPr>
      <w:r>
        <w:t xml:space="preserve">Nuage de points</w:t>
      </w:r>
    </w:p>
    <w:bookmarkEnd w:id="22"/>
    <w:bookmarkStart w:id="42" w:name="représentation-grapique"/>
    <w:p>
      <w:pPr>
        <w:pStyle w:val="Heading1"/>
      </w:pPr>
      <w:r>
        <w:t xml:space="preserve">Représentation grapique</w:t>
      </w:r>
    </w:p>
    <w:bookmarkStart w:id="26" w:name="X337a448e9edeb50d435045a32c9ebc8dc9cf22e"/>
    <w:p>
      <w:pPr>
        <w:pStyle w:val="Heading3"/>
      </w:pPr>
      <w:r>
        <w:t xml:space="preserve">graphe de la regression des exportations sur le taux de change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tableau_combine,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Exportations,</w:t>
      </w:r>
      <w:r>
        <w:rPr>
          <w:rStyle w:val="AttributeTok"/>
        </w:rPr>
        <w:t xml:space="preserve">y=</w:t>
      </w:r>
      <w:r>
        <w:rPr>
          <w:rStyle w:val="NormalTok"/>
        </w:rPr>
        <w:t xml:space="preserve">Tauxdechange))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"navy"</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"Nuage de points|Exportaions "</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final1test1_files/figure-docx/graphe%20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Xdb63df6bbf4cac58cf102ba5d5b67932cf8a30b"/>
    <w:p>
      <w:pPr>
        <w:pStyle w:val="Heading3"/>
      </w:pPr>
      <w:r>
        <w:t xml:space="preserve">graphe de la régression de la croissance du PIB sur le Taux de change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tableau_combine,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croissance,</w:t>
      </w:r>
      <w:r>
        <w:rPr>
          <w:rStyle w:val="AttributeTok"/>
        </w:rPr>
        <w:t xml:space="preserve">y=</w:t>
      </w:r>
      <w:r>
        <w:rPr>
          <w:rStyle w:val="NormalTok"/>
        </w:rPr>
        <w:t xml:space="preserve">Tauxdechange))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"aquamarine"</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"Nuage de points|croissance "</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8" name="Picture"/>
            <a:graphic>
              <a:graphicData uri="http://schemas.openxmlformats.org/drawingml/2006/picture">
                <pic:pic>
                  <pic:nvPicPr>
                    <pic:cNvPr descr="final1test1_files/figure-docx/graphe%20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X80ac12d719dc8cbdbb05275bdc28fe941bbeedd"/>
    <w:p>
      <w:pPr>
        <w:pStyle w:val="Heading3"/>
      </w:pPr>
      <w:r>
        <w:t xml:space="preserve">graphe de la régression des importations sur le Taux de change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tableau_combine,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Importations,</w:t>
      </w:r>
      <w:r>
        <w:rPr>
          <w:rStyle w:val="AttributeTok"/>
        </w:rPr>
        <w:t xml:space="preserve">y=</w:t>
      </w:r>
      <w:r>
        <w:rPr>
          <w:rStyle w:val="NormalTok"/>
        </w:rPr>
        <w:t xml:space="preserve">Tauxdechange))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"orange"</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"Nuage de points|Inportaions "</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2" name="Picture"/>
            <a:graphic>
              <a:graphicData uri="http://schemas.openxmlformats.org/drawingml/2006/picture">
                <pic:pic>
                  <pic:nvPicPr>
                    <pic:cNvPr descr="final1test1_files/figure-docx/graphe%20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1" w:name="X6e89c5d23a688b5ccf5c6729e49100c998cb737"/>
    <w:p>
      <w:pPr>
        <w:pStyle w:val="Heading3"/>
      </w:pPr>
      <w:r>
        <w:t xml:space="preserve">graphe de la régression de l’inflation des prix à la consommation sur le Taux de change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tableau_combine,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inflation ,</w:t>
      </w:r>
      <w:r>
        <w:rPr>
          <w:rStyle w:val="AttributeTok"/>
        </w:rPr>
        <w:t xml:space="preserve">y=</w:t>
      </w:r>
      <w:r>
        <w:rPr>
          <w:rStyle w:val="NormalTok"/>
        </w:rPr>
        <w:t xml:space="preserve">Tauxdechange))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"palegreen"</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"Nuage de points|inflation "</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6" name="Picture"/>
            <a:graphic>
              <a:graphicData uri="http://schemas.openxmlformats.org/drawingml/2006/picture">
                <pic:pic>
                  <pic:nvPicPr>
                    <pic:cNvPr descr="final1test1_files/figure-docx/graphe%20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###graphe de la régression de l’IDE sur le Taux de change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tableau_combine,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IDE,</w:t>
      </w:r>
      <w:r>
        <w:rPr>
          <w:rStyle w:val="AttributeTok"/>
        </w:rPr>
        <w:t xml:space="preserve">y=</w:t>
      </w:r>
      <w:r>
        <w:rPr>
          <w:rStyle w:val="NormalTok"/>
        </w:rPr>
        <w:t xml:space="preserve">Tauxdechange))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"gold"</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"Nuage de points|IDE "</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final1test1_files/figure-docx/graphe%20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8" w:name="résultats-de-la-régression-linéaire"/>
    <w:p>
      <w:pPr>
        <w:pStyle w:val="Heading1"/>
      </w:pPr>
      <w:r>
        <w:t xml:space="preserve">Résultats de la régression linéaire</w:t>
      </w:r>
    </w:p>
    <w:p>
      <w:pPr>
        <w:pStyle w:val="FirstParagraph"/>
      </w:pPr>
      <w:r>
        <w:t xml:space="preserve">Dans le tableau suivant se trouve les resultats de la régression des exportations, des importations, de l’inflation des prix à la consommation, de la Croissance du PIB et de l’IDE sur le Taux de Change:</w:t>
      </w:r>
    </w:p>
    <w:p>
      <w:pPr>
        <w:pStyle w:val="SourceCode"/>
      </w:pPr>
      <w:r>
        <w:rPr>
          <w:rStyle w:val="CommentTok"/>
        </w:rPr>
        <w:t xml:space="preserve"># Régression linéaire </w:t>
      </w:r>
      <w:r>
        <w:br/>
      </w:r>
      <w:r>
        <w:br/>
      </w:r>
      <w:r>
        <w:rPr>
          <w:rStyle w:val="NormalTok"/>
        </w:rPr>
        <w:t xml:space="preserve">Mod_reg </w:t>
      </w:r>
      <w:r>
        <w:rPr>
          <w:rStyle w:val="OtherTok"/>
        </w:rPr>
        <w:t xml:space="preserve">&lt;-</w:t>
      </w:r>
      <w:r>
        <w:rPr>
          <w:rStyle w:val="NormalTok"/>
        </w:rPr>
        <w:t xml:space="preserve"> </w:t>
      </w:r>
      <w:r>
        <w:rPr>
          <w:rStyle w:val="FunctionTok"/>
        </w:rPr>
        <w:t xml:space="preserve">lm</w:t>
      </w:r>
      <w:r>
        <w:rPr>
          <w:rStyle w:val="NormalTok"/>
        </w:rPr>
        <w:t xml:space="preserve">(Tauxdechange</w:t>
      </w:r>
      <w:r>
        <w:rPr>
          <w:rStyle w:val="SpecialCharTok"/>
        </w:rPr>
        <w:t xml:space="preserve">~</w:t>
      </w:r>
      <w:r>
        <w:rPr>
          <w:rStyle w:val="NormalTok"/>
        </w:rPr>
        <w:t xml:space="preserve">inflation </w:t>
      </w:r>
      <w:r>
        <w:rPr>
          <w:rStyle w:val="SpecialCharTok"/>
        </w:rPr>
        <w:t xml:space="preserve">+</w:t>
      </w:r>
      <w:r>
        <w:rPr>
          <w:rStyle w:val="NormalTok"/>
        </w:rPr>
        <w:t xml:space="preserve"> Importations </w:t>
      </w:r>
      <w:r>
        <w:rPr>
          <w:rStyle w:val="SpecialCharTok"/>
        </w:rPr>
        <w:t xml:space="preserve">+</w:t>
      </w:r>
      <w:r>
        <w:rPr>
          <w:rStyle w:val="NormalTok"/>
        </w:rPr>
        <w:t xml:space="preserve"> Exportations </w:t>
      </w:r>
      <w:r>
        <w:rPr>
          <w:rStyle w:val="SpecialCharTok"/>
        </w:rPr>
        <w:t xml:space="preserve">+</w:t>
      </w:r>
      <w:r>
        <w:rPr>
          <w:rStyle w:val="NormalTok"/>
        </w:rPr>
        <w:t xml:space="preserve"> croissance </w:t>
      </w:r>
      <w:r>
        <w:rPr>
          <w:rStyle w:val="SpecialCharTok"/>
        </w:rPr>
        <w:t xml:space="preserve">+</w:t>
      </w:r>
      <w:r>
        <w:rPr>
          <w:rStyle w:val="NormalTok"/>
        </w:rPr>
        <w:t xml:space="preserve"> IDE, </w:t>
      </w:r>
      <w:r>
        <w:rPr>
          <w:rStyle w:val="AttributeTok"/>
        </w:rPr>
        <w:t xml:space="preserve">data =</w:t>
      </w:r>
      <w:r>
        <w:rPr>
          <w:rStyle w:val="NormalTok"/>
        </w:rPr>
        <w:t xml:space="preserve"> tableau_combine)</w:t>
      </w:r>
      <w:r>
        <w:br/>
      </w:r>
      <w:r>
        <w:rPr>
          <w:rStyle w:val="FunctionTok"/>
        </w:rPr>
        <w:t xml:space="preserve">summary</w:t>
      </w:r>
      <w:r>
        <w:rPr>
          <w:rStyle w:val="NormalTok"/>
        </w:rPr>
        <w:t xml:space="preserve">(Mod_reg)</w:t>
      </w:r>
    </w:p>
    <w:p>
      <w:pPr>
        <w:pStyle w:val="SourceCode"/>
      </w:pPr>
      <w:r>
        <w:rPr>
          <w:rStyle w:val="VerbatimChar"/>
        </w:rPr>
        <w:t xml:space="preserve">## </w:t>
      </w:r>
      <w:r>
        <w:br/>
      </w:r>
      <w:r>
        <w:rPr>
          <w:rStyle w:val="VerbatimChar"/>
        </w:rPr>
        <w:t xml:space="preserve">## Call:</w:t>
      </w:r>
      <w:r>
        <w:br/>
      </w:r>
      <w:r>
        <w:rPr>
          <w:rStyle w:val="VerbatimChar"/>
        </w:rPr>
        <w:t xml:space="preserve">## lm(formula = Tauxdechange ~ inflation + Importations + Exportations + </w:t>
      </w:r>
      <w:r>
        <w:br/>
      </w:r>
      <w:r>
        <w:rPr>
          <w:rStyle w:val="VerbatimChar"/>
        </w:rPr>
        <w:t xml:space="preserve">##     croissance + IDE, data = tableau_combine)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-17.3842  -9.4709  -0.9937   8.4169  26.3007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1.240e+01  1.235e+01   1.004  0.32370    </w:t>
      </w:r>
      <w:r>
        <w:br/>
      </w:r>
      <w:r>
        <w:rPr>
          <w:rStyle w:val="VerbatimChar"/>
        </w:rPr>
        <w:t xml:space="preserve">## inflation     7.062e-01  2.524e-01   2.798  0.00904 ** </w:t>
      </w:r>
      <w:r>
        <w:br/>
      </w:r>
      <w:r>
        <w:rPr>
          <w:rStyle w:val="VerbatimChar"/>
        </w:rPr>
        <w:t xml:space="preserve">## Importations  1.365e-08  1.223e-09  11.163 5.14e-12 ***</w:t>
      </w:r>
      <w:r>
        <w:br/>
      </w:r>
      <w:r>
        <w:rPr>
          <w:rStyle w:val="VerbatimChar"/>
        </w:rPr>
        <w:t xml:space="preserve">## Exportations -2.041e+00  1.019e+00  -2.003  0.05461 .  </w:t>
      </w:r>
      <w:r>
        <w:br/>
      </w:r>
      <w:r>
        <w:rPr>
          <w:rStyle w:val="VerbatimChar"/>
        </w:rPr>
        <w:t xml:space="preserve">## croissance    3.694e-01  5.439e-01   0.679  0.50244    </w:t>
      </w:r>
      <w:r>
        <w:br/>
      </w:r>
      <w:r>
        <w:rPr>
          <w:rStyle w:val="VerbatimChar"/>
        </w:rPr>
        <w:t xml:space="preserve">## IDE          -8.649e-01  4.239e+00  -0.204  0.83974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11.49 on 29 degrees of freedom</w:t>
      </w:r>
      <w:r>
        <w:br/>
      </w:r>
      <w:r>
        <w:rPr>
          <w:rStyle w:val="VerbatimChar"/>
        </w:rPr>
        <w:t xml:space="preserve">## Multiple R-squared:  0.853,  Adjusted R-squared:  0.8276 </w:t>
      </w:r>
      <w:r>
        <w:br/>
      </w:r>
      <w:r>
        <w:rPr>
          <w:rStyle w:val="VerbatimChar"/>
        </w:rPr>
        <w:t xml:space="preserve">## F-statistic: 33.65 on 5 and 29 DF,  p-value: 3.179e-11</w:t>
      </w:r>
    </w:p>
    <w:p>
      <w:pPr>
        <w:pStyle w:val="SourceCode"/>
      </w:pPr>
      <w:r>
        <w:rPr>
          <w:rStyle w:val="DocumentationTok"/>
        </w:rPr>
        <w:t xml:space="preserve">## formation du tableau</w:t>
      </w:r>
      <w:r>
        <w:br/>
      </w:r>
      <w:r>
        <w:br/>
      </w:r>
      <w:r>
        <w:rPr>
          <w:rStyle w:val="NormalTok"/>
        </w:rPr>
        <w:t xml:space="preserve">Stat_01</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summary</w:t>
      </w:r>
      <w:r>
        <w:rPr>
          <w:rStyle w:val="NormalTok"/>
        </w:rPr>
        <w:t xml:space="preserve">(Mod_reg)</w:t>
      </w:r>
      <w:r>
        <w:rPr>
          <w:rStyle w:val="SpecialCharTok"/>
        </w:rPr>
        <w:t xml:space="preserve">$</w:t>
      </w:r>
      <w:r>
        <w:rPr>
          <w:rStyle w:val="NormalTok"/>
        </w:rPr>
        <w:t xml:space="preserve">coefficients[,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R.Squared </w:t>
      </w:r>
      <w:r>
        <w:rPr>
          <w:rStyle w:val="OtherTok"/>
        </w:rPr>
        <w:t xml:space="preserve">&lt;-</w:t>
      </w:r>
      <w:r>
        <w:rPr>
          <w:rStyle w:val="NormalTok"/>
        </w:rPr>
        <w:t xml:space="preserve"> </w:t>
      </w:r>
      <w:r>
        <w:rPr>
          <w:rStyle w:val="FunctionTok"/>
        </w:rPr>
        <w:t xml:space="preserve">summary</w:t>
      </w:r>
      <w:r>
        <w:rPr>
          <w:rStyle w:val="NormalTok"/>
        </w:rPr>
        <w:t xml:space="preserve">(Mod_reg)</w:t>
      </w:r>
      <w:r>
        <w:rPr>
          <w:rStyle w:val="SpecialCharTok"/>
        </w:rPr>
        <w:t xml:space="preserve">$</w:t>
      </w:r>
      <w:r>
        <w:rPr>
          <w:rStyle w:val="NormalTok"/>
        </w:rPr>
        <w:t xml:space="preserve">r.squared</w:t>
      </w:r>
      <w:r>
        <w:br/>
      </w:r>
      <w:r>
        <w:rPr>
          <w:rStyle w:val="NormalTok"/>
        </w:rPr>
        <w:t xml:space="preserve">adj.Rsquared </w:t>
      </w:r>
      <w:r>
        <w:rPr>
          <w:rStyle w:val="OtherTok"/>
        </w:rPr>
        <w:t xml:space="preserve">&lt;-</w:t>
      </w:r>
      <w:r>
        <w:rPr>
          <w:rStyle w:val="NormalTok"/>
        </w:rPr>
        <w:t xml:space="preserve"> </w:t>
      </w:r>
      <w:r>
        <w:rPr>
          <w:rStyle w:val="FunctionTok"/>
        </w:rPr>
        <w:t xml:space="preserve">summary</w:t>
      </w:r>
      <w:r>
        <w:rPr>
          <w:rStyle w:val="NormalTok"/>
        </w:rPr>
        <w:t xml:space="preserve">(Mod_reg)</w:t>
      </w:r>
      <w:r>
        <w:rPr>
          <w:rStyle w:val="SpecialCharTok"/>
        </w:rPr>
        <w:t xml:space="preserve">$</w:t>
      </w:r>
      <w:r>
        <w:rPr>
          <w:rStyle w:val="NormalTok"/>
        </w:rPr>
        <w:t xml:space="preserve">adj.r.squared</w:t>
      </w:r>
      <w:r>
        <w:br/>
      </w:r>
      <w:r>
        <w:rPr>
          <w:rStyle w:val="NormalTok"/>
        </w:rPr>
        <w:t xml:space="preserve">gg_stat01 </w:t>
      </w:r>
      <w:r>
        <w:rPr>
          <w:rStyle w:val="OtherTok"/>
        </w:rPr>
        <w:t xml:space="preserve">&lt;-</w:t>
      </w:r>
      <w:r>
        <w:rPr>
          <w:rStyle w:val="NormalTok"/>
        </w:rPr>
        <w:t xml:space="preserve"> </w:t>
      </w:r>
      <w:r>
        <w:rPr>
          <w:rStyle w:val="FunctionTok"/>
        </w:rPr>
        <w:t xml:space="preserve">summary</w:t>
      </w:r>
      <w:r>
        <w:rPr>
          <w:rStyle w:val="NormalTok"/>
        </w:rPr>
        <w:t xml:space="preserve">(Mod_reg)</w:t>
      </w:r>
      <w:r>
        <w:rPr>
          <w:rStyle w:val="SpecialCharTok"/>
        </w:rPr>
        <w:t xml:space="preserve">$</w:t>
      </w:r>
      <w:r>
        <w:rPr>
          <w:rStyle w:val="NormalTok"/>
        </w:rPr>
        <w:t xml:space="preserve">fstatistic[</w:t>
      </w:r>
      <w:r>
        <w:rPr>
          <w:rStyle w:val="DecValTok"/>
        </w:rPr>
        <w:t xml:space="preserve">1</w:t>
      </w:r>
      <w:r>
        <w:rPr>
          <w:rStyle w:val="NormalTok"/>
        </w:rPr>
        <w:t xml:space="preserve">]</w:t>
      </w:r>
      <w:r>
        <w:br/>
      </w:r>
      <w:r>
        <w:rPr>
          <w:rStyle w:val="NormalTok"/>
        </w:rPr>
        <w:t xml:space="preserve">lmp </w:t>
      </w:r>
      <w:r>
        <w:rPr>
          <w:rStyle w:val="OtherTok"/>
        </w:rPr>
        <w:t xml:space="preserve">&lt;-</w:t>
      </w:r>
      <w:r>
        <w:rPr>
          <w:rStyle w:val="NormalTok"/>
        </w:rPr>
        <w:t xml:space="preserve"> </w:t>
      </w:r>
      <w:r>
        <w:rPr>
          <w:rStyle w:val="ControlFlowTok"/>
        </w:rPr>
        <w:t xml:space="preserve">function</w:t>
      </w:r>
      <w:r>
        <w:rPr>
          <w:rStyle w:val="NormalTok"/>
        </w:rPr>
        <w:t xml:space="preserve"> (modelobject) {</w:t>
      </w:r>
      <w:r>
        <w:br/>
      </w:r>
      <w:r>
        <w:rPr>
          <w:rStyle w:val="NormalTok"/>
        </w:rPr>
        <w:t xml:space="preserve">    </w:t>
      </w:r>
      <w:r>
        <w:rPr>
          <w:rStyle w:val="ControlFlowTok"/>
        </w:rPr>
        <w:t xml:space="preserve">if</w:t>
      </w:r>
      <w:r>
        <w:rPr>
          <w:rStyle w:val="NormalTok"/>
        </w:rPr>
        <w:t xml:space="preserve"> (</w:t>
      </w:r>
      <w:r>
        <w:rPr>
          <w:rStyle w:val="FunctionTok"/>
        </w:rPr>
        <w:t xml:space="preserve">class</w:t>
      </w:r>
      <w:r>
        <w:rPr>
          <w:rStyle w:val="NormalTok"/>
        </w:rPr>
        <w:t xml:space="preserve">(modelobject) </w:t>
      </w:r>
      <w:r>
        <w:rPr>
          <w:rStyle w:val="SpecialCharTok"/>
        </w:rPr>
        <w:t xml:space="preserve">!=</w:t>
      </w:r>
      <w:r>
        <w:rPr>
          <w:rStyle w:val="NormalTok"/>
        </w:rPr>
        <w:t xml:space="preserve"> </w:t>
      </w:r>
      <w:r>
        <w:rPr>
          <w:rStyle w:val="StringTok"/>
        </w:rPr>
        <w:t xml:space="preserve">"lm"</w:t>
      </w:r>
      <w:r>
        <w:rPr>
          <w:rStyle w:val="NormalTok"/>
        </w:rPr>
        <w:t xml:space="preserve">) </w:t>
      </w:r>
      <w:r>
        <w:rPr>
          <w:rStyle w:val="FunctionTok"/>
        </w:rPr>
        <w:t xml:space="preserve">stop</w:t>
      </w:r>
      <w:r>
        <w:rPr>
          <w:rStyle w:val="NormalTok"/>
        </w:rPr>
        <w:t xml:space="preserve">(</w:t>
      </w:r>
      <w:r>
        <w:rPr>
          <w:rStyle w:val="StringTok"/>
        </w:rPr>
        <w:t xml:space="preserve">"Not an object of class 'lm' "</w:t>
      </w:r>
      <w:r>
        <w:rPr>
          <w:rStyle w:val="NormalTok"/>
        </w:rPr>
        <w:t xml:space="preserve">)</w:t>
      </w:r>
      <w:r>
        <w:br/>
      </w:r>
      <w:r>
        <w:rPr>
          <w:rStyle w:val="NormalTok"/>
        </w:rPr>
        <w:t xml:space="preserve">    f </w:t>
      </w:r>
      <w:r>
        <w:rPr>
          <w:rStyle w:val="OtherTok"/>
        </w:rPr>
        <w:t xml:space="preserve">&lt;-</w:t>
      </w:r>
      <w:r>
        <w:rPr>
          <w:rStyle w:val="NormalTok"/>
        </w:rPr>
        <w:t xml:space="preserve"> </w:t>
      </w:r>
      <w:r>
        <w:rPr>
          <w:rStyle w:val="FunctionTok"/>
        </w:rPr>
        <w:t xml:space="preserve">summary</w:t>
      </w:r>
      <w:r>
        <w:rPr>
          <w:rStyle w:val="NormalTok"/>
        </w:rPr>
        <w:t xml:space="preserve">(modelobject)</w:t>
      </w:r>
      <w:r>
        <w:rPr>
          <w:rStyle w:val="SpecialCharTok"/>
        </w:rPr>
        <w:t xml:space="preserve">$</w:t>
      </w:r>
      <w:r>
        <w:rPr>
          <w:rStyle w:val="NormalTok"/>
        </w:rPr>
        <w:t xml:space="preserve">fstatistic</w:t>
      </w:r>
      <w:r>
        <w:br/>
      </w:r>
      <w:r>
        <w:rPr>
          <w:rStyle w:val="NormalTok"/>
        </w:rPr>
        <w:t xml:space="preserve">    p </w:t>
      </w:r>
      <w:r>
        <w:rPr>
          <w:rStyle w:val="OtherTok"/>
        </w:rPr>
        <w:t xml:space="preserve">&lt;-</w:t>
      </w:r>
      <w:r>
        <w:rPr>
          <w:rStyle w:val="NormalTok"/>
        </w:rPr>
        <w:t xml:space="preserve"> </w:t>
      </w:r>
      <w:r>
        <w:rPr>
          <w:rStyle w:val="FunctionTok"/>
        </w:rPr>
        <w:t xml:space="preserve">pf</w:t>
      </w:r>
      <w:r>
        <w:rPr>
          <w:rStyle w:val="NormalTok"/>
        </w:rPr>
        <w:t xml:space="preserve">(f[</w:t>
      </w:r>
      <w:r>
        <w:rPr>
          <w:rStyle w:val="DecValTok"/>
        </w:rPr>
        <w:t xml:space="preserve">1</w:t>
      </w:r>
      <w:r>
        <w:rPr>
          <w:rStyle w:val="NormalTok"/>
        </w:rPr>
        <w:t xml:space="preserve">],f[</w:t>
      </w:r>
      <w:r>
        <w:rPr>
          <w:rStyle w:val="DecValTok"/>
        </w:rPr>
        <w:t xml:space="preserve">2</w:t>
      </w:r>
      <w:r>
        <w:rPr>
          <w:rStyle w:val="NormalTok"/>
        </w:rPr>
        <w:t xml:space="preserve">],f[</w:t>
      </w:r>
      <w:r>
        <w:rPr>
          <w:rStyle w:val="DecValTok"/>
        </w:rPr>
        <w:t xml:space="preserve">3</w:t>
      </w:r>
      <w:r>
        <w:rPr>
          <w:rStyle w:val="NormalTok"/>
        </w:rPr>
        <w:t xml:space="preserve">],</w:t>
      </w:r>
      <w:r>
        <w:rPr>
          <w:rStyle w:val="AttributeTok"/>
        </w:rPr>
        <w:t xml:space="preserve">lower.tail=</w:t>
      </w:r>
      <w:r>
        <w:rPr>
          <w:rStyle w:val="NormalTok"/>
        </w:rPr>
        <w:t xml:space="preserve">F)</w:t>
      </w:r>
      <w:r>
        <w:br/>
      </w:r>
      <w:r>
        <w:rPr>
          <w:rStyle w:val="NormalTok"/>
        </w:rPr>
        <w:t xml:space="preserve">    </w:t>
      </w:r>
      <w:r>
        <w:rPr>
          <w:rStyle w:val="FunctionTok"/>
        </w:rPr>
        <w:t xml:space="preserve">attributes</w:t>
      </w:r>
      <w:r>
        <w:rPr>
          <w:rStyle w:val="NormalTok"/>
        </w:rPr>
        <w:t xml:space="preserve">(p)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return</w:t>
      </w:r>
      <w:r>
        <w:rPr>
          <w:rStyle w:val="NormalTok"/>
        </w:rPr>
        <w:t xml:space="preserve">(p)</w:t>
      </w:r>
      <w:r>
        <w:br/>
      </w:r>
      <w:r>
        <w:rPr>
          <w:rStyle w:val="NormalTok"/>
        </w:rPr>
        <w:t xml:space="preserve">}</w:t>
      </w:r>
      <w:r>
        <w:br/>
      </w:r>
      <w:r>
        <w:rPr>
          <w:rStyle w:val="NormalTok"/>
        </w:rPr>
        <w:t xml:space="preserve">p_value </w:t>
      </w:r>
      <w:r>
        <w:rPr>
          <w:rStyle w:val="OtherTok"/>
        </w:rPr>
        <w:t xml:space="preserve">&lt;-</w:t>
      </w:r>
      <w:r>
        <w:rPr>
          <w:rStyle w:val="NormalTok"/>
        </w:rPr>
        <w:t xml:space="preserve"> </w:t>
      </w:r>
      <w:r>
        <w:rPr>
          <w:rStyle w:val="FunctionTok"/>
        </w:rPr>
        <w:t xml:space="preserve">lmp</w:t>
      </w:r>
      <w:r>
        <w:rPr>
          <w:rStyle w:val="NormalTok"/>
        </w:rPr>
        <w:t xml:space="preserve">(Mod_reg)</w:t>
      </w:r>
      <w:r>
        <w:br/>
      </w:r>
      <w:r>
        <w:rPr>
          <w:rStyle w:val="NormalTok"/>
        </w:rPr>
        <w:t xml:space="preserve">Stat_description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"R_carre"</w:t>
      </w:r>
      <w:r>
        <w:rPr>
          <w:rStyle w:val="NormalTok"/>
        </w:rPr>
        <w:t xml:space="preserve">,</w:t>
      </w:r>
      <w:r>
        <w:rPr>
          <w:rStyle w:val="StringTok"/>
        </w:rPr>
        <w:t xml:space="preserve">"R2_adjusted"</w:t>
      </w:r>
      <w:r>
        <w:rPr>
          <w:rStyle w:val="NormalTok"/>
        </w:rPr>
        <w:t xml:space="preserve">,</w:t>
      </w:r>
      <w:r>
        <w:rPr>
          <w:rStyle w:val="StringTok"/>
        </w:rPr>
        <w:t xml:space="preserve">"Stat_Fisher"</w:t>
      </w:r>
      <w:r>
        <w:rPr>
          <w:rStyle w:val="NormalTok"/>
        </w:rPr>
        <w:t xml:space="preserve">,</w:t>
      </w:r>
      <w:r>
        <w:rPr>
          <w:rStyle w:val="StringTok"/>
        </w:rPr>
        <w:t xml:space="preserve">"P_Value"</w:t>
      </w:r>
      <w:r>
        <w:rPr>
          <w:rStyle w:val="NormalTok"/>
        </w:rPr>
        <w:t xml:space="preserve">,</w:t>
      </w:r>
      <w:r>
        <w:rPr>
          <w:rStyle w:val="StringTok"/>
        </w:rPr>
        <w:t xml:space="preserve">"R_carre"</w:t>
      </w:r>
      <w:r>
        <w:rPr>
          <w:rStyle w:val="NormalTok"/>
        </w:rPr>
        <w:t xml:space="preserve">,</w:t>
      </w:r>
      <w:r>
        <w:rPr>
          <w:rStyle w:val="StringTok"/>
        </w:rPr>
        <w:t xml:space="preserve">"R2_adjusted"</w:t>
      </w:r>
      <w:r>
        <w:rPr>
          <w:rStyle w:val="NormalTok"/>
        </w:rPr>
        <w:t xml:space="preserve">)</w:t>
      </w:r>
      <w:r>
        <w:br/>
      </w:r>
      <w:r>
        <w:rPr>
          <w:rStyle w:val="NormalTok"/>
        </w:rPr>
        <w:t xml:space="preserve">Statistique1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(R.Squared,adj.Rsquared,gg_stat01,p_value,R.Squared,adj.Rsquared)</w:t>
      </w:r>
      <w:r>
        <w:br/>
      </w:r>
      <w:r>
        <w:rPr>
          <w:rStyle w:val="NormalTok"/>
        </w:rPr>
        <w:t xml:space="preserve">Stat_02 </w:t>
      </w:r>
      <w:r>
        <w:rPr>
          <w:rStyle w:val="OtherTok"/>
        </w:rPr>
        <w:t xml:space="preserve">&lt;-</w:t>
      </w:r>
      <w:r>
        <w:rPr>
          <w:rStyle w:val="NormalTok"/>
        </w:rPr>
        <w:t xml:space="preserve"> </w:t>
      </w:r>
      <w:r>
        <w:rPr>
          <w:rStyle w:val="FunctionTok"/>
        </w:rPr>
        <w:t xml:space="preserve">data.frame</w:t>
      </w:r>
      <w:r>
        <w:rPr>
          <w:rStyle w:val="NormalTok"/>
        </w:rPr>
        <w:t xml:space="preserve">(Stat_description,Statistique1</w:t>
      </w:r>
      <w:r>
        <w:rPr>
          <w:rStyle w:val="FloatTok"/>
        </w:rPr>
        <w:t xml:space="preserve">.1</w:t>
      </w:r>
      <w:r>
        <w:rPr>
          <w:rStyle w:val="NormalTok"/>
        </w:rPr>
        <w:t xml:space="preserve">)</w:t>
      </w:r>
      <w:r>
        <w:br/>
      </w:r>
      <w:r>
        <w:rPr>
          <w:rStyle w:val="NormalTok"/>
        </w:rPr>
        <w:t xml:space="preserve">tableau </w:t>
      </w:r>
      <w:r>
        <w:rPr>
          <w:rStyle w:val="OtherTok"/>
        </w:rPr>
        <w:t xml:space="preserve">&lt;-</w:t>
      </w:r>
      <w:r>
        <w:rPr>
          <w:rStyle w:val="NormalTok"/>
        </w:rPr>
        <w:t xml:space="preserve"> </w:t>
      </w:r>
      <w:r>
        <w:rPr>
          <w:rStyle w:val="FunctionTok"/>
        </w:rPr>
        <w:t xml:space="preserve">data.frame</w:t>
      </w:r>
      <w:r>
        <w:rPr>
          <w:rStyle w:val="NormalTok"/>
        </w:rPr>
        <w:t xml:space="preserve">(Stat_01,Stat_02) </w:t>
      </w:r>
      <w:r>
        <w:br/>
      </w:r>
      <w:r>
        <w:rPr>
          <w:rStyle w:val="NormalTok"/>
        </w:rPr>
        <w:t xml:space="preserve">tableau</w:t>
      </w:r>
    </w:p>
    <w:p>
      <w:pPr>
        <w:pStyle w:val="SourceCode"/>
      </w:pPr>
      <w:r>
        <w:rPr>
          <w:rStyle w:val="VerbatimChar"/>
        </w:rPr>
        <w:t xml:space="preserve">##                   Estimate     Pr...t.. Stat_description Statistique1.1</w:t>
      </w:r>
      <w:r>
        <w:br/>
      </w:r>
      <w:r>
        <w:rPr>
          <w:rStyle w:val="VerbatimChar"/>
        </w:rPr>
        <w:t xml:space="preserve">## (Intercept)   1.239999e+01 3.237006e-01          R_carre   8.529912e-01</w:t>
      </w:r>
      <w:r>
        <w:br/>
      </w:r>
      <w:r>
        <w:rPr>
          <w:rStyle w:val="VerbatimChar"/>
        </w:rPr>
        <w:t xml:space="preserve">## inflation     7.062232e-01 9.040309e-03      R2_adjusted   8.276449e-01</w:t>
      </w:r>
      <w:r>
        <w:br/>
      </w:r>
      <w:r>
        <w:rPr>
          <w:rStyle w:val="VerbatimChar"/>
        </w:rPr>
        <w:t xml:space="preserve">## Importations  1.365101e-08 5.141125e-12      Stat_Fisher   3.365343e+01</w:t>
      </w:r>
      <w:r>
        <w:br/>
      </w:r>
      <w:r>
        <w:rPr>
          <w:rStyle w:val="VerbatimChar"/>
        </w:rPr>
        <w:t xml:space="preserve">## Exportations -2.040871e+00 5.460586e-02          P_Value   3.178788e-11</w:t>
      </w:r>
      <w:r>
        <w:br/>
      </w:r>
      <w:r>
        <w:rPr>
          <w:rStyle w:val="VerbatimChar"/>
        </w:rPr>
        <w:t xml:space="preserve">## croissance    3.693998e-01 5.024355e-01          R_carre   8.529912e-01</w:t>
      </w:r>
      <w:r>
        <w:br/>
      </w:r>
      <w:r>
        <w:rPr>
          <w:rStyle w:val="VerbatimChar"/>
        </w:rPr>
        <w:t xml:space="preserve">## IDE          -8.649064e-01 8.397408e-01      R2_adjusted   8.276449e-01</w:t>
      </w:r>
    </w:p>
    <w:bookmarkStart w:id="46" w:name="X3ebe115676a77f446c324eff23e908e4bf27c21"/>
    <w:p>
      <w:pPr>
        <w:pStyle w:val="Heading3"/>
      </w:pPr>
      <w:r>
        <w:t xml:space="preserve">Nuage de points valeurs résiduelles vs valleurs estimées</w:t>
      </w:r>
    </w:p>
    <w:p>
      <w:pPr>
        <w:pStyle w:val="FirstParagraph"/>
      </w:pPr>
      <w:r>
        <w:t xml:space="preserve">graphique contenant les valeurs résiduelles de la régression et les valeurs estimées</w:t>
      </w:r>
    </w:p>
    <w:p>
      <w:pPr>
        <w:pStyle w:val="SourceCode"/>
      </w:pPr>
      <w:r>
        <w:rPr>
          <w:rStyle w:val="NormalTok"/>
        </w:rPr>
        <w:t xml:space="preserve">resid </w:t>
      </w:r>
      <w:r>
        <w:rPr>
          <w:rStyle w:val="OtherTok"/>
        </w:rPr>
        <w:t xml:space="preserve">&lt;-</w:t>
      </w:r>
      <w:r>
        <w:rPr>
          <w:rStyle w:val="NormalTok"/>
        </w:rPr>
        <w:t xml:space="preserve"> </w:t>
      </w:r>
      <w:r>
        <w:rPr>
          <w:rStyle w:val="FunctionTok"/>
        </w:rPr>
        <w:t xml:space="preserve">residuals</w:t>
      </w:r>
      <w:r>
        <w:rPr>
          <w:rStyle w:val="NormalTok"/>
        </w:rPr>
        <w:t xml:space="preserve">(Mod_reg)</w:t>
      </w:r>
      <w:r>
        <w:br/>
      </w:r>
      <w:r>
        <w:rPr>
          <w:rStyle w:val="NormalTok"/>
        </w:rPr>
        <w:t xml:space="preserve">fitt_val </w:t>
      </w:r>
      <w:r>
        <w:rPr>
          <w:rStyle w:val="OtherTok"/>
        </w:rPr>
        <w:t xml:space="preserve">&lt;-</w:t>
      </w:r>
      <w:r>
        <w:rPr>
          <w:rStyle w:val="NormalTok"/>
        </w:rPr>
        <w:t xml:space="preserve"> </w:t>
      </w:r>
      <w:r>
        <w:rPr>
          <w:rStyle w:val="FunctionTok"/>
        </w:rPr>
        <w:t xml:space="preserve">fitted.values</w:t>
      </w:r>
      <w:r>
        <w:rPr>
          <w:rStyle w:val="NormalTok"/>
        </w:rPr>
        <w:t xml:space="preserve">(Mod_reg)</w:t>
      </w:r>
      <w:r>
        <w:br/>
      </w:r>
      <w:r>
        <w:rPr>
          <w:rStyle w:val="NormalTok"/>
        </w:rPr>
        <w:t xml:space="preserve">df_resid </w:t>
      </w:r>
      <w:r>
        <w:rPr>
          <w:rStyle w:val="OtherTok"/>
        </w:rPr>
        <w:t xml:space="preserve">&lt;-</w:t>
      </w:r>
      <w:r>
        <w:rPr>
          <w:rStyle w:val="NormalTok"/>
        </w:rPr>
        <w:t xml:space="preserve"> </w:t>
      </w:r>
      <w:r>
        <w:rPr>
          <w:rStyle w:val="FunctionTok"/>
        </w:rPr>
        <w:t xml:space="preserve">data.frame</w:t>
      </w:r>
      <w:r>
        <w:rPr>
          <w:rStyle w:val="NormalTok"/>
        </w:rPr>
        <w:t xml:space="preserve">(resid, fitt_val)</w:t>
      </w:r>
      <w:r>
        <w:br/>
      </w:r>
      <w:r>
        <w:rPr>
          <w:rStyle w:val="FunctionTok"/>
        </w:rPr>
        <w:t xml:space="preserve">plot</w:t>
      </w:r>
      <w:r>
        <w:rPr>
          <w:rStyle w:val="NormalTok"/>
        </w:rPr>
        <w:t xml:space="preserve">(df_resid</w:t>
      </w:r>
      <w:r>
        <w:rPr>
          <w:rStyle w:val="SpecialCharTok"/>
        </w:rPr>
        <w:t xml:space="preserve">$</w:t>
      </w:r>
      <w:r>
        <w:rPr>
          <w:rStyle w:val="NormalTok"/>
        </w:rPr>
        <w:t xml:space="preserve">fitt_val,df_resid</w:t>
      </w:r>
      <w:r>
        <w:rPr>
          <w:rStyle w:val="SpecialCharTok"/>
        </w:rPr>
        <w:t xml:space="preserve">$</w:t>
      </w:r>
      <w:r>
        <w:rPr>
          <w:rStyle w:val="NormalTok"/>
        </w:rPr>
        <w:t xml:space="preserve">resid, </w:t>
      </w:r>
      <w:r>
        <w:rPr>
          <w:rStyle w:val="AttributeTok"/>
        </w:rPr>
        <w:t xml:space="preserve">pch=</w:t>
      </w:r>
      <w:r>
        <w:rPr>
          <w:rStyle w:val="DecValTok"/>
        </w:rPr>
        <w:t xml:space="preserve">20</w:t>
      </w:r>
      <w:r>
        <w:rPr>
          <w:rStyle w:val="NormalTok"/>
        </w:rPr>
        <w:t xml:space="preserve">, </w:t>
      </w:r>
      <w:r>
        <w:rPr>
          <w:rStyle w:val="AttributeTok"/>
        </w:rPr>
        <w:t xml:space="preserve">main=</w:t>
      </w:r>
      <w:r>
        <w:rPr>
          <w:rStyle w:val="StringTok"/>
        </w:rPr>
        <w:t xml:space="preserve">'Analyse des residus'</w:t>
      </w:r>
      <w:r>
        <w:rPr>
          <w:rStyle w:val="NormalTok"/>
        </w:rPr>
        <w:t xml:space="preserve">,</w:t>
      </w:r>
      <w:r>
        <w:br/>
      </w:r>
      <w:r>
        <w:rPr>
          <w:rStyle w:val="NormalTok"/>
        </w:rPr>
        <w:t xml:space="preserve">     </w:t>
      </w:r>
      <w:r>
        <w:rPr>
          <w:rStyle w:val="AttributeTok"/>
        </w:rPr>
        <w:t xml:space="preserve">xlab=</w:t>
      </w:r>
      <w:r>
        <w:rPr>
          <w:rStyle w:val="StringTok"/>
        </w:rPr>
        <w:t xml:space="preserve">'Valeurs estimees'</w:t>
      </w:r>
      <w:r>
        <w:rPr>
          <w:rStyle w:val="NormalTok"/>
        </w:rPr>
        <w:t xml:space="preserve">, </w:t>
      </w:r>
      <w:r>
        <w:rPr>
          <w:rStyle w:val="AttributeTok"/>
        </w:rPr>
        <w:t xml:space="preserve">ylab=</w:t>
      </w:r>
      <w:r>
        <w:rPr>
          <w:rStyle w:val="StringTok"/>
        </w:rPr>
        <w:t xml:space="preserve">'Erreurs residuelles'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(resid </w:t>
      </w:r>
      <w:r>
        <w:rPr>
          <w:rStyle w:val="SpecialCharTok"/>
        </w:rPr>
        <w:t xml:space="preserve">~</w:t>
      </w:r>
      <w:r>
        <w:rPr>
          <w:rStyle w:val="NormalTok"/>
        </w:rPr>
        <w:t xml:space="preserve"> fitt_val), </w:t>
      </w:r>
      <w:r>
        <w:rPr>
          <w:rStyle w:val="AttributeTok"/>
        </w:rPr>
        <w:t xml:space="preserve">col=</w:t>
      </w:r>
      <w:r>
        <w:rPr>
          <w:rStyle w:val="StringTok"/>
        </w:rPr>
        <w:t xml:space="preserve">'skyblue'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1test1_files/figure-docx/graphe%20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commentaires"/>
    <w:p>
      <w:pPr>
        <w:pStyle w:val="Heading3"/>
      </w:pPr>
      <w:r>
        <w:t xml:space="preserve">Commentaires</w:t>
      </w:r>
    </w:p>
    <w:p>
      <w:pPr>
        <w:pStyle w:val="FirstParagraph"/>
      </w:pPr>
      <w:r>
        <w:t xml:space="preserve">Au préalable, on s’attendait à ce que les points soient tous répartis de manière homogène aléatoire autour de l’axe y = 0 en examinant le graphe de gauche à droite , ce qui indiquerait que le modèle linéaire est approprié pour expliquer la variation de la variable dépendante. Cependant, on remarque une légère tendance à l’hétéroscédasticité c’est-à-dire que l’écart entre les valeurs observées et les valeurs estimées devient plus grand à droite, ce qui pourrait être dû à la présence d’observations atypiques vis-à-vis des données sur les variables choisies.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Final</dc:title>
  <dc:creator/>
  <cp:keywords/>
  <dcterms:created xsi:type="dcterms:W3CDTF">2024-06-14T20:25:43Z</dcterms:created>
  <dcterms:modified xsi:type="dcterms:W3CDTF">2024-06-14T20:25:43Z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Jean Samy Francois, Israel Jean Francois, Ansy Valbrun et Kervens Delva</vt:lpwstr>
  </property>
  <property fmtid="{D5CDD505-2E9C-101B-9397-08002B2CF9AE}" pid="3" name="date">
    <vt:lpwstr>2024-06-13</vt:lpwstr>
  </property>
  <property fmtid="{D5CDD505-2E9C-101B-9397-08002B2CF9AE}" pid="4" name="output">
    <vt:lpwstr>word_document</vt:lpwstr>
  </property>
</Properties>
</file>