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A3FE" w14:textId="77777777" w:rsidR="00B03E4E" w:rsidRDefault="00B03E4E" w:rsidP="00B03E4E"/>
    <w:p w14:paraId="36DDF907" w14:textId="77777777" w:rsidR="00B03E4E" w:rsidRDefault="00B03E4E" w:rsidP="00B03E4E"/>
    <w:p w14:paraId="7CA74C65" w14:textId="0B50AEFB" w:rsidR="00B03E4E" w:rsidRPr="009940EA" w:rsidRDefault="00B03E4E" w:rsidP="00B03E4E">
      <w:pPr>
        <w:pStyle w:val="Titel"/>
      </w:pPr>
      <w:r w:rsidRPr="009940EA">
        <w:t xml:space="preserve">I-TALENT Seminarie: </w:t>
      </w:r>
      <w:r w:rsidR="009940EA" w:rsidRPr="009940EA">
        <w:t>&lt;&lt;Accenture</w:t>
      </w:r>
      <w:r w:rsidR="00127F45" w:rsidRPr="009940EA">
        <w:t>&gt;&gt;</w:t>
      </w:r>
    </w:p>
    <w:p w14:paraId="75CB975C" w14:textId="3991ADC4" w:rsidR="00127F45" w:rsidRDefault="00127F45" w:rsidP="008F5801">
      <w:pPr>
        <w:pStyle w:val="Kop1"/>
        <w:spacing w:before="240"/>
      </w:pPr>
      <w:r>
        <w:t xml:space="preserve">Datum – </w:t>
      </w:r>
      <w:r w:rsidR="008F5801">
        <w:t>startuur - einduur</w:t>
      </w:r>
      <w:r w:rsidR="009940EA">
        <w:t>: 8.30 tot 12u</w:t>
      </w:r>
    </w:p>
    <w:p w14:paraId="2CBA9E30" w14:textId="315A30CE" w:rsidR="00127F45" w:rsidRPr="009940EA" w:rsidRDefault="00B03E4E" w:rsidP="008F5801">
      <w:pPr>
        <w:pStyle w:val="Kop1"/>
        <w:spacing w:before="240"/>
        <w:rPr>
          <w:lang w:val="en-US"/>
        </w:rPr>
      </w:pPr>
      <w:r w:rsidRPr="009940EA">
        <w:rPr>
          <w:lang w:val="en-US"/>
        </w:rPr>
        <w:t>Contactpersoon</w:t>
      </w:r>
      <w:r w:rsidR="008F5801" w:rsidRPr="009940EA">
        <w:rPr>
          <w:lang w:val="en-US"/>
        </w:rPr>
        <w:t xml:space="preserve"> </w:t>
      </w:r>
      <w:r w:rsidR="00127F45" w:rsidRPr="009940EA">
        <w:rPr>
          <w:sz w:val="24"/>
          <w:lang w:val="en-US"/>
        </w:rPr>
        <w:t xml:space="preserve">: </w:t>
      </w:r>
      <w:r w:rsidR="009940EA" w:rsidRPr="009940EA">
        <w:rPr>
          <w:lang w:val="en-US"/>
        </w:rPr>
        <w:t>Tom Ghelen</w:t>
      </w:r>
    </w:p>
    <w:p w14:paraId="428D401D" w14:textId="6DD0B815" w:rsidR="009940EA" w:rsidRPr="009940EA" w:rsidRDefault="003C56D7" w:rsidP="009940EA">
      <w:pPr>
        <w:pStyle w:val="Kop1"/>
        <w:tabs>
          <w:tab w:val="left" w:pos="5376"/>
        </w:tabs>
        <w:spacing w:before="240"/>
        <w:rPr>
          <w:lang w:val="en-US"/>
        </w:rPr>
      </w:pPr>
      <w:r w:rsidRPr="009940EA">
        <w:rPr>
          <w:lang w:val="en-US"/>
        </w:rPr>
        <w:t>Topic</w:t>
      </w:r>
      <w:r w:rsidR="009940EA" w:rsidRPr="009940EA">
        <w:rPr>
          <w:lang w:val="en-US"/>
        </w:rPr>
        <w:t>s</w:t>
      </w:r>
      <w:r w:rsidRPr="009940EA">
        <w:rPr>
          <w:lang w:val="en-US"/>
        </w:rPr>
        <w:t xml:space="preserve">: </w:t>
      </w:r>
      <w:r w:rsidR="009940EA" w:rsidRPr="00020C5F">
        <w:rPr>
          <w:sz w:val="24"/>
          <w:lang w:val="en-US"/>
        </w:rPr>
        <w:t>Big Bang Disruption</w:t>
      </w:r>
      <w:r w:rsidR="009940EA" w:rsidRPr="009940EA">
        <w:rPr>
          <w:sz w:val="24"/>
          <w:lang w:val="en-US"/>
        </w:rPr>
        <w:t xml:space="preserve"> and </w:t>
      </w:r>
      <w:r w:rsidR="009940EA" w:rsidRPr="00020C5F">
        <w:rPr>
          <w:sz w:val="24"/>
          <w:lang w:val="en-US"/>
        </w:rPr>
        <w:t>Accenture Technology Vision 2016</w:t>
      </w:r>
    </w:p>
    <w:p w14:paraId="086B57A4" w14:textId="77777777" w:rsidR="00B03E4E" w:rsidRPr="009940EA" w:rsidRDefault="00B03E4E" w:rsidP="00B03E4E">
      <w:pPr>
        <w:rPr>
          <w:lang w:val="en-US"/>
        </w:rPr>
      </w:pPr>
    </w:p>
    <w:p w14:paraId="39D20E66" w14:textId="77777777" w:rsidR="00B03E4E" w:rsidRPr="009940EA" w:rsidRDefault="00B03E4E" w:rsidP="00B03E4E">
      <w:pPr>
        <w:rPr>
          <w:rStyle w:val="Zwaar"/>
          <w:b w:val="0"/>
          <w:lang w:val="en-US"/>
        </w:rPr>
      </w:pPr>
      <w:r w:rsidRPr="009940EA">
        <w:rPr>
          <w:rStyle w:val="Zwaar"/>
          <w:lang w:val="en-US"/>
        </w:rPr>
        <w:t>Omschrijving:</w:t>
      </w:r>
      <w:r w:rsidRPr="009940EA">
        <w:rPr>
          <w:rStyle w:val="Zwaar"/>
          <w:b w:val="0"/>
          <w:lang w:val="en-US"/>
        </w:rPr>
        <w:t xml:space="preserve"> </w:t>
      </w:r>
    </w:p>
    <w:p w14:paraId="0A644970" w14:textId="6BBCC318" w:rsidR="00F26348" w:rsidRPr="00F26348" w:rsidRDefault="009940EA" w:rsidP="00F26348">
      <w:pPr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</w:pPr>
      <w:r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  <w:t xml:space="preserve"> </w:t>
      </w:r>
      <w:r w:rsidR="00F26348" w:rsidRPr="00F26348"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  <w:t>Big Bang Disruption elegantly and simply identifies why innovation happens in some new companies and how you can embrace and harness this new way of thinking.</w:t>
      </w:r>
    </w:p>
    <w:p w14:paraId="5D9A49C3" w14:textId="77777777" w:rsidR="00020C5F" w:rsidRPr="00F26348" w:rsidRDefault="00020C5F" w:rsidP="00B03E4E">
      <w:pPr>
        <w:rPr>
          <w:rFonts w:ascii="Calibri" w:eastAsia="Times New Roman" w:hAnsi="Calibri" w:cs="Times New Roman"/>
          <w:bCs/>
          <w:color w:val="212121"/>
          <w:sz w:val="22"/>
          <w:szCs w:val="22"/>
          <w:shd w:val="clear" w:color="auto" w:fill="FFFFFF"/>
          <w:lang w:val="en-US"/>
        </w:rPr>
      </w:pPr>
    </w:p>
    <w:p w14:paraId="65311C51" w14:textId="77777777" w:rsidR="009940EA" w:rsidRPr="009940EA" w:rsidRDefault="009940EA" w:rsidP="009940EA">
      <w:pPr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</w:pPr>
      <w:r w:rsidRPr="009940EA"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  <w:t>The Accenture Technology Vision 2016 investigates five trends behind a ‘people-first’ approach: Intelligent automation, liquid workforces, the platform economy, predictable disruption and digital trust.</w:t>
      </w:r>
    </w:p>
    <w:p w14:paraId="2818472A" w14:textId="77777777" w:rsidR="009940EA" w:rsidRPr="009940EA" w:rsidRDefault="009940EA" w:rsidP="009940EA">
      <w:pPr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</w:pPr>
      <w:r w:rsidRPr="009940EA">
        <w:rPr>
          <w:rFonts w:ascii="Calibri" w:eastAsia="Times New Roman" w:hAnsi="Calibri" w:cs="Times New Roman"/>
          <w:color w:val="212121"/>
          <w:sz w:val="22"/>
          <w:szCs w:val="22"/>
          <w:shd w:val="clear" w:color="auto" w:fill="FFFFFF"/>
          <w:lang w:val="en-US"/>
        </w:rPr>
        <w:t>The end goal? Integrating change into your organizational DNA through the most effective means possible.</w:t>
      </w:r>
    </w:p>
    <w:p w14:paraId="1F657C1D" w14:textId="77777777" w:rsidR="00EE52B1" w:rsidRPr="009940EA" w:rsidRDefault="00EE52B1" w:rsidP="00B03E4E">
      <w:pPr>
        <w:rPr>
          <w:rStyle w:val="Zwaar"/>
          <w:b w:val="0"/>
          <w:lang w:val="en-US"/>
        </w:rPr>
      </w:pPr>
    </w:p>
    <w:p w14:paraId="6864AD0B" w14:textId="77777777" w:rsidR="00B03E4E" w:rsidRPr="009940EA" w:rsidRDefault="00B03E4E" w:rsidP="00B03E4E">
      <w:pPr>
        <w:rPr>
          <w:b/>
          <w:lang w:val="en-US"/>
        </w:rPr>
      </w:pPr>
    </w:p>
    <w:p w14:paraId="794F5F93" w14:textId="5EC26FEE" w:rsidR="00B03E4E" w:rsidRDefault="00B03E4E" w:rsidP="00B03E4E">
      <w:pPr>
        <w:rPr>
          <w:b/>
        </w:rPr>
      </w:pPr>
      <w:r>
        <w:rPr>
          <w:b/>
        </w:rPr>
        <w:t>Voor welke groep studenten? AON</w:t>
      </w:r>
      <w:r w:rsidR="00127F45">
        <w:rPr>
          <w:b/>
        </w:rPr>
        <w:t xml:space="preserve"> / SWM / SNB</w:t>
      </w:r>
    </w:p>
    <w:p w14:paraId="13BEC909" w14:textId="54803920" w:rsidR="00EE52B1" w:rsidRPr="00C92C87" w:rsidRDefault="00EE52B1" w:rsidP="00B03E4E">
      <w:pPr>
        <w:rPr>
          <w:b/>
        </w:rPr>
      </w:pPr>
      <w:r>
        <w:rPr>
          <w:b/>
        </w:rPr>
        <w:t>Aantal toegelaten studenten?</w:t>
      </w:r>
      <w:r w:rsidR="00D854AE">
        <w:rPr>
          <w:b/>
        </w:rPr>
        <w:t xml:space="preserve"> 25</w:t>
      </w:r>
      <w:bookmarkStart w:id="0" w:name="_GoBack"/>
      <w:bookmarkEnd w:id="0"/>
    </w:p>
    <w:p w14:paraId="75128FC6" w14:textId="77777777" w:rsidR="00B03E4E" w:rsidRDefault="00B03E4E" w:rsidP="00B03E4E">
      <w:pPr>
        <w:rPr>
          <w:b/>
        </w:rPr>
      </w:pPr>
    </w:p>
    <w:p w14:paraId="644CE1A3" w14:textId="77777777" w:rsidR="00127F45" w:rsidRDefault="00127F45" w:rsidP="00B03E4E">
      <w:pPr>
        <w:rPr>
          <w:b/>
        </w:rPr>
      </w:pPr>
    </w:p>
    <w:p w14:paraId="6422850E" w14:textId="4395528D" w:rsidR="00B03E4E" w:rsidRDefault="00B03E4E" w:rsidP="00B03E4E">
      <w:pPr>
        <w:rPr>
          <w:b/>
        </w:rPr>
      </w:pPr>
      <w:r>
        <w:rPr>
          <w:b/>
        </w:rPr>
        <w:t xml:space="preserve">Extra benodigdheden / voorbereiding: </w:t>
      </w:r>
    </w:p>
    <w:p w14:paraId="7486733F" w14:textId="77777777" w:rsidR="00B03E4E" w:rsidRDefault="00B03E4E" w:rsidP="00B03E4E"/>
    <w:p w14:paraId="5B485550" w14:textId="77777777" w:rsidR="00EE52B1" w:rsidRPr="00C92C87" w:rsidRDefault="00EE52B1" w:rsidP="00B03E4E"/>
    <w:p w14:paraId="53147BFB" w14:textId="77777777" w:rsidR="00B03E4E" w:rsidRDefault="00B03E4E" w:rsidP="00B03E4E"/>
    <w:p w14:paraId="23A3014F" w14:textId="0FF864D1" w:rsidR="00F8530D" w:rsidRDefault="00B03E4E">
      <w:r>
        <w:rPr>
          <w:b/>
        </w:rPr>
        <w:t>Locatie</w:t>
      </w:r>
      <w:r>
        <w:t xml:space="preserve">: </w:t>
      </w:r>
      <w:r w:rsidR="009940EA">
        <w:t>@PXL</w:t>
      </w:r>
    </w:p>
    <w:p w14:paraId="342105FC" w14:textId="77777777" w:rsidR="00265D15" w:rsidRDefault="00265D15"/>
    <w:p w14:paraId="6F71EE5B" w14:textId="37E66B92" w:rsidR="00EE52B1" w:rsidRPr="00265D15" w:rsidRDefault="00265D15">
      <w:pPr>
        <w:rPr>
          <w:sz w:val="22"/>
        </w:rPr>
      </w:pPr>
      <w:r w:rsidRPr="00265D15">
        <w:rPr>
          <w:sz w:val="22"/>
        </w:rPr>
        <w:t xml:space="preserve">Opm: </w:t>
      </w:r>
      <w:r w:rsidR="00EE52B1" w:rsidRPr="00265D15">
        <w:rPr>
          <w:sz w:val="22"/>
        </w:rPr>
        <w:t>Beamer en WiFi is aanwezig @PXL</w:t>
      </w:r>
    </w:p>
    <w:sectPr w:rsidR="00EE52B1" w:rsidRPr="00265D15" w:rsidSect="004D583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11E0B" w14:textId="77777777" w:rsidR="0023796A" w:rsidRDefault="0023796A" w:rsidP="00EC7522">
      <w:r>
        <w:separator/>
      </w:r>
    </w:p>
  </w:endnote>
  <w:endnote w:type="continuationSeparator" w:id="0">
    <w:p w14:paraId="1F04D175" w14:textId="77777777" w:rsidR="0023796A" w:rsidRDefault="0023796A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52BD5" w14:textId="77777777" w:rsidR="0023796A" w:rsidRDefault="0023796A" w:rsidP="00EC7522">
      <w:r>
        <w:separator/>
      </w:r>
    </w:p>
  </w:footnote>
  <w:footnote w:type="continuationSeparator" w:id="0">
    <w:p w14:paraId="54FC15EA" w14:textId="77777777" w:rsidR="0023796A" w:rsidRDefault="0023796A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C758" w14:textId="77777777" w:rsidR="00603BED" w:rsidRPr="00EC7522" w:rsidRDefault="00603BED">
    <w:pPr>
      <w:pStyle w:val="Koptekst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</w:rPr>
      <w:drawing>
        <wp:anchor distT="0" distB="0" distL="114300" distR="114300" simplePos="0" relativeHeight="251658240" behindDoc="0" locked="0" layoutInCell="1" allowOverlap="1" wp14:anchorId="3CC695EE" wp14:editId="2972AFCB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1769"/>
    <w:multiLevelType w:val="hybridMultilevel"/>
    <w:tmpl w:val="858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D24FE"/>
    <w:multiLevelType w:val="hybridMultilevel"/>
    <w:tmpl w:val="BF34A2FE"/>
    <w:lvl w:ilvl="0" w:tplc="F07683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22"/>
    <w:rsid w:val="00020C5F"/>
    <w:rsid w:val="00127F45"/>
    <w:rsid w:val="001D4942"/>
    <w:rsid w:val="0023796A"/>
    <w:rsid w:val="00254EB2"/>
    <w:rsid w:val="00256AAC"/>
    <w:rsid w:val="00265D15"/>
    <w:rsid w:val="002B040D"/>
    <w:rsid w:val="002D49A6"/>
    <w:rsid w:val="002D6F22"/>
    <w:rsid w:val="003323DE"/>
    <w:rsid w:val="00375C18"/>
    <w:rsid w:val="003C56D7"/>
    <w:rsid w:val="0047782F"/>
    <w:rsid w:val="004C489C"/>
    <w:rsid w:val="004D4EE8"/>
    <w:rsid w:val="004D5830"/>
    <w:rsid w:val="005331F9"/>
    <w:rsid w:val="00534166"/>
    <w:rsid w:val="0058391D"/>
    <w:rsid w:val="005A24DC"/>
    <w:rsid w:val="00603BED"/>
    <w:rsid w:val="00627DF2"/>
    <w:rsid w:val="00793BED"/>
    <w:rsid w:val="007A4D72"/>
    <w:rsid w:val="008F5801"/>
    <w:rsid w:val="009940EA"/>
    <w:rsid w:val="009F1682"/>
    <w:rsid w:val="00AF34BE"/>
    <w:rsid w:val="00B03E4E"/>
    <w:rsid w:val="00C75E7C"/>
    <w:rsid w:val="00C92C87"/>
    <w:rsid w:val="00CC2BA4"/>
    <w:rsid w:val="00D854AE"/>
    <w:rsid w:val="00E0345B"/>
    <w:rsid w:val="00E802E3"/>
    <w:rsid w:val="00EC7522"/>
    <w:rsid w:val="00EE52B1"/>
    <w:rsid w:val="00F26348"/>
    <w:rsid w:val="00F810EE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718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03E4E"/>
  </w:style>
  <w:style w:type="paragraph" w:styleId="Kop1">
    <w:name w:val="heading 1"/>
    <w:basedOn w:val="Standaard"/>
    <w:next w:val="Standaard"/>
    <w:link w:val="Kop1Teken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C7522"/>
  </w:style>
  <w:style w:type="paragraph" w:styleId="Voettekst">
    <w:name w:val="footer"/>
    <w:basedOn w:val="Standaard"/>
    <w:link w:val="Voet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C7522"/>
  </w:style>
  <w:style w:type="character" w:customStyle="1" w:styleId="Kop1Teken">
    <w:name w:val="Kop 1 Teken"/>
    <w:basedOn w:val="Standaardalinea-lettertype"/>
    <w:link w:val="Kop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waar">
    <w:name w:val="Strong"/>
    <w:basedOn w:val="Standaardalinea-lettertype"/>
    <w:uiPriority w:val="22"/>
    <w:qFormat/>
    <w:rsid w:val="00CC2BA4"/>
    <w:rPr>
      <w:b/>
      <w:bCs/>
    </w:rPr>
  </w:style>
  <w:style w:type="paragraph" w:styleId="Lijstalinea">
    <w:name w:val="List Paragraph"/>
    <w:basedOn w:val="Standaard"/>
    <w:uiPriority w:val="34"/>
    <w:qFormat/>
    <w:rsid w:val="00AF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127</Words>
  <Characters>701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Datum – startuur - einduur: &lt;&lt;…&gt;&gt;</vt:lpstr>
      <vt:lpstr>Contactpersoon (naam en email): &lt;&lt;…&gt;&gt;</vt:lpstr>
      <vt:lpstr>Topic: 	</vt:lpstr>
    </vt:vector>
  </TitlesOfParts>
  <Company>Hogeschool PXL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Marijke Sporen</cp:lastModifiedBy>
  <cp:revision>22</cp:revision>
  <dcterms:created xsi:type="dcterms:W3CDTF">2015-08-27T11:40:00Z</dcterms:created>
  <dcterms:modified xsi:type="dcterms:W3CDTF">2016-12-08T14:45:00Z</dcterms:modified>
</cp:coreProperties>
</file>