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6E140" w14:textId="77777777" w:rsidR="0092043C" w:rsidRPr="0092043C" w:rsidRDefault="00000000" w:rsidP="0092043C">
      <w:r>
        <w:pict w14:anchorId="3E39FF13">
          <v:rect id="_x0000_i1025" style="width:0;height:1.5pt" o:hralign="center" o:hrstd="t" o:hr="t" fillcolor="#a0a0a0" stroked="f"/>
        </w:pict>
      </w:r>
    </w:p>
    <w:p w14:paraId="440C3B47" w14:textId="63BF4FC9" w:rsidR="0092043C" w:rsidRPr="0092043C" w:rsidRDefault="005900DD" w:rsidP="00574A5B">
      <w:pPr>
        <w:spacing w:after="200" w:line="276" w:lineRule="auto"/>
        <w:rPr>
          <w:b/>
          <w:bCs/>
          <w:sz w:val="36"/>
          <w:szCs w:val="36"/>
        </w:rPr>
      </w:pPr>
      <w:r w:rsidRPr="005900DD"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 xml:space="preserve">  </w:t>
      </w:r>
      <w:r w:rsidR="0092043C" w:rsidRPr="0092043C">
        <w:rPr>
          <w:b/>
          <w:bCs/>
          <w:sz w:val="36"/>
          <w:szCs w:val="36"/>
        </w:rPr>
        <w:t>Literature Review — Gesture Recognition</w:t>
      </w:r>
      <w:r>
        <w:rPr>
          <w:b/>
          <w:bCs/>
          <w:sz w:val="36"/>
          <w:szCs w:val="36"/>
        </w:rPr>
        <w:t xml:space="preserve"> </w:t>
      </w:r>
      <w:r w:rsidR="0092043C" w:rsidRPr="0092043C">
        <w:rPr>
          <w:b/>
          <w:bCs/>
          <w:sz w:val="36"/>
          <w:szCs w:val="36"/>
        </w:rPr>
        <w:t>Techniques</w:t>
      </w:r>
    </w:p>
    <w:p w14:paraId="244AE358" w14:textId="3D64B36D" w:rsidR="0092043C" w:rsidRPr="0092043C" w:rsidRDefault="0092043C" w:rsidP="0092043C">
      <w:r w:rsidRPr="0092043C">
        <w:rPr>
          <w:b/>
          <w:bCs/>
        </w:rPr>
        <w:t>Author:</w:t>
      </w:r>
      <w:r w:rsidRPr="0092043C">
        <w:t xml:space="preserve"> Yousef M</w:t>
      </w:r>
      <w:r>
        <w:t>o</w:t>
      </w:r>
      <w:r w:rsidR="005900DD">
        <w:t>u</w:t>
      </w:r>
      <w:r>
        <w:t>stafa</w:t>
      </w:r>
      <w:r w:rsidRPr="0092043C">
        <w:t xml:space="preserve"> Ahmed</w:t>
      </w:r>
      <w:r w:rsidRPr="0092043C">
        <w:br/>
      </w:r>
      <w:r w:rsidRPr="0092043C">
        <w:rPr>
          <w:b/>
          <w:bCs/>
        </w:rPr>
        <w:t>Role:</w:t>
      </w:r>
      <w:r w:rsidRPr="0092043C">
        <w:t xml:space="preserve"> Literature review (Team Week 1–2)</w:t>
      </w:r>
    </w:p>
    <w:p w14:paraId="6800648F" w14:textId="77777777" w:rsidR="0092043C" w:rsidRPr="0092043C" w:rsidRDefault="0092043C" w:rsidP="0092043C">
      <w:pPr>
        <w:rPr>
          <w:b/>
          <w:bCs/>
        </w:rPr>
      </w:pPr>
      <w:r w:rsidRPr="0092043C">
        <w:rPr>
          <w:b/>
          <w:bCs/>
        </w:rPr>
        <w:t>Abstract</w:t>
      </w:r>
    </w:p>
    <w:p w14:paraId="721EA7A0" w14:textId="77777777" w:rsidR="0092043C" w:rsidRPr="0092043C" w:rsidRDefault="0092043C" w:rsidP="0092043C">
      <w:r w:rsidRPr="0092043C">
        <w:t>This review summarizes the state-of-the-art methods and practical considerations for hand gesture recognition systems. It covers sensor-based and vision-based paradigms, contrasts classical machine-learning pipelines with modern deep-learning solutions, surveys common image-based datasets, outlines preprocessing and evaluation practices, and provides practical recommendations for a student project focused on image-based gesture recognition.</w:t>
      </w:r>
    </w:p>
    <w:p w14:paraId="1D1191A0" w14:textId="77777777" w:rsidR="0092043C" w:rsidRPr="0092043C" w:rsidRDefault="0092043C" w:rsidP="0092043C">
      <w:pPr>
        <w:rPr>
          <w:b/>
          <w:bCs/>
        </w:rPr>
      </w:pPr>
      <w:r w:rsidRPr="0092043C">
        <w:rPr>
          <w:b/>
          <w:bCs/>
        </w:rPr>
        <w:t>1. Introduction</w:t>
      </w:r>
    </w:p>
    <w:p w14:paraId="460C5B33" w14:textId="77777777" w:rsidR="0092043C" w:rsidRPr="0092043C" w:rsidRDefault="0092043C" w:rsidP="0092043C">
      <w:r w:rsidRPr="0092043C">
        <w:t xml:space="preserve">Gesture recognition interprets human body or hand movements as commands or communicative signals. It is a core enabling technology for natural human–computer interaction (HCI), sign-language translation, augmented/virtual reality control, assistive devices, and hands-free interfaces in constrained environments (e.g., operating rooms, vehicles). Current research spans two main paradigms: </w:t>
      </w:r>
      <w:r w:rsidRPr="0092043C">
        <w:rPr>
          <w:i/>
          <w:iCs/>
        </w:rPr>
        <w:t>sensor-based</w:t>
      </w:r>
      <w:r w:rsidRPr="0092043C">
        <w:t xml:space="preserve"> systems that use wearable/embedded sensors, and </w:t>
      </w:r>
      <w:r w:rsidRPr="0092043C">
        <w:rPr>
          <w:i/>
          <w:iCs/>
        </w:rPr>
        <w:t>vision-based</w:t>
      </w:r>
      <w:r w:rsidRPr="0092043C">
        <w:t xml:space="preserve"> systems using cameras (RGB / RGB-D) and computer vision techniques. Your team’s project plan and dataset list (e.g., Sign Language MNIST) guide an initial focus on image-based methods. </w:t>
      </w:r>
    </w:p>
    <w:p w14:paraId="63139695" w14:textId="77777777" w:rsidR="0092043C" w:rsidRPr="0092043C" w:rsidRDefault="0092043C" w:rsidP="0092043C">
      <w:pPr>
        <w:rPr>
          <w:b/>
          <w:bCs/>
        </w:rPr>
      </w:pPr>
      <w:r w:rsidRPr="0092043C">
        <w:rPr>
          <w:b/>
          <w:bCs/>
        </w:rPr>
        <w:t>2. Taxonomy of gestures</w:t>
      </w:r>
    </w:p>
    <w:p w14:paraId="0184B0EB" w14:textId="77777777" w:rsidR="0092043C" w:rsidRPr="0092043C" w:rsidRDefault="0092043C" w:rsidP="0092043C">
      <w:r w:rsidRPr="0092043C">
        <w:t>A clear taxonomy helps match methods to problems:</w:t>
      </w:r>
    </w:p>
    <w:p w14:paraId="5A83D23B" w14:textId="77777777" w:rsidR="0092043C" w:rsidRPr="0092043C" w:rsidRDefault="0092043C" w:rsidP="0092043C">
      <w:pPr>
        <w:numPr>
          <w:ilvl w:val="0"/>
          <w:numId w:val="1"/>
        </w:numPr>
      </w:pPr>
      <w:r w:rsidRPr="0092043C">
        <w:rPr>
          <w:b/>
          <w:bCs/>
        </w:rPr>
        <w:t>Static gestures (postures):</w:t>
      </w:r>
      <w:r w:rsidRPr="0092043C">
        <w:t xml:space="preserve"> single frame, e.g., a letter shape or fixed pose. Easier to recognize with image classifiers.</w:t>
      </w:r>
    </w:p>
    <w:p w14:paraId="0E24F762" w14:textId="77777777" w:rsidR="0092043C" w:rsidRPr="0092043C" w:rsidRDefault="0092043C" w:rsidP="0092043C">
      <w:pPr>
        <w:numPr>
          <w:ilvl w:val="0"/>
          <w:numId w:val="1"/>
        </w:numPr>
      </w:pPr>
      <w:r w:rsidRPr="0092043C">
        <w:rPr>
          <w:b/>
          <w:bCs/>
        </w:rPr>
        <w:t>Dynamic gestures:</w:t>
      </w:r>
      <w:r w:rsidRPr="0092043C">
        <w:t xml:space="preserve"> sequences involving motion, e.g., waving, directional swipes. Require temporal modeling.</w:t>
      </w:r>
    </w:p>
    <w:p w14:paraId="3B33104B" w14:textId="77777777" w:rsidR="0092043C" w:rsidRPr="0092043C" w:rsidRDefault="0092043C" w:rsidP="0092043C">
      <w:pPr>
        <w:numPr>
          <w:ilvl w:val="0"/>
          <w:numId w:val="1"/>
        </w:numPr>
      </w:pPr>
      <w:r w:rsidRPr="0092043C">
        <w:rPr>
          <w:b/>
          <w:bCs/>
        </w:rPr>
        <w:t>Hybrid gestures:</w:t>
      </w:r>
      <w:r w:rsidRPr="0092043C">
        <w:t xml:space="preserve"> contain both pose and motion components.</w:t>
      </w:r>
    </w:p>
    <w:p w14:paraId="3104CEBC" w14:textId="77777777" w:rsidR="0092043C" w:rsidRPr="0092043C" w:rsidRDefault="0092043C" w:rsidP="0092043C">
      <w:r w:rsidRPr="0092043C">
        <w:t>Design choices:</w:t>
      </w:r>
    </w:p>
    <w:p w14:paraId="207BD2B2" w14:textId="77777777" w:rsidR="0092043C" w:rsidRPr="0092043C" w:rsidRDefault="0092043C" w:rsidP="0092043C">
      <w:pPr>
        <w:numPr>
          <w:ilvl w:val="0"/>
          <w:numId w:val="2"/>
        </w:numPr>
      </w:pPr>
      <w:r w:rsidRPr="0092043C">
        <w:t>Static → frame-level classifiers (CNNs, SVM on features).</w:t>
      </w:r>
    </w:p>
    <w:p w14:paraId="494ECCAE" w14:textId="77777777" w:rsidR="0092043C" w:rsidRPr="0092043C" w:rsidRDefault="0092043C" w:rsidP="0092043C">
      <w:pPr>
        <w:numPr>
          <w:ilvl w:val="0"/>
          <w:numId w:val="2"/>
        </w:numPr>
      </w:pPr>
      <w:r w:rsidRPr="0092043C">
        <w:t>Dynamic → temporal models (3D-CNNs, CNN+LSTM/GRU, temporal transformers, or frame-aggregation strategies).</w:t>
      </w:r>
    </w:p>
    <w:p w14:paraId="6F0F1D21" w14:textId="77777777" w:rsidR="0092043C" w:rsidRPr="0092043C" w:rsidRDefault="0092043C" w:rsidP="0092043C">
      <w:pPr>
        <w:rPr>
          <w:b/>
          <w:bCs/>
        </w:rPr>
      </w:pPr>
      <w:r w:rsidRPr="0092043C">
        <w:rPr>
          <w:b/>
          <w:bCs/>
        </w:rPr>
        <w:lastRenderedPageBreak/>
        <w:t>3. Sensor-based approaches (overview)</w:t>
      </w:r>
    </w:p>
    <w:p w14:paraId="31DD66BD" w14:textId="77777777" w:rsidR="0092043C" w:rsidRPr="0092043C" w:rsidRDefault="0092043C" w:rsidP="0092043C">
      <w:r w:rsidRPr="0092043C">
        <w:t>Sensor methods include instrumented gloves, IMUs (accelerometer/gyroscope), and electromyography (EMG).</w:t>
      </w:r>
    </w:p>
    <w:p w14:paraId="15BB1BEE" w14:textId="77777777" w:rsidR="0092043C" w:rsidRPr="0092043C" w:rsidRDefault="0092043C" w:rsidP="0092043C">
      <w:r w:rsidRPr="0092043C">
        <w:rPr>
          <w:b/>
          <w:bCs/>
        </w:rPr>
        <w:t>Advantages</w:t>
      </w:r>
    </w:p>
    <w:p w14:paraId="462B46F0" w14:textId="77777777" w:rsidR="0092043C" w:rsidRPr="0092043C" w:rsidRDefault="0092043C" w:rsidP="0092043C">
      <w:pPr>
        <w:numPr>
          <w:ilvl w:val="0"/>
          <w:numId w:val="3"/>
        </w:numPr>
      </w:pPr>
      <w:r w:rsidRPr="0092043C">
        <w:t>High-fidelity kinematic or muscle signals → robust to lighting and background.</w:t>
      </w:r>
    </w:p>
    <w:p w14:paraId="054D37FD" w14:textId="77777777" w:rsidR="0092043C" w:rsidRPr="0092043C" w:rsidRDefault="0092043C" w:rsidP="0092043C">
      <w:pPr>
        <w:numPr>
          <w:ilvl w:val="0"/>
          <w:numId w:val="3"/>
        </w:numPr>
      </w:pPr>
      <w:r w:rsidRPr="0092043C">
        <w:t>Low ambiguity for finger articulation (especially data-gloves, sEMG).</w:t>
      </w:r>
    </w:p>
    <w:p w14:paraId="7E698D5E" w14:textId="77777777" w:rsidR="0092043C" w:rsidRPr="0092043C" w:rsidRDefault="0092043C" w:rsidP="0092043C">
      <w:r w:rsidRPr="0092043C">
        <w:rPr>
          <w:b/>
          <w:bCs/>
        </w:rPr>
        <w:t>Limitations</w:t>
      </w:r>
    </w:p>
    <w:p w14:paraId="326152A6" w14:textId="77777777" w:rsidR="0092043C" w:rsidRPr="0092043C" w:rsidRDefault="0092043C" w:rsidP="0092043C">
      <w:pPr>
        <w:numPr>
          <w:ilvl w:val="0"/>
          <w:numId w:val="4"/>
        </w:numPr>
      </w:pPr>
      <w:r w:rsidRPr="0092043C">
        <w:t>User-dependent, intrusive (wearables), cost, and practicality issues for mass deployment.</w:t>
      </w:r>
    </w:p>
    <w:p w14:paraId="5AAC7BC0" w14:textId="77777777" w:rsidR="0092043C" w:rsidRPr="0092043C" w:rsidRDefault="0092043C" w:rsidP="0092043C">
      <w:r w:rsidRPr="0092043C">
        <w:t>Sensor methods are ideal for controlled environments, clinical/rehabilitation settings, or when high precision is paramount, but less suitable when the goal is a camera-only, low-friction user experience.</w:t>
      </w:r>
    </w:p>
    <w:p w14:paraId="26145F9A" w14:textId="77777777" w:rsidR="0092043C" w:rsidRPr="0092043C" w:rsidRDefault="0092043C" w:rsidP="0092043C">
      <w:pPr>
        <w:rPr>
          <w:b/>
          <w:bCs/>
        </w:rPr>
      </w:pPr>
      <w:r w:rsidRPr="0092043C">
        <w:rPr>
          <w:b/>
          <w:bCs/>
        </w:rPr>
        <w:t>4. Vision-based approaches (image-focused)</w:t>
      </w:r>
    </w:p>
    <w:p w14:paraId="76A44B2B" w14:textId="77777777" w:rsidR="0092043C" w:rsidRPr="0092043C" w:rsidRDefault="0092043C" w:rsidP="0092043C">
      <w:r w:rsidRPr="0092043C">
        <w:t>Vision methods are the most practical for general HCI because they require only a camera.</w:t>
      </w:r>
    </w:p>
    <w:p w14:paraId="17E4A19E" w14:textId="77777777" w:rsidR="0092043C" w:rsidRPr="0092043C" w:rsidRDefault="0092043C" w:rsidP="0092043C">
      <w:pPr>
        <w:rPr>
          <w:b/>
          <w:bCs/>
        </w:rPr>
      </w:pPr>
      <w:r w:rsidRPr="0092043C">
        <w:rPr>
          <w:b/>
          <w:bCs/>
        </w:rPr>
        <w:t>4.1 Traditional (hand-crafted) pipelines</w:t>
      </w:r>
    </w:p>
    <w:p w14:paraId="3918DA94" w14:textId="77777777" w:rsidR="0092043C" w:rsidRPr="0092043C" w:rsidRDefault="0092043C" w:rsidP="0092043C">
      <w:r w:rsidRPr="0092043C">
        <w:t>Typical steps:</w:t>
      </w:r>
    </w:p>
    <w:p w14:paraId="098631BE" w14:textId="77777777" w:rsidR="0092043C" w:rsidRPr="0092043C" w:rsidRDefault="0092043C" w:rsidP="0092043C">
      <w:pPr>
        <w:numPr>
          <w:ilvl w:val="0"/>
          <w:numId w:val="5"/>
        </w:numPr>
      </w:pPr>
      <w:r w:rsidRPr="0092043C">
        <w:rPr>
          <w:b/>
          <w:bCs/>
        </w:rPr>
        <w:t>Hand detection/segmentation</w:t>
      </w:r>
      <w:r w:rsidRPr="0092043C">
        <w:t xml:space="preserve"> (skin color, background subtraction, bounding-box detectors).</w:t>
      </w:r>
    </w:p>
    <w:p w14:paraId="7C2EEE8E" w14:textId="77777777" w:rsidR="0092043C" w:rsidRPr="0092043C" w:rsidRDefault="0092043C" w:rsidP="0092043C">
      <w:pPr>
        <w:numPr>
          <w:ilvl w:val="0"/>
          <w:numId w:val="5"/>
        </w:numPr>
      </w:pPr>
      <w:r w:rsidRPr="0092043C">
        <w:rPr>
          <w:b/>
          <w:bCs/>
        </w:rPr>
        <w:t>Feature extraction</w:t>
      </w:r>
      <w:r w:rsidRPr="0092043C">
        <w:t xml:space="preserve"> (HOG, SIFT, shape descriptors, contour features).</w:t>
      </w:r>
    </w:p>
    <w:p w14:paraId="2F82C80E" w14:textId="77777777" w:rsidR="0092043C" w:rsidRPr="0092043C" w:rsidRDefault="0092043C" w:rsidP="0092043C">
      <w:pPr>
        <w:numPr>
          <w:ilvl w:val="0"/>
          <w:numId w:val="5"/>
        </w:numPr>
      </w:pPr>
      <w:r w:rsidRPr="0092043C">
        <w:rPr>
          <w:b/>
          <w:bCs/>
        </w:rPr>
        <w:t>Classifier</w:t>
      </w:r>
      <w:r w:rsidRPr="0092043C">
        <w:t xml:space="preserve"> (SVM, Random Forest, HMM for sequences).</w:t>
      </w:r>
    </w:p>
    <w:p w14:paraId="47418E56" w14:textId="77777777" w:rsidR="0092043C" w:rsidRPr="0092043C" w:rsidRDefault="0092043C" w:rsidP="0092043C">
      <w:r w:rsidRPr="0092043C">
        <w:t>Pros: computationally light; interpretable.</w:t>
      </w:r>
      <w:r w:rsidRPr="0092043C">
        <w:br/>
        <w:t>Cons: brittle under variable illumination, backgrounds, and diverse hand appearances.</w:t>
      </w:r>
    </w:p>
    <w:p w14:paraId="38FE5D7F" w14:textId="77777777" w:rsidR="0092043C" w:rsidRPr="0092043C" w:rsidRDefault="0092043C" w:rsidP="0092043C">
      <w:pPr>
        <w:rPr>
          <w:b/>
          <w:bCs/>
        </w:rPr>
      </w:pPr>
      <w:r w:rsidRPr="0092043C">
        <w:rPr>
          <w:b/>
          <w:bCs/>
        </w:rPr>
        <w:t>4.2 Deep learning approaches</w:t>
      </w:r>
    </w:p>
    <w:p w14:paraId="1155AC54" w14:textId="77777777" w:rsidR="0092043C" w:rsidRPr="0092043C" w:rsidRDefault="0092043C" w:rsidP="0092043C">
      <w:r w:rsidRPr="0092043C">
        <w:t>Deep learning removed the need for manual features by learning hierarchical representations.</w:t>
      </w:r>
    </w:p>
    <w:p w14:paraId="1EC0C82B" w14:textId="7CCE2B08" w:rsidR="0092043C" w:rsidRPr="0092043C" w:rsidRDefault="0092043C" w:rsidP="0092043C">
      <w:pPr>
        <w:numPr>
          <w:ilvl w:val="0"/>
          <w:numId w:val="6"/>
        </w:numPr>
      </w:pPr>
      <w:r w:rsidRPr="0092043C">
        <w:rPr>
          <w:b/>
          <w:bCs/>
        </w:rPr>
        <w:t>Frame-based CNNs</w:t>
      </w:r>
      <w:r w:rsidRPr="0092043C">
        <w:t xml:space="preserve"> (ResNet, MobileNet, EfficientNet): </w:t>
      </w:r>
      <w:r w:rsidR="00743071" w:rsidRPr="0092043C">
        <w:t>powerful performance</w:t>
      </w:r>
      <w:r w:rsidRPr="0092043C">
        <w:t xml:space="preserve"> on static poses; transfer learning from ImageNet is common.</w:t>
      </w:r>
    </w:p>
    <w:p w14:paraId="64CBCF31" w14:textId="77777777" w:rsidR="0092043C" w:rsidRPr="0092043C" w:rsidRDefault="0092043C" w:rsidP="0092043C">
      <w:pPr>
        <w:numPr>
          <w:ilvl w:val="0"/>
          <w:numId w:val="6"/>
        </w:numPr>
      </w:pPr>
      <w:r w:rsidRPr="0092043C">
        <w:rPr>
          <w:b/>
          <w:bCs/>
        </w:rPr>
        <w:t>Temporal models</w:t>
      </w:r>
      <w:r w:rsidRPr="0092043C">
        <w:t>: 3D-CNNs (I3D), CNN+LSTM/GRU, and temporal transformers model dynamics in video sequences.</w:t>
      </w:r>
    </w:p>
    <w:p w14:paraId="79D88621" w14:textId="77777777" w:rsidR="0092043C" w:rsidRPr="0092043C" w:rsidRDefault="0092043C" w:rsidP="0092043C">
      <w:pPr>
        <w:numPr>
          <w:ilvl w:val="0"/>
          <w:numId w:val="6"/>
        </w:numPr>
      </w:pPr>
      <w:r w:rsidRPr="0092043C">
        <w:rPr>
          <w:b/>
          <w:bCs/>
        </w:rPr>
        <w:lastRenderedPageBreak/>
        <w:t>Landmark/skeleton-based pipelines</w:t>
      </w:r>
      <w:r w:rsidRPr="0092043C">
        <w:t>: detect hand keypoints (e.g., 21 landmarks) and use those coordinates as compact inputs to classifiers (MLP, GCN, temporal models). Landmark extraction (e.g., MediaPipe / OpenPose) is attractive for light, real-time systems and reduces appearance sensitivity.</w:t>
      </w:r>
    </w:p>
    <w:p w14:paraId="029E9F72" w14:textId="77777777" w:rsidR="0092043C" w:rsidRPr="0092043C" w:rsidRDefault="0092043C" w:rsidP="0092043C">
      <w:r w:rsidRPr="0092043C">
        <w:rPr>
          <w:b/>
          <w:bCs/>
        </w:rPr>
        <w:t>Practical tradeoffs</w:t>
      </w:r>
    </w:p>
    <w:p w14:paraId="1A578AD8" w14:textId="77777777" w:rsidR="0092043C" w:rsidRPr="0092043C" w:rsidRDefault="0092043C" w:rsidP="0092043C">
      <w:pPr>
        <w:numPr>
          <w:ilvl w:val="0"/>
          <w:numId w:val="7"/>
        </w:numPr>
      </w:pPr>
      <w:r w:rsidRPr="0092043C">
        <w:t>Lightweight CNNs (MobileNet) or landmark-based methods are preferred for real-time inference on CPUs or mobile devices.</w:t>
      </w:r>
    </w:p>
    <w:p w14:paraId="2B763D50" w14:textId="63FAD809" w:rsidR="0092043C" w:rsidRPr="0092043C" w:rsidRDefault="0092043C" w:rsidP="0092043C">
      <w:pPr>
        <w:numPr>
          <w:ilvl w:val="0"/>
          <w:numId w:val="7"/>
        </w:numPr>
      </w:pPr>
      <w:r w:rsidRPr="0092043C">
        <w:t xml:space="preserve">Full 3D/temporal models yield higher accuracy for complex dynamic gestures but require more data and </w:t>
      </w:r>
      <w:r w:rsidR="007E569E" w:rsidRPr="0092043C">
        <w:t>computing</w:t>
      </w:r>
      <w:r w:rsidRPr="0092043C">
        <w:t>.</w:t>
      </w:r>
    </w:p>
    <w:p w14:paraId="721B036C" w14:textId="77777777" w:rsidR="0092043C" w:rsidRPr="0092043C" w:rsidRDefault="0092043C" w:rsidP="0092043C">
      <w:pPr>
        <w:rPr>
          <w:b/>
          <w:bCs/>
        </w:rPr>
      </w:pPr>
      <w:r w:rsidRPr="0092043C">
        <w:rPr>
          <w:b/>
          <w:bCs/>
        </w:rPr>
        <w:t>5. Popular image-based datasets</w:t>
      </w:r>
    </w:p>
    <w:p w14:paraId="115F2C84" w14:textId="77777777" w:rsidR="0092043C" w:rsidRPr="0092043C" w:rsidRDefault="0092043C" w:rsidP="0092043C">
      <w:r w:rsidRPr="0092043C">
        <w:t xml:space="preserve">Using public datasets helps reproducibility and benchmarking. Example datasets (useful starting points — your team cited Sign Language MNIST and IEEE dataports):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2208"/>
        <w:gridCol w:w="4403"/>
      </w:tblGrid>
      <w:tr w:rsidR="0092043C" w:rsidRPr="0092043C" w14:paraId="385D1AA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3B752F" w14:textId="77777777" w:rsidR="0092043C" w:rsidRPr="0092043C" w:rsidRDefault="0092043C" w:rsidP="0092043C">
            <w:pPr>
              <w:rPr>
                <w:b/>
                <w:bCs/>
              </w:rPr>
            </w:pPr>
            <w:r w:rsidRPr="0092043C">
              <w:rPr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030B4C84" w14:textId="77777777" w:rsidR="0092043C" w:rsidRPr="0092043C" w:rsidRDefault="0092043C" w:rsidP="0092043C">
            <w:pPr>
              <w:rPr>
                <w:b/>
                <w:bCs/>
              </w:rPr>
            </w:pPr>
            <w:r w:rsidRPr="0092043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3831F85" w14:textId="77777777" w:rsidR="0092043C" w:rsidRPr="0092043C" w:rsidRDefault="0092043C" w:rsidP="0092043C">
            <w:pPr>
              <w:rPr>
                <w:b/>
                <w:bCs/>
              </w:rPr>
            </w:pPr>
            <w:r w:rsidRPr="0092043C">
              <w:rPr>
                <w:b/>
                <w:bCs/>
              </w:rPr>
              <w:t>Typical use</w:t>
            </w:r>
          </w:p>
        </w:tc>
      </w:tr>
      <w:tr w:rsidR="0092043C" w:rsidRPr="0092043C" w14:paraId="1D59D5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4EB6F" w14:textId="77777777" w:rsidR="0092043C" w:rsidRPr="0092043C" w:rsidRDefault="0092043C" w:rsidP="0092043C">
            <w:r w:rsidRPr="0092043C">
              <w:rPr>
                <w:b/>
                <w:bCs/>
              </w:rPr>
              <w:t>Sign Language MNIST</w:t>
            </w:r>
            <w:r w:rsidRPr="0092043C">
              <w:t xml:space="preserve"> (Kaggle)</w:t>
            </w:r>
          </w:p>
        </w:tc>
        <w:tc>
          <w:tcPr>
            <w:tcW w:w="0" w:type="auto"/>
            <w:vAlign w:val="center"/>
            <w:hideMark/>
          </w:tcPr>
          <w:p w14:paraId="1158EEF3" w14:textId="77777777" w:rsidR="0092043C" w:rsidRPr="0092043C" w:rsidRDefault="0092043C" w:rsidP="0092043C">
            <w:r w:rsidRPr="0092043C">
              <w:t>Static images of alphabet signs</w:t>
            </w:r>
          </w:p>
        </w:tc>
        <w:tc>
          <w:tcPr>
            <w:tcW w:w="0" w:type="auto"/>
            <w:vAlign w:val="center"/>
            <w:hideMark/>
          </w:tcPr>
          <w:p w14:paraId="1BD389CA" w14:textId="77777777" w:rsidR="0092043C" w:rsidRPr="0092043C" w:rsidRDefault="0092043C" w:rsidP="0092043C">
            <w:r w:rsidRPr="0092043C">
              <w:t xml:space="preserve">Quick experiments on static sign recognition, good for transfer learning baseline. </w:t>
            </w:r>
          </w:p>
        </w:tc>
      </w:tr>
      <w:tr w:rsidR="0092043C" w:rsidRPr="0092043C" w14:paraId="51CAB8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308F4" w14:textId="77777777" w:rsidR="0092043C" w:rsidRPr="0092043C" w:rsidRDefault="0092043C" w:rsidP="0092043C">
            <w:r w:rsidRPr="0092043C">
              <w:rPr>
                <w:b/>
                <w:bCs/>
              </w:rPr>
              <w:t>ASL (various Kaggle sets)</w:t>
            </w:r>
          </w:p>
        </w:tc>
        <w:tc>
          <w:tcPr>
            <w:tcW w:w="0" w:type="auto"/>
            <w:vAlign w:val="center"/>
            <w:hideMark/>
          </w:tcPr>
          <w:p w14:paraId="4A2B3B67" w14:textId="77777777" w:rsidR="0092043C" w:rsidRPr="0092043C" w:rsidRDefault="0092043C" w:rsidP="0092043C">
            <w:r w:rsidRPr="0092043C">
              <w:t>Static / landmark-annotated images</w:t>
            </w:r>
          </w:p>
        </w:tc>
        <w:tc>
          <w:tcPr>
            <w:tcW w:w="0" w:type="auto"/>
            <w:vAlign w:val="center"/>
            <w:hideMark/>
          </w:tcPr>
          <w:p w14:paraId="7792B22F" w14:textId="77777777" w:rsidR="0092043C" w:rsidRPr="0092043C" w:rsidRDefault="0092043C" w:rsidP="0092043C">
            <w:r w:rsidRPr="0092043C">
              <w:t>Larger class sets for real sign vocabulary tests.</w:t>
            </w:r>
          </w:p>
        </w:tc>
      </w:tr>
      <w:tr w:rsidR="0092043C" w:rsidRPr="0092043C" w14:paraId="694E26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671A0" w14:textId="77777777" w:rsidR="0092043C" w:rsidRPr="0092043C" w:rsidRDefault="0092043C" w:rsidP="0092043C">
            <w:r w:rsidRPr="0092043C">
              <w:rPr>
                <w:b/>
                <w:bCs/>
              </w:rPr>
              <w:t>NVGesture / EgoGesture / other RGB-D sets</w:t>
            </w:r>
          </w:p>
        </w:tc>
        <w:tc>
          <w:tcPr>
            <w:tcW w:w="0" w:type="auto"/>
            <w:vAlign w:val="center"/>
            <w:hideMark/>
          </w:tcPr>
          <w:p w14:paraId="3741E456" w14:textId="77777777" w:rsidR="0092043C" w:rsidRPr="0092043C" w:rsidRDefault="0092043C" w:rsidP="0092043C">
            <w:r w:rsidRPr="0092043C">
              <w:t>Video (dynamic)</w:t>
            </w:r>
          </w:p>
        </w:tc>
        <w:tc>
          <w:tcPr>
            <w:tcW w:w="0" w:type="auto"/>
            <w:vAlign w:val="center"/>
            <w:hideMark/>
          </w:tcPr>
          <w:p w14:paraId="75E18F94" w14:textId="77777777" w:rsidR="0092043C" w:rsidRPr="0092043C" w:rsidRDefault="0092043C" w:rsidP="0092043C">
            <w:r w:rsidRPr="0092043C">
              <w:t>Temporal modeling and robustness testing in realistic scenes.</w:t>
            </w:r>
          </w:p>
        </w:tc>
      </w:tr>
      <w:tr w:rsidR="0092043C" w:rsidRPr="0092043C" w14:paraId="75A1D7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6B1B2" w14:textId="77777777" w:rsidR="0092043C" w:rsidRPr="0092043C" w:rsidRDefault="0092043C" w:rsidP="0092043C">
            <w:r w:rsidRPr="0092043C">
              <w:rPr>
                <w:b/>
                <w:bCs/>
              </w:rPr>
              <w:t>Custom captured data</w:t>
            </w:r>
          </w:p>
        </w:tc>
        <w:tc>
          <w:tcPr>
            <w:tcW w:w="0" w:type="auto"/>
            <w:vAlign w:val="center"/>
            <w:hideMark/>
          </w:tcPr>
          <w:p w14:paraId="2B4BF4B3" w14:textId="77777777" w:rsidR="0092043C" w:rsidRPr="0092043C" w:rsidRDefault="0092043C" w:rsidP="0092043C">
            <w:r w:rsidRPr="0092043C">
              <w:t>Project-specific images</w:t>
            </w:r>
          </w:p>
        </w:tc>
        <w:tc>
          <w:tcPr>
            <w:tcW w:w="0" w:type="auto"/>
            <w:vAlign w:val="center"/>
            <w:hideMark/>
          </w:tcPr>
          <w:p w14:paraId="1BF73465" w14:textId="77777777" w:rsidR="0092043C" w:rsidRPr="0092043C" w:rsidRDefault="0092043C" w:rsidP="0092043C">
            <w:r w:rsidRPr="0092043C">
              <w:t>Crucial if you need dialectal or domain-specific signs not covered by public datasets.</w:t>
            </w:r>
          </w:p>
        </w:tc>
      </w:tr>
    </w:tbl>
    <w:p w14:paraId="5CD3C2BA" w14:textId="77777777" w:rsidR="0092043C" w:rsidRPr="0092043C" w:rsidRDefault="0092043C" w:rsidP="0092043C">
      <w:r w:rsidRPr="0092043C">
        <w:rPr>
          <w:b/>
          <w:bCs/>
        </w:rPr>
        <w:t>Dataset selection advice:</w:t>
      </w:r>
      <w:r w:rsidRPr="0092043C">
        <w:t xml:space="preserve"> start with a simple public static dataset for baseline models (Sign Language MNIST), then add more challenging and varied sets if the goal expands to real-world deployment.</w:t>
      </w:r>
    </w:p>
    <w:p w14:paraId="42E232F6" w14:textId="77777777" w:rsidR="0092043C" w:rsidRPr="0092043C" w:rsidRDefault="0092043C" w:rsidP="0092043C">
      <w:pPr>
        <w:rPr>
          <w:b/>
          <w:bCs/>
        </w:rPr>
      </w:pPr>
      <w:r w:rsidRPr="0092043C">
        <w:rPr>
          <w:b/>
          <w:bCs/>
        </w:rPr>
        <w:t>6. Preprocessing &amp; augmentation (practical checklist)</w:t>
      </w:r>
    </w:p>
    <w:p w14:paraId="7AC9D597" w14:textId="77777777" w:rsidR="0092043C" w:rsidRPr="0092043C" w:rsidRDefault="0092043C" w:rsidP="0092043C">
      <w:r w:rsidRPr="0092043C">
        <w:t>To improve robustness:</w:t>
      </w:r>
    </w:p>
    <w:p w14:paraId="2C13F3F9" w14:textId="77777777" w:rsidR="0092043C" w:rsidRPr="0092043C" w:rsidRDefault="0092043C" w:rsidP="0092043C">
      <w:pPr>
        <w:numPr>
          <w:ilvl w:val="0"/>
          <w:numId w:val="8"/>
        </w:numPr>
      </w:pPr>
      <w:r w:rsidRPr="0092043C">
        <w:t>Resize images (common: 224×224 for transfer learning; smaller for lightweight models).</w:t>
      </w:r>
    </w:p>
    <w:p w14:paraId="14836383" w14:textId="77777777" w:rsidR="0092043C" w:rsidRPr="0092043C" w:rsidRDefault="0092043C" w:rsidP="0092043C">
      <w:pPr>
        <w:numPr>
          <w:ilvl w:val="0"/>
          <w:numId w:val="8"/>
        </w:numPr>
      </w:pPr>
      <w:r w:rsidRPr="0092043C">
        <w:lastRenderedPageBreak/>
        <w:t>Normalize pixel values (ImageNet mean/std if using pretrained backbones).</w:t>
      </w:r>
    </w:p>
    <w:p w14:paraId="0F8D5A15" w14:textId="1FAA1DFD" w:rsidR="0092043C" w:rsidRPr="0092043C" w:rsidRDefault="0092043C" w:rsidP="0092043C">
      <w:pPr>
        <w:numPr>
          <w:ilvl w:val="0"/>
          <w:numId w:val="8"/>
        </w:numPr>
      </w:pPr>
      <w:r w:rsidRPr="0092043C">
        <w:t>Data augmentation: flips (</w:t>
      </w:r>
      <w:r w:rsidR="00516BE4" w:rsidRPr="0092043C">
        <w:t>careful about</w:t>
      </w:r>
      <w:r w:rsidRPr="0092043C">
        <w:t xml:space="preserve"> directional gestures), rotations (±15°), brightness/contrast jitter, scaling, random crops, and Gaussian noise.</w:t>
      </w:r>
    </w:p>
    <w:p w14:paraId="3CC581AA" w14:textId="77777777" w:rsidR="0092043C" w:rsidRPr="0092043C" w:rsidRDefault="0092043C" w:rsidP="0092043C">
      <w:pPr>
        <w:numPr>
          <w:ilvl w:val="0"/>
          <w:numId w:val="8"/>
        </w:numPr>
      </w:pPr>
      <w:r w:rsidRPr="0092043C">
        <w:t>If using landmarks: normalize keypoints relative to hand bounding box or wrist origin; optionally augment by jittering coordinates.</w:t>
      </w:r>
    </w:p>
    <w:p w14:paraId="000C2CC8" w14:textId="5A698FBB" w:rsidR="0092043C" w:rsidRPr="0092043C" w:rsidRDefault="0092043C" w:rsidP="0092043C">
      <w:r w:rsidRPr="0092043C">
        <w:t xml:space="preserve">Samy (preprocessing) can implement these standard </w:t>
      </w:r>
      <w:r w:rsidR="00516BE4" w:rsidRPr="0092043C">
        <w:t>pipelines,</w:t>
      </w:r>
      <w:r w:rsidRPr="0092043C">
        <w:t xml:space="preserve"> so models see varied and realistic inputs.</w:t>
      </w:r>
    </w:p>
    <w:p w14:paraId="6E1E95D9" w14:textId="77777777" w:rsidR="0092043C" w:rsidRPr="0092043C" w:rsidRDefault="0092043C" w:rsidP="0092043C">
      <w:pPr>
        <w:rPr>
          <w:b/>
          <w:bCs/>
        </w:rPr>
      </w:pPr>
      <w:r w:rsidRPr="0092043C">
        <w:rPr>
          <w:b/>
          <w:bCs/>
        </w:rPr>
        <w:t>7. Evaluation metrics &amp; experiments</w:t>
      </w:r>
    </w:p>
    <w:p w14:paraId="26679195" w14:textId="77777777" w:rsidR="0092043C" w:rsidRPr="0092043C" w:rsidRDefault="0092043C" w:rsidP="0092043C">
      <w:r w:rsidRPr="0092043C">
        <w:t>Key metrics:</w:t>
      </w:r>
    </w:p>
    <w:p w14:paraId="6E48CA08" w14:textId="77777777" w:rsidR="0092043C" w:rsidRPr="0092043C" w:rsidRDefault="0092043C" w:rsidP="0092043C">
      <w:pPr>
        <w:numPr>
          <w:ilvl w:val="0"/>
          <w:numId w:val="9"/>
        </w:numPr>
      </w:pPr>
      <w:r w:rsidRPr="0092043C">
        <w:rPr>
          <w:b/>
          <w:bCs/>
        </w:rPr>
        <w:t>Accuracy</w:t>
      </w:r>
      <w:r w:rsidRPr="0092043C">
        <w:t xml:space="preserve">, </w:t>
      </w:r>
      <w:r w:rsidRPr="0092043C">
        <w:rPr>
          <w:b/>
          <w:bCs/>
        </w:rPr>
        <w:t>Precision</w:t>
      </w:r>
      <w:r w:rsidRPr="0092043C">
        <w:t xml:space="preserve">, </w:t>
      </w:r>
      <w:r w:rsidRPr="0092043C">
        <w:rPr>
          <w:b/>
          <w:bCs/>
        </w:rPr>
        <w:t>Recall</w:t>
      </w:r>
      <w:r w:rsidRPr="0092043C">
        <w:t xml:space="preserve">, </w:t>
      </w:r>
      <w:r w:rsidRPr="0092043C">
        <w:rPr>
          <w:b/>
          <w:bCs/>
        </w:rPr>
        <w:t>F1-score</w:t>
      </w:r>
      <w:r w:rsidRPr="0092043C">
        <w:t xml:space="preserve"> per class (important for imbalanced datasets).</w:t>
      </w:r>
    </w:p>
    <w:p w14:paraId="797B8AFD" w14:textId="77777777" w:rsidR="0092043C" w:rsidRPr="0092043C" w:rsidRDefault="0092043C" w:rsidP="0092043C">
      <w:pPr>
        <w:numPr>
          <w:ilvl w:val="0"/>
          <w:numId w:val="9"/>
        </w:numPr>
      </w:pPr>
      <w:r w:rsidRPr="0092043C">
        <w:rPr>
          <w:b/>
          <w:bCs/>
        </w:rPr>
        <w:t>Confusion matrix</w:t>
      </w:r>
      <w:r w:rsidRPr="0092043C">
        <w:t xml:space="preserve"> to identify commonly confused gesture pairs.</w:t>
      </w:r>
    </w:p>
    <w:p w14:paraId="1390164E" w14:textId="506995BE" w:rsidR="0092043C" w:rsidRPr="0092043C" w:rsidRDefault="0092043C" w:rsidP="0092043C">
      <w:pPr>
        <w:numPr>
          <w:ilvl w:val="0"/>
          <w:numId w:val="9"/>
        </w:numPr>
      </w:pPr>
      <w:r w:rsidRPr="0092043C">
        <w:rPr>
          <w:b/>
          <w:bCs/>
        </w:rPr>
        <w:t xml:space="preserve">Inference </w:t>
      </w:r>
      <w:r w:rsidR="00D40FC0" w:rsidRPr="0092043C">
        <w:rPr>
          <w:b/>
          <w:bCs/>
        </w:rPr>
        <w:t>latency /</w:t>
      </w:r>
      <w:r w:rsidRPr="0092043C">
        <w:rPr>
          <w:b/>
          <w:bCs/>
        </w:rPr>
        <w:t xml:space="preserve"> FPS</w:t>
      </w:r>
      <w:r w:rsidRPr="0092043C">
        <w:t xml:space="preserve"> for real-time viability.</w:t>
      </w:r>
    </w:p>
    <w:p w14:paraId="19B474B2" w14:textId="77777777" w:rsidR="0092043C" w:rsidRPr="0092043C" w:rsidRDefault="0092043C" w:rsidP="0092043C">
      <w:pPr>
        <w:numPr>
          <w:ilvl w:val="0"/>
          <w:numId w:val="9"/>
        </w:numPr>
      </w:pPr>
      <w:r w:rsidRPr="0092043C">
        <w:rPr>
          <w:b/>
          <w:bCs/>
        </w:rPr>
        <w:t>Model size (MB) and FLOPs</w:t>
      </w:r>
      <w:r w:rsidRPr="0092043C">
        <w:t xml:space="preserve"> for deployment considerations.</w:t>
      </w:r>
    </w:p>
    <w:p w14:paraId="3AED99A5" w14:textId="77777777" w:rsidR="0092043C" w:rsidRPr="0092043C" w:rsidRDefault="0092043C" w:rsidP="0092043C">
      <w:r w:rsidRPr="0092043C">
        <w:t>Experiment strategy:</w:t>
      </w:r>
    </w:p>
    <w:p w14:paraId="482C25A2" w14:textId="77777777" w:rsidR="0092043C" w:rsidRPr="0092043C" w:rsidRDefault="0092043C" w:rsidP="0092043C">
      <w:pPr>
        <w:numPr>
          <w:ilvl w:val="0"/>
          <w:numId w:val="10"/>
        </w:numPr>
      </w:pPr>
      <w:r w:rsidRPr="0092043C">
        <w:t>Baseline A: landmark-based classifier (MediaPipe → MLP). Fast to implement and tune.</w:t>
      </w:r>
    </w:p>
    <w:p w14:paraId="60AC97C2" w14:textId="77777777" w:rsidR="0092043C" w:rsidRPr="0092043C" w:rsidRDefault="0092043C" w:rsidP="0092043C">
      <w:pPr>
        <w:numPr>
          <w:ilvl w:val="0"/>
          <w:numId w:val="10"/>
        </w:numPr>
      </w:pPr>
      <w:r w:rsidRPr="0092043C">
        <w:t>Baseline B: transfer learning with a lightweight CNN (MobileNetV2) on cropped hand images. Good tradeoff between accuracy and speed.</w:t>
      </w:r>
    </w:p>
    <w:p w14:paraId="5846DA7F" w14:textId="77777777" w:rsidR="0092043C" w:rsidRPr="0092043C" w:rsidRDefault="0092043C" w:rsidP="0092043C">
      <w:pPr>
        <w:numPr>
          <w:ilvl w:val="0"/>
          <w:numId w:val="10"/>
        </w:numPr>
      </w:pPr>
      <w:r w:rsidRPr="0092043C">
        <w:t>If dynamic gestures become required: extend to frame-stacking or CNN+LSTM / 3D-CNN approaches.</w:t>
      </w:r>
    </w:p>
    <w:p w14:paraId="31391EFE" w14:textId="77777777" w:rsidR="0092043C" w:rsidRPr="0092043C" w:rsidRDefault="0092043C" w:rsidP="0092043C">
      <w:pPr>
        <w:rPr>
          <w:b/>
          <w:bCs/>
        </w:rPr>
      </w:pPr>
      <w:r w:rsidRPr="0092043C">
        <w:rPr>
          <w:b/>
          <w:bCs/>
        </w:rPr>
        <w:t>8. Challenges &amp; open problems</w:t>
      </w:r>
    </w:p>
    <w:p w14:paraId="7766BC7A" w14:textId="77777777" w:rsidR="0092043C" w:rsidRPr="0092043C" w:rsidRDefault="0092043C" w:rsidP="0092043C">
      <w:pPr>
        <w:numPr>
          <w:ilvl w:val="0"/>
          <w:numId w:val="11"/>
        </w:numPr>
      </w:pPr>
      <w:r w:rsidRPr="0092043C">
        <w:rPr>
          <w:b/>
          <w:bCs/>
        </w:rPr>
        <w:t>Variability</w:t>
      </w:r>
      <w:r w:rsidRPr="0092043C">
        <w:t>: different skin tones, hand sizes, occlusions, accessories (rings, watches).</w:t>
      </w:r>
    </w:p>
    <w:p w14:paraId="3B599C17" w14:textId="77777777" w:rsidR="0092043C" w:rsidRPr="0092043C" w:rsidRDefault="0092043C" w:rsidP="0092043C">
      <w:pPr>
        <w:numPr>
          <w:ilvl w:val="0"/>
          <w:numId w:val="11"/>
        </w:numPr>
      </w:pPr>
      <w:r w:rsidRPr="0092043C">
        <w:rPr>
          <w:b/>
          <w:bCs/>
        </w:rPr>
        <w:t>Environment</w:t>
      </w:r>
      <w:r w:rsidRPr="0092043C">
        <w:t>: background clutter and lighting changes.</w:t>
      </w:r>
    </w:p>
    <w:p w14:paraId="77C5FD49" w14:textId="77777777" w:rsidR="0092043C" w:rsidRPr="0092043C" w:rsidRDefault="0092043C" w:rsidP="0092043C">
      <w:pPr>
        <w:numPr>
          <w:ilvl w:val="0"/>
          <w:numId w:val="11"/>
        </w:numPr>
      </w:pPr>
      <w:r w:rsidRPr="0092043C">
        <w:rPr>
          <w:b/>
          <w:bCs/>
        </w:rPr>
        <w:t>Generalization</w:t>
      </w:r>
      <w:r w:rsidRPr="0092043C">
        <w:t>: models trained on public datasets may not generalize to local sign variations or camera setups.</w:t>
      </w:r>
    </w:p>
    <w:p w14:paraId="0192DF0C" w14:textId="77777777" w:rsidR="0092043C" w:rsidRPr="0092043C" w:rsidRDefault="0092043C" w:rsidP="0092043C">
      <w:pPr>
        <w:numPr>
          <w:ilvl w:val="0"/>
          <w:numId w:val="11"/>
        </w:numPr>
      </w:pPr>
      <w:r w:rsidRPr="0092043C">
        <w:rPr>
          <w:b/>
          <w:bCs/>
        </w:rPr>
        <w:t>Real-time constraints</w:t>
      </w:r>
      <w:r w:rsidRPr="0092043C">
        <w:t>: balancing accuracy vs. latency for on-device inference.</w:t>
      </w:r>
    </w:p>
    <w:p w14:paraId="7A8376D8" w14:textId="77777777" w:rsidR="0092043C" w:rsidRPr="0092043C" w:rsidRDefault="0092043C" w:rsidP="0092043C">
      <w:pPr>
        <w:numPr>
          <w:ilvl w:val="0"/>
          <w:numId w:val="11"/>
        </w:numPr>
      </w:pPr>
      <w:r w:rsidRPr="0092043C">
        <w:rPr>
          <w:b/>
          <w:bCs/>
        </w:rPr>
        <w:lastRenderedPageBreak/>
        <w:t>Dataset gaps</w:t>
      </w:r>
      <w:r w:rsidRPr="0092043C">
        <w:t>: limited labeled data for many local sign languages or domain-specific vocabularies.</w:t>
      </w:r>
    </w:p>
    <w:p w14:paraId="2073321C" w14:textId="2901EC23" w:rsidR="0092043C" w:rsidRPr="0092043C" w:rsidRDefault="0092043C" w:rsidP="0092043C">
      <w:pPr>
        <w:rPr>
          <w:b/>
          <w:bCs/>
        </w:rPr>
      </w:pPr>
      <w:r w:rsidRPr="0092043C">
        <w:rPr>
          <w:b/>
          <w:bCs/>
        </w:rPr>
        <w:t>9. Recommendations for project</w:t>
      </w:r>
    </w:p>
    <w:p w14:paraId="7E5621ED" w14:textId="75AA7E76" w:rsidR="0092043C" w:rsidRPr="0092043C" w:rsidRDefault="0092043C" w:rsidP="0092043C">
      <w:r w:rsidRPr="0092043C">
        <w:t>Based on project scope and team roles (indicates image focus and listed libraries: OpenCV, TensorFlow/Keras, MediaPipe), I recommend:</w:t>
      </w:r>
    </w:p>
    <w:p w14:paraId="4960856C" w14:textId="77777777" w:rsidR="0092043C" w:rsidRPr="0092043C" w:rsidRDefault="0092043C" w:rsidP="0092043C">
      <w:pPr>
        <w:numPr>
          <w:ilvl w:val="0"/>
          <w:numId w:val="12"/>
        </w:numPr>
      </w:pPr>
      <w:r w:rsidRPr="0092043C">
        <w:rPr>
          <w:b/>
          <w:bCs/>
        </w:rPr>
        <w:t>Phase 1 — Rapid prototype (weeks 1–2):</w:t>
      </w:r>
      <w:r w:rsidRPr="0092043C">
        <w:t xml:space="preserve"> implement Baseline A — use MediaPipe to extract 21 landmarks from webcam frames and train a small MLP classifier. This is fast, requires little data, and produces an on-device prototype. (Good for demo &amp; error analysis.) </w:t>
      </w:r>
    </w:p>
    <w:p w14:paraId="16EB51AF" w14:textId="77777777" w:rsidR="0092043C" w:rsidRPr="0092043C" w:rsidRDefault="0092043C" w:rsidP="0092043C">
      <w:pPr>
        <w:numPr>
          <w:ilvl w:val="0"/>
          <w:numId w:val="12"/>
        </w:numPr>
      </w:pPr>
      <w:r w:rsidRPr="0092043C">
        <w:rPr>
          <w:b/>
          <w:bCs/>
        </w:rPr>
        <w:t>Phase 2 — Improved image model:</w:t>
      </w:r>
      <w:r w:rsidRPr="0092043C">
        <w:t xml:space="preserve"> train transfer-learning MobileNetV2 on cropped hand images from Sign Language MNIST (and additional collected samples) to compare end-to-end image classification performance.</w:t>
      </w:r>
    </w:p>
    <w:p w14:paraId="5CA96B0F" w14:textId="77777777" w:rsidR="0092043C" w:rsidRPr="0092043C" w:rsidRDefault="0092043C" w:rsidP="0092043C">
      <w:pPr>
        <w:numPr>
          <w:ilvl w:val="0"/>
          <w:numId w:val="12"/>
        </w:numPr>
      </w:pPr>
      <w:r w:rsidRPr="0092043C">
        <w:rPr>
          <w:b/>
          <w:bCs/>
        </w:rPr>
        <w:t>Evaluation:</w:t>
      </w:r>
      <w:r w:rsidRPr="0092043C">
        <w:t xml:space="preserve"> use cross-validation, report per-class F1 and confusion matrices, measure inference FPS on target hardware.</w:t>
      </w:r>
    </w:p>
    <w:p w14:paraId="6A7CF909" w14:textId="77777777" w:rsidR="0092043C" w:rsidRPr="0092043C" w:rsidRDefault="0092043C" w:rsidP="0092043C">
      <w:pPr>
        <w:numPr>
          <w:ilvl w:val="0"/>
          <w:numId w:val="12"/>
        </w:numPr>
      </w:pPr>
      <w:r w:rsidRPr="0092043C">
        <w:rPr>
          <w:b/>
          <w:bCs/>
        </w:rPr>
        <w:t>Data plan:</w:t>
      </w:r>
      <w:r w:rsidRPr="0092043C">
        <w:t xml:space="preserve"> Mazen collects public datasets; supplement with a small custom dataset for target signs relevant to your application (e.g., the most common signs used by local users). </w:t>
      </w:r>
    </w:p>
    <w:p w14:paraId="576ABF43" w14:textId="77777777" w:rsidR="0092043C" w:rsidRPr="0092043C" w:rsidRDefault="0092043C" w:rsidP="0092043C">
      <w:pPr>
        <w:rPr>
          <w:b/>
          <w:bCs/>
        </w:rPr>
      </w:pPr>
      <w:r w:rsidRPr="0092043C">
        <w:rPr>
          <w:b/>
          <w:bCs/>
        </w:rPr>
        <w:t>10. Conclusion</w:t>
      </w:r>
    </w:p>
    <w:p w14:paraId="353843E2" w14:textId="77777777" w:rsidR="0092043C" w:rsidRPr="0092043C" w:rsidRDefault="0092043C" w:rsidP="0092043C">
      <w:r w:rsidRPr="0092043C">
        <w:t xml:space="preserve">Gesture recognition is a mature yet active field. For a team project with webcam input and limited time/resources, the fastest path to a useful prototype is a </w:t>
      </w:r>
      <w:r w:rsidRPr="0092043C">
        <w:rPr>
          <w:b/>
          <w:bCs/>
        </w:rPr>
        <w:t>landmark-based pipeline</w:t>
      </w:r>
      <w:r w:rsidRPr="0092043C">
        <w:t xml:space="preserve"> (MediaPipe → MLP) for static gestures, followed by a </w:t>
      </w:r>
      <w:r w:rsidRPr="0092043C">
        <w:rPr>
          <w:b/>
          <w:bCs/>
        </w:rPr>
        <w:t>lightweight CNN transfer-learning</w:t>
      </w:r>
      <w:r w:rsidRPr="0092043C">
        <w:t xml:space="preserve"> baseline to improve accuracy on image signals. Prioritize robust preprocessing, targeted data collection, and latency measurement to ensure the system is both accurate and usable in real time.</w:t>
      </w:r>
    </w:p>
    <w:p w14:paraId="2B719895" w14:textId="2F0E2F37" w:rsidR="00E71A21" w:rsidRDefault="00000000" w:rsidP="00D40FC0">
      <w:r>
        <w:pict w14:anchorId="51FB5EF5">
          <v:rect id="_x0000_i1026" style="width:0;height:1.5pt" o:hralign="center" o:hrstd="t" o:hr="t" fillcolor="#a0a0a0" stroked="f"/>
        </w:pict>
      </w:r>
    </w:p>
    <w:sectPr w:rsidR="00E71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C3FD6" w14:textId="77777777" w:rsidR="009A2C78" w:rsidRDefault="009A2C78" w:rsidP="0092043C">
      <w:pPr>
        <w:spacing w:after="0" w:line="240" w:lineRule="auto"/>
      </w:pPr>
      <w:r>
        <w:separator/>
      </w:r>
    </w:p>
  </w:endnote>
  <w:endnote w:type="continuationSeparator" w:id="0">
    <w:p w14:paraId="4B92ACF2" w14:textId="77777777" w:rsidR="009A2C78" w:rsidRDefault="009A2C78" w:rsidP="00920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77747" w14:textId="77777777" w:rsidR="009A2C78" w:rsidRDefault="009A2C78" w:rsidP="0092043C">
      <w:pPr>
        <w:spacing w:after="0" w:line="240" w:lineRule="auto"/>
      </w:pPr>
      <w:r>
        <w:separator/>
      </w:r>
    </w:p>
  </w:footnote>
  <w:footnote w:type="continuationSeparator" w:id="0">
    <w:p w14:paraId="3C2B095B" w14:textId="77777777" w:rsidR="009A2C78" w:rsidRDefault="009A2C78" w:rsidP="00920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E7CA8"/>
    <w:multiLevelType w:val="multilevel"/>
    <w:tmpl w:val="14E6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E1587"/>
    <w:multiLevelType w:val="multilevel"/>
    <w:tmpl w:val="FCA0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31711"/>
    <w:multiLevelType w:val="multilevel"/>
    <w:tmpl w:val="156C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31714"/>
    <w:multiLevelType w:val="multilevel"/>
    <w:tmpl w:val="23365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FA5E2E"/>
    <w:multiLevelType w:val="multilevel"/>
    <w:tmpl w:val="AB04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FD5D7E"/>
    <w:multiLevelType w:val="multilevel"/>
    <w:tmpl w:val="FFCA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65788"/>
    <w:multiLevelType w:val="multilevel"/>
    <w:tmpl w:val="7AAA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24BA5"/>
    <w:multiLevelType w:val="multilevel"/>
    <w:tmpl w:val="57E6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757BD"/>
    <w:multiLevelType w:val="multilevel"/>
    <w:tmpl w:val="64DE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60BB1"/>
    <w:multiLevelType w:val="multilevel"/>
    <w:tmpl w:val="8334C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4D7412"/>
    <w:multiLevelType w:val="multilevel"/>
    <w:tmpl w:val="7134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3804B1"/>
    <w:multiLevelType w:val="multilevel"/>
    <w:tmpl w:val="3132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2528A9"/>
    <w:multiLevelType w:val="multilevel"/>
    <w:tmpl w:val="3BA6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A6398"/>
    <w:multiLevelType w:val="multilevel"/>
    <w:tmpl w:val="0BFC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919727">
    <w:abstractNumId w:val="6"/>
  </w:num>
  <w:num w:numId="2" w16cid:durableId="1672444038">
    <w:abstractNumId w:val="11"/>
  </w:num>
  <w:num w:numId="3" w16cid:durableId="1545216782">
    <w:abstractNumId w:val="0"/>
  </w:num>
  <w:num w:numId="4" w16cid:durableId="1049765081">
    <w:abstractNumId w:val="1"/>
  </w:num>
  <w:num w:numId="5" w16cid:durableId="251746698">
    <w:abstractNumId w:val="9"/>
  </w:num>
  <w:num w:numId="6" w16cid:durableId="191499087">
    <w:abstractNumId w:val="8"/>
  </w:num>
  <w:num w:numId="7" w16cid:durableId="170487225">
    <w:abstractNumId w:val="12"/>
  </w:num>
  <w:num w:numId="8" w16cid:durableId="1763909805">
    <w:abstractNumId w:val="2"/>
  </w:num>
  <w:num w:numId="9" w16cid:durableId="1885214129">
    <w:abstractNumId w:val="5"/>
  </w:num>
  <w:num w:numId="10" w16cid:durableId="1426534848">
    <w:abstractNumId w:val="10"/>
  </w:num>
  <w:num w:numId="11" w16cid:durableId="1921210037">
    <w:abstractNumId w:val="7"/>
  </w:num>
  <w:num w:numId="12" w16cid:durableId="1482380446">
    <w:abstractNumId w:val="4"/>
  </w:num>
  <w:num w:numId="13" w16cid:durableId="1303585471">
    <w:abstractNumId w:val="13"/>
  </w:num>
  <w:num w:numId="14" w16cid:durableId="421294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3C"/>
    <w:rsid w:val="00164D35"/>
    <w:rsid w:val="001F7D44"/>
    <w:rsid w:val="00397C75"/>
    <w:rsid w:val="004F00F1"/>
    <w:rsid w:val="00516BE4"/>
    <w:rsid w:val="00574A5B"/>
    <w:rsid w:val="005900DD"/>
    <w:rsid w:val="005D32E6"/>
    <w:rsid w:val="00711573"/>
    <w:rsid w:val="00743071"/>
    <w:rsid w:val="007539F4"/>
    <w:rsid w:val="007E569E"/>
    <w:rsid w:val="0092043C"/>
    <w:rsid w:val="009A2C78"/>
    <w:rsid w:val="00B66ECE"/>
    <w:rsid w:val="00BB36BB"/>
    <w:rsid w:val="00D40FC0"/>
    <w:rsid w:val="00E71A21"/>
    <w:rsid w:val="00F8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1292"/>
  <w15:chartTrackingRefBased/>
  <w15:docId w15:val="{53BD51E1-346A-4185-8842-B69DD23B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4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4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4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4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0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43C"/>
  </w:style>
  <w:style w:type="paragraph" w:styleId="Footer">
    <w:name w:val="footer"/>
    <w:basedOn w:val="Normal"/>
    <w:link w:val="FooterChar"/>
    <w:uiPriority w:val="99"/>
    <w:unhideWhenUsed/>
    <w:rsid w:val="00920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230190FA46B4EB43CEA5CF9C824E9" ma:contentTypeVersion="11" ma:contentTypeDescription="Create a new document." ma:contentTypeScope="" ma:versionID="f8826ea240012f3dace0981db2a70e99">
  <xsd:schema xmlns:xsd="http://www.w3.org/2001/XMLSchema" xmlns:xs="http://www.w3.org/2001/XMLSchema" xmlns:p="http://schemas.microsoft.com/office/2006/metadata/properties" xmlns:ns3="e03cd4d5-ccc7-41a9-89fe-26a3c583537c" targetNamespace="http://schemas.microsoft.com/office/2006/metadata/properties" ma:root="true" ma:fieldsID="696cae1a09b44855e521d03f6e20071e" ns3:_="">
    <xsd:import namespace="e03cd4d5-ccc7-41a9-89fe-26a3c58353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3cd4d5-ccc7-41a9-89fe-26a3c5835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44A2DA-FE03-4B60-9866-E4039C20DA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3cd4d5-ccc7-41a9-89fe-26a3c58353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E738C4-0FFE-43DE-AFB8-9B23899B0C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9BE7EC-0D14-47F1-A8A8-18186D9AD9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868DE3-E9D7-4390-8D84-CCBC5B1E67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moustafa ahmed Nour</dc:creator>
  <cp:keywords/>
  <dc:description/>
  <cp:lastModifiedBy>yousef moustafa ahmed Nour</cp:lastModifiedBy>
  <cp:revision>4</cp:revision>
  <cp:lastPrinted>2025-09-10T22:34:00Z</cp:lastPrinted>
  <dcterms:created xsi:type="dcterms:W3CDTF">2025-09-10T18:36:00Z</dcterms:created>
  <dcterms:modified xsi:type="dcterms:W3CDTF">2025-09-11T10:15:00Z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0x0101008F1230190FA46B4EB43CEA5CF9C824E9</vt:lpwstr>
  </property>
</Properties>
</file>