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ve0wberf7dk" w:id="0"/>
      <w:bookmarkEnd w:id="0"/>
      <w:r w:rsidDel="00000000" w:rsidR="00000000" w:rsidRPr="00000000">
        <w:rPr>
          <w:b w:val="1"/>
          <w:sz w:val="46"/>
          <w:szCs w:val="46"/>
          <w:rtl w:val="0"/>
        </w:rPr>
        <w:t xml:space="preserve">Customer Complaint CRM Project – Full Explanation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pPr>
      <w:bookmarkStart w:colFirst="0" w:colLast="0" w:name="_853afj9ohazq" w:id="1"/>
      <w:bookmarkEnd w:id="1"/>
      <w:r w:rsidDel="00000000" w:rsidR="00000000" w:rsidRPr="00000000">
        <w:rPr>
          <w:b w:val="1"/>
          <w:sz w:val="34"/>
          <w:szCs w:val="34"/>
          <w:rtl w:val="0"/>
        </w:rPr>
        <w:t xml:space="preserve">Project Overview</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 The Customer Complaint CRM is designed to streamline the management of customer complaints, ensuring that issues are logged, tracked, and resolved efficiently. The system aims to improve customer satisfaction, reduce response times, and provide actionable insights to management.</w:t>
      </w:r>
    </w:p>
    <w:p w:rsidR="00000000" w:rsidDel="00000000" w:rsidP="00000000" w:rsidRDefault="00000000" w:rsidRPr="00000000" w14:paraId="00000005">
      <w:pPr>
        <w:spacing w:after="240" w:before="240" w:lineRule="auto"/>
        <w:rPr/>
      </w:pPr>
      <w:r w:rsidDel="00000000" w:rsidR="00000000" w:rsidRPr="00000000">
        <w:rPr>
          <w:b w:val="1"/>
          <w:rtl w:val="0"/>
        </w:rPr>
        <w:t xml:space="preserve">Problem Statement:</w:t>
        <w:br w:type="textWrapping"/>
      </w:r>
      <w:r w:rsidDel="00000000" w:rsidR="00000000" w:rsidRPr="00000000">
        <w:rPr>
          <w:rtl w:val="0"/>
        </w:rPr>
        <w:t xml:space="preserve"> In many organizations, customer complaints are handled inconsistently, leading to delays, miscommunication, and unsatisfactory resolutions. Without a centralized system, it becomes challenging to track the progress of complaints, assign tasks effectively, and measure team performance.</w:t>
      </w:r>
    </w:p>
    <w:p w:rsidR="00000000" w:rsidDel="00000000" w:rsidP="00000000" w:rsidRDefault="00000000" w:rsidRPr="00000000" w14:paraId="00000006">
      <w:pPr>
        <w:spacing w:after="240" w:before="240" w:lineRule="auto"/>
        <w:rPr/>
      </w:pPr>
      <w:r w:rsidDel="00000000" w:rsidR="00000000" w:rsidRPr="00000000">
        <w:rPr>
          <w:b w:val="1"/>
          <w:rtl w:val="0"/>
        </w:rPr>
        <w:t xml:space="preserve">Solution:</w:t>
        <w:br w:type="textWrapping"/>
      </w:r>
      <w:r w:rsidDel="00000000" w:rsidR="00000000" w:rsidRPr="00000000">
        <w:rPr>
          <w:rtl w:val="0"/>
        </w:rPr>
        <w:t xml:space="preserve"> The Customer Complaint CRM provides a </w:t>
      </w:r>
      <w:r w:rsidDel="00000000" w:rsidR="00000000" w:rsidRPr="00000000">
        <w:rPr>
          <w:b w:val="1"/>
          <w:rtl w:val="0"/>
        </w:rPr>
        <w:t xml:space="preserve">centralized platform</w:t>
      </w:r>
      <w:r w:rsidDel="00000000" w:rsidR="00000000" w:rsidRPr="00000000">
        <w:rPr>
          <w:rtl w:val="0"/>
        </w:rPr>
        <w:t xml:space="preserve"> for managing complaints from initial submission to resolution. Key features include:</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Complaint Logging:</w:t>
      </w:r>
      <w:r w:rsidDel="00000000" w:rsidR="00000000" w:rsidRPr="00000000">
        <w:rPr>
          <w:rtl w:val="0"/>
        </w:rPr>
        <w:t xml:space="preserve"> Easy submission of complaints by customers via multiple channels.</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Ticket Management:</w:t>
      </w:r>
      <w:r w:rsidDel="00000000" w:rsidR="00000000" w:rsidRPr="00000000">
        <w:rPr>
          <w:rtl w:val="0"/>
        </w:rPr>
        <w:t xml:space="preserve"> Automated assignment and prioritization of complaints to appropriate agents.</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Real-time Tracking:</w:t>
      </w:r>
      <w:r w:rsidDel="00000000" w:rsidR="00000000" w:rsidRPr="00000000">
        <w:rPr>
          <w:rtl w:val="0"/>
        </w:rPr>
        <w:t xml:space="preserve"> Status updates and notifications for both customers and agents.</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Reporting &amp; Analytics:</w:t>
      </w:r>
      <w:r w:rsidDel="00000000" w:rsidR="00000000" w:rsidRPr="00000000">
        <w:rPr>
          <w:rtl w:val="0"/>
        </w:rPr>
        <w:t xml:space="preserve"> Insights into complaint trends, response times, and team performance.</w:t>
        <w:br w:type="textWrapping"/>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Role-Based Access:</w:t>
      </w:r>
      <w:r w:rsidDel="00000000" w:rsidR="00000000" w:rsidRPr="00000000">
        <w:rPr>
          <w:rtl w:val="0"/>
        </w:rPr>
        <w:t xml:space="preserve"> Secure access for agents, managers, and administrators.</w:t>
        <w:br w:type="textWrapping"/>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Faster and more transparent complaint resolution.</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Improved customer satisfaction and loyalty.</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Enhanced agent productivity through automated workflows.</w:t>
        <w:br w:type="textWrapping"/>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Data-driven insights for continuous improvement.</w:t>
        <w:br w:type="textWrapping"/>
      </w:r>
    </w:p>
    <w:p w:rsidR="00000000" w:rsidDel="00000000" w:rsidP="00000000" w:rsidRDefault="00000000" w:rsidRPr="00000000" w14:paraId="00000011">
      <w:pPr>
        <w:spacing w:after="240" w:before="240" w:lineRule="auto"/>
        <w:rPr/>
      </w:pPr>
      <w:r w:rsidDel="00000000" w:rsidR="00000000" w:rsidRPr="00000000">
        <w:rPr>
          <w:b w:val="1"/>
          <w:rtl w:val="0"/>
        </w:rPr>
        <w:t xml:space="preserve">Scope:</w:t>
        <w:br w:type="textWrapping"/>
      </w:r>
      <w:r w:rsidDel="00000000" w:rsidR="00000000" w:rsidRPr="00000000">
        <w:rPr>
          <w:rtl w:val="0"/>
        </w:rPr>
        <w:t xml:space="preserve"> The CRM will handle complaints across all customer touchpoints, provide reporting dashboards for managers, and support automation features to reduce manual intervention. Future enhancements may include AI-based ticket categorization and predictive analytics to prevent recurring issues.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oye2rtlg7j2y" w:id="2"/>
      <w:bookmarkEnd w:id="2"/>
      <w:r w:rsidDel="00000000" w:rsidR="00000000" w:rsidRPr="00000000">
        <w:rPr>
          <w:b w:val="1"/>
          <w:sz w:val="34"/>
          <w:szCs w:val="34"/>
          <w:rtl w:val="0"/>
        </w:rPr>
        <w:t xml:space="preserve">Phase 1: Problem Understanding &amp; Industry Analysis</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Understand what we’re building and why. </w:t>
      </w:r>
      <w:r w:rsidDel="00000000" w:rsidR="00000000" w:rsidRPr="00000000">
        <w:rPr>
          <w:rtl w:val="0"/>
        </w:rPr>
      </w:r>
    </w:p>
    <w:p w:rsidR="00000000" w:rsidDel="00000000" w:rsidP="00000000" w:rsidRDefault="00000000" w:rsidRPr="00000000" w14:paraId="00000015">
      <w:pPr>
        <w:numPr>
          <w:ilvl w:val="0"/>
          <w:numId w:val="8"/>
        </w:numPr>
        <w:spacing w:after="0" w:afterAutospacing="0" w:before="240" w:lineRule="auto"/>
        <w:ind w:left="720" w:hanging="360"/>
      </w:pPr>
      <w:r w:rsidDel="00000000" w:rsidR="00000000" w:rsidRPr="00000000">
        <w:rPr>
          <w:b w:val="1"/>
          <w:rtl w:val="0"/>
        </w:rPr>
        <w:t xml:space="preserve">Requirement Gathering</w:t>
        <w:br w:type="textWrapping"/>
      </w:r>
    </w:p>
    <w:p w:rsidR="00000000" w:rsidDel="00000000" w:rsidP="00000000" w:rsidRDefault="00000000" w:rsidRPr="00000000" w14:paraId="00000016">
      <w:pPr>
        <w:numPr>
          <w:ilvl w:val="1"/>
          <w:numId w:val="8"/>
        </w:numPr>
        <w:spacing w:after="0" w:afterAutospacing="0" w:before="0" w:beforeAutospacing="0" w:lineRule="auto"/>
        <w:ind w:left="1440" w:hanging="360"/>
      </w:pPr>
      <w:r w:rsidDel="00000000" w:rsidR="00000000" w:rsidRPr="00000000">
        <w:rPr>
          <w:rtl w:val="0"/>
        </w:rPr>
        <w:t xml:space="preserve">Talk to stakeholders (customer, support agent, support manager).</w:t>
        <w:br w:type="textWrapping"/>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rtl w:val="0"/>
        </w:rPr>
        <w:t xml:space="preserve">Example requirements:</w:t>
        <w:br w:type="textWrapping"/>
      </w:r>
    </w:p>
    <w:p w:rsidR="00000000" w:rsidDel="00000000" w:rsidP="00000000" w:rsidRDefault="00000000" w:rsidRPr="00000000" w14:paraId="00000018">
      <w:pPr>
        <w:numPr>
          <w:ilvl w:val="2"/>
          <w:numId w:val="8"/>
        </w:numPr>
        <w:spacing w:after="0" w:afterAutospacing="0" w:before="0" w:beforeAutospacing="0" w:lineRule="auto"/>
        <w:ind w:left="2160" w:hanging="360"/>
      </w:pPr>
      <w:r w:rsidDel="00000000" w:rsidR="00000000" w:rsidRPr="00000000">
        <w:rPr>
          <w:rtl w:val="0"/>
        </w:rPr>
        <w:t xml:space="preserve">Track all complaints with status and category.</w:t>
        <w:br w:type="textWrapping"/>
      </w:r>
    </w:p>
    <w:p w:rsidR="00000000" w:rsidDel="00000000" w:rsidP="00000000" w:rsidRDefault="00000000" w:rsidRPr="00000000" w14:paraId="00000019">
      <w:pPr>
        <w:numPr>
          <w:ilvl w:val="2"/>
          <w:numId w:val="8"/>
        </w:numPr>
        <w:spacing w:after="0" w:afterAutospacing="0" w:before="0" w:beforeAutospacing="0" w:lineRule="auto"/>
        <w:ind w:left="2160" w:hanging="360"/>
      </w:pPr>
      <w:r w:rsidDel="00000000" w:rsidR="00000000" w:rsidRPr="00000000">
        <w:rPr>
          <w:rtl w:val="0"/>
        </w:rPr>
        <w:t xml:space="preserve">Assign complaints automatically to right team.</w:t>
        <w:br w:type="textWrapping"/>
      </w:r>
    </w:p>
    <w:p w:rsidR="00000000" w:rsidDel="00000000" w:rsidP="00000000" w:rsidRDefault="00000000" w:rsidRPr="00000000" w14:paraId="0000001A">
      <w:pPr>
        <w:numPr>
          <w:ilvl w:val="2"/>
          <w:numId w:val="8"/>
        </w:numPr>
        <w:spacing w:after="0" w:afterAutospacing="0" w:before="0" w:beforeAutospacing="0" w:lineRule="auto"/>
        <w:ind w:left="2160" w:hanging="360"/>
      </w:pPr>
      <w:r w:rsidDel="00000000" w:rsidR="00000000" w:rsidRPr="00000000">
        <w:rPr>
          <w:rtl w:val="0"/>
        </w:rPr>
        <w:t xml:space="preserve">Ensure SLA deadlines are tracked.</w:t>
        <w:br w:type="textWrapping"/>
      </w:r>
    </w:p>
    <w:p w:rsidR="00000000" w:rsidDel="00000000" w:rsidP="00000000" w:rsidRDefault="00000000" w:rsidRPr="00000000" w14:paraId="0000001B">
      <w:pPr>
        <w:numPr>
          <w:ilvl w:val="2"/>
          <w:numId w:val="8"/>
        </w:numPr>
        <w:spacing w:after="0" w:afterAutospacing="0" w:before="0" w:beforeAutospacing="0" w:lineRule="auto"/>
        <w:ind w:left="2160" w:hanging="360"/>
      </w:pPr>
      <w:r w:rsidDel="00000000" w:rsidR="00000000" w:rsidRPr="00000000">
        <w:rPr>
          <w:rtl w:val="0"/>
        </w:rPr>
        <w:t xml:space="preserve">Escalate unresolved complaints to managers.</w:t>
        <w:br w:type="textWrapping"/>
      </w:r>
    </w:p>
    <w:p w:rsidR="00000000" w:rsidDel="00000000" w:rsidP="00000000" w:rsidRDefault="00000000" w:rsidRPr="00000000" w14:paraId="0000001C">
      <w:pPr>
        <w:numPr>
          <w:ilvl w:val="2"/>
          <w:numId w:val="8"/>
        </w:numPr>
        <w:spacing w:after="0" w:afterAutospacing="0" w:before="0" w:beforeAutospacing="0" w:lineRule="auto"/>
        <w:ind w:left="2160" w:hanging="360"/>
      </w:pPr>
      <w:r w:rsidDel="00000000" w:rsidR="00000000" w:rsidRPr="00000000">
        <w:rPr>
          <w:rtl w:val="0"/>
        </w:rPr>
        <w:t xml:space="preserve">Generate reports on top complaint reasons.</w:t>
        <w:br w:type="textWrapping"/>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Stakeholder Analysis</w:t>
        <w:br w:type="textWrapping"/>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b w:val="1"/>
          <w:rtl w:val="0"/>
        </w:rPr>
        <w:t xml:space="preserve">Admin (you)</w:t>
      </w:r>
      <w:r w:rsidDel="00000000" w:rsidR="00000000" w:rsidRPr="00000000">
        <w:rPr>
          <w:rtl w:val="0"/>
        </w:rPr>
        <w:t xml:space="preserve"> – configures the system.</w:t>
        <w:br w:type="textWrapping"/>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b w:val="1"/>
          <w:rtl w:val="0"/>
        </w:rPr>
        <w:t xml:space="preserve">Support Agents</w:t>
      </w:r>
      <w:r w:rsidDel="00000000" w:rsidR="00000000" w:rsidRPr="00000000">
        <w:rPr>
          <w:rtl w:val="0"/>
        </w:rPr>
        <w:t xml:space="preserve"> – log complaints, update status.</w:t>
        <w:br w:type="textWrapping"/>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b w:val="1"/>
          <w:rtl w:val="0"/>
        </w:rPr>
        <w:t xml:space="preserve">Manager</w:t>
      </w:r>
      <w:r w:rsidDel="00000000" w:rsidR="00000000" w:rsidRPr="00000000">
        <w:rPr>
          <w:rtl w:val="0"/>
        </w:rPr>
        <w:t xml:space="preserve"> – monitors escalations, approves closures.</w:t>
        <w:br w:type="textWrapping"/>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b w:val="1"/>
          <w:rtl w:val="0"/>
        </w:rPr>
        <w:t xml:space="preserve">Customer Service Head</w:t>
      </w:r>
      <w:r w:rsidDel="00000000" w:rsidR="00000000" w:rsidRPr="00000000">
        <w:rPr>
          <w:rtl w:val="0"/>
        </w:rPr>
        <w:t xml:space="preserve"> – checks reports, resolves SLA issues.</w:t>
        <w:br w:type="textWrapping"/>
      </w:r>
    </w:p>
    <w:p w:rsidR="00000000" w:rsidDel="00000000" w:rsidP="00000000" w:rsidRDefault="00000000" w:rsidRPr="00000000" w14:paraId="00000022">
      <w:pPr>
        <w:numPr>
          <w:ilvl w:val="0"/>
          <w:numId w:val="8"/>
        </w:numPr>
        <w:spacing w:after="240" w:before="0" w:beforeAutospacing="0" w:lineRule="auto"/>
        <w:ind w:left="720" w:hanging="360"/>
      </w:pPr>
      <w:r w:rsidDel="00000000" w:rsidR="00000000" w:rsidRPr="00000000">
        <w:rPr>
          <w:b w:val="1"/>
          <w:rtl w:val="0"/>
        </w:rPr>
        <w:t xml:space="preserve">Business Process Mapping</w:t>
        <w:br w:type="textWrapping"/>
      </w:r>
      <w:r w:rsidDel="00000000" w:rsidR="00000000" w:rsidRPr="00000000">
        <w:rPr>
          <w:rFonts w:ascii="Arial Unicode MS" w:cs="Arial Unicode MS" w:eastAsia="Arial Unicode MS" w:hAnsi="Arial Unicode MS"/>
          <w:rtl w:val="0"/>
        </w:rPr>
        <w:t xml:space="preserve"> Flow:</w:t>
        <w:br w:type="textWrapping"/>
        <w:t xml:space="preserve"> Customer raises complaint → Case created in Salesforce → Assignment Rule → Agent updates progress → SLA monitored → Escalation if overdue → Resolved → Closed.</w:t>
      </w:r>
      <w:r w:rsidDel="00000000" w:rsidR="00000000" w:rsidRPr="00000000">
        <w:rPr>
          <w:rtl w:val="0"/>
        </w:rPr>
      </w:r>
    </w:p>
    <w:p w:rsidR="00000000" w:rsidDel="00000000" w:rsidP="00000000" w:rsidRDefault="00000000" w:rsidRPr="00000000" w14:paraId="0000002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b w:val="1"/>
          <w:rtl w:val="0"/>
        </w:rPr>
        <w:t xml:space="preserve">Industry-specific Use Case Analysis</w:t>
        <w:br w:type="textWrapping"/>
      </w:r>
    </w:p>
    <w:p w:rsidR="00000000" w:rsidDel="00000000" w:rsidP="00000000" w:rsidRDefault="00000000" w:rsidRPr="00000000" w14:paraId="00000025">
      <w:pPr>
        <w:numPr>
          <w:ilvl w:val="1"/>
          <w:numId w:val="8"/>
        </w:numPr>
        <w:spacing w:after="0" w:afterAutospacing="0" w:before="0" w:beforeAutospacing="0" w:lineRule="auto"/>
        <w:ind w:left="1440" w:hanging="360"/>
      </w:pPr>
      <w:r w:rsidDel="00000000" w:rsidR="00000000" w:rsidRPr="00000000">
        <w:rPr>
          <w:rtl w:val="0"/>
        </w:rPr>
        <w:t xml:space="preserve">In retail/food, complaints are frequent and SLA-driven.</w:t>
        <w:br w:type="textWrapping"/>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rtl w:val="0"/>
        </w:rPr>
        <w:t xml:space="preserve">Companies must track reasons (Delivery, Service, Billing, Hygiene).</w:t>
        <w:br w:type="textWrapping"/>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rtl w:val="0"/>
        </w:rPr>
        <w:t xml:space="preserve">Helps improve service quality by analyzing patterns.</w:t>
        <w:br w:type="textWrapping"/>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AppExchange Exploration</w:t>
        <w:br w:type="textWrapping"/>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rtl w:val="0"/>
        </w:rPr>
        <w:t xml:space="preserve">Some complaint management apps exist (Service Cloud add-ons).</w:t>
        <w:br w:type="textWrapping"/>
      </w:r>
    </w:p>
    <w:p w:rsidR="00000000" w:rsidDel="00000000" w:rsidP="00000000" w:rsidRDefault="00000000" w:rsidRPr="00000000" w14:paraId="0000002A">
      <w:pPr>
        <w:numPr>
          <w:ilvl w:val="1"/>
          <w:numId w:val="8"/>
        </w:numPr>
        <w:spacing w:after="240" w:before="0" w:beforeAutospacing="0" w:lineRule="auto"/>
        <w:ind w:left="1440" w:hanging="360"/>
      </w:pPr>
      <w:r w:rsidDel="00000000" w:rsidR="00000000" w:rsidRPr="00000000">
        <w:rPr>
          <w:rtl w:val="0"/>
        </w:rPr>
        <w:t xml:space="preserve">But building a lightweight custom version fits learning goals and time frame.</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ysha77g478b4" w:id="3"/>
      <w:bookmarkEnd w:id="3"/>
      <w:r w:rsidDel="00000000" w:rsidR="00000000" w:rsidRPr="00000000">
        <w:rPr>
          <w:b w:val="1"/>
          <w:sz w:val="34"/>
          <w:szCs w:val="34"/>
          <w:rtl w:val="0"/>
        </w:rPr>
        <w:t xml:space="preserve">Phase 2: Org Setup &amp; Configuration</w:t>
      </w:r>
    </w:p>
    <w:p w:rsidR="00000000" w:rsidDel="00000000" w:rsidP="00000000" w:rsidRDefault="00000000" w:rsidRPr="00000000" w14:paraId="0000002D">
      <w:pPr>
        <w:spacing w:after="240" w:before="240" w:lineRule="auto"/>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Prepare Salesforce environment.</w:t>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rtl w:val="0"/>
        </w:rPr>
        <w:t xml:space="preserve">Salesforce Edition – Developer Org.</w:t>
        <w:br w:type="textWrapping"/>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rtl w:val="0"/>
        </w:rPr>
        <w:t xml:space="preserve">Company Settings – update local time zone &amp; currency.</w:t>
        <w:br w:type="textWrapping"/>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rtl w:val="0"/>
        </w:rPr>
        <w:t xml:space="preserve">Business Hours – set 9am–6pm.</w:t>
        <w:br w:type="textWrapping"/>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rtl w:val="0"/>
        </w:rPr>
        <w:t xml:space="preserve">Users – create </w:t>
      </w:r>
      <w:r w:rsidDel="00000000" w:rsidR="00000000" w:rsidRPr="00000000">
        <w:rPr>
          <w:i w:val="1"/>
          <w:rtl w:val="0"/>
        </w:rPr>
        <w:t xml:space="preserve">Support Agent</w:t>
      </w:r>
      <w:r w:rsidDel="00000000" w:rsidR="00000000" w:rsidRPr="00000000">
        <w:rPr>
          <w:rtl w:val="0"/>
        </w:rPr>
        <w:t xml:space="preserve"> and </w:t>
      </w:r>
      <w:r w:rsidDel="00000000" w:rsidR="00000000" w:rsidRPr="00000000">
        <w:rPr>
          <w:i w:val="1"/>
          <w:rtl w:val="0"/>
        </w:rPr>
        <w:t xml:space="preserve">Manager</w:t>
      </w:r>
      <w:r w:rsidDel="00000000" w:rsidR="00000000" w:rsidRPr="00000000">
        <w:rPr>
          <w:rtl w:val="0"/>
        </w:rPr>
        <w:t xml:space="preserve">.</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rtl w:val="0"/>
        </w:rPr>
        <w:t xml:space="preserve">Profiles – Agent (limited) vs Manager (full).</w:t>
        <w:br w:type="textWrapping"/>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Roles – Manager on top → Agents below.</w:t>
        <w:br w:type="textWrapping"/>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rtl w:val="0"/>
        </w:rPr>
        <w:t xml:space="preserve">Permission Sets – extra access to Reports/Dashboards.</w:t>
        <w:br w:type="textWrapping"/>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OWD – Cases Private, Accounts Public Read Only.</w:t>
        <w:br w:type="textWrapping"/>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rtl w:val="0"/>
        </w:rPr>
        <w:t xml:space="preserve">Sharing Rules – Manager sees all Cases, agents see only their own.</w:t>
        <w:br w:type="textWrapping"/>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rtl w:val="0"/>
        </w:rPr>
        <w:t xml:space="preserve">Queues – </w:t>
      </w:r>
      <w:r w:rsidDel="00000000" w:rsidR="00000000" w:rsidRPr="00000000">
        <w:rPr>
          <w:rFonts w:ascii="Roboto Mono" w:cs="Roboto Mono" w:eastAsia="Roboto Mono" w:hAnsi="Roboto Mono"/>
          <w:color w:val="188038"/>
          <w:rtl w:val="0"/>
        </w:rPr>
        <w:t xml:space="preserve">Complaints_Queue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Escalation_Queue</w:t>
      </w:r>
      <w:r w:rsidDel="00000000" w:rsidR="00000000" w:rsidRPr="00000000">
        <w:rPr>
          <w:rtl w:val="0"/>
        </w:rPr>
        <w:t xml:space="preserve">.</w:t>
        <w:br w:type="textWrapping"/>
      </w:r>
    </w:p>
    <w:p w:rsidR="00000000" w:rsidDel="00000000" w:rsidP="00000000" w:rsidRDefault="00000000" w:rsidRPr="00000000" w14:paraId="00000038">
      <w:pPr>
        <w:numPr>
          <w:ilvl w:val="0"/>
          <w:numId w:val="7"/>
        </w:numPr>
        <w:spacing w:after="240" w:before="0" w:beforeAutospacing="0" w:lineRule="auto"/>
        <w:ind w:left="720" w:hanging="360"/>
      </w:pPr>
      <w:r w:rsidDel="00000000" w:rsidR="00000000" w:rsidRPr="00000000">
        <w:rPr>
          <w:rtl w:val="0"/>
        </w:rPr>
        <w:t xml:space="preserve">Login Policies – restrict agents to office hours (optional).</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zgfwjfw00mj1" w:id="4"/>
      <w:bookmarkEnd w:id="4"/>
      <w:r w:rsidDel="00000000" w:rsidR="00000000" w:rsidRPr="00000000">
        <w:rPr>
          <w:b w:val="1"/>
          <w:sz w:val="34"/>
          <w:szCs w:val="34"/>
          <w:rtl w:val="0"/>
        </w:rPr>
        <w:t xml:space="preserve">Phase 3: Data Modeling &amp; Relationships</w:t>
      </w:r>
    </w:p>
    <w:p w:rsidR="00000000" w:rsidDel="00000000" w:rsidP="00000000" w:rsidRDefault="00000000" w:rsidRPr="00000000" w14:paraId="0000003B">
      <w:pPr>
        <w:spacing w:after="240" w:before="240" w:lineRule="auto"/>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Build data structure.</w:t>
      </w:r>
    </w:p>
    <w:p w:rsidR="00000000" w:rsidDel="00000000" w:rsidP="00000000" w:rsidRDefault="00000000" w:rsidRPr="00000000" w14:paraId="0000003C">
      <w:pPr>
        <w:numPr>
          <w:ilvl w:val="0"/>
          <w:numId w:val="12"/>
        </w:numPr>
        <w:spacing w:after="0" w:afterAutospacing="0" w:before="240" w:lineRule="auto"/>
        <w:ind w:left="720" w:hanging="360"/>
      </w:pPr>
      <w:r w:rsidDel="00000000" w:rsidR="00000000" w:rsidRPr="00000000">
        <w:rPr>
          <w:b w:val="1"/>
          <w:rtl w:val="0"/>
        </w:rPr>
        <w:t xml:space="preserve">Objects</w:t>
        <w:br w:type="textWrapping"/>
      </w:r>
    </w:p>
    <w:p w:rsidR="00000000" w:rsidDel="00000000" w:rsidP="00000000" w:rsidRDefault="00000000" w:rsidRPr="00000000" w14:paraId="0000003D">
      <w:pPr>
        <w:numPr>
          <w:ilvl w:val="1"/>
          <w:numId w:val="12"/>
        </w:numPr>
        <w:spacing w:after="0" w:afterAutospacing="0" w:before="0" w:beforeAutospacing="0" w:lineRule="auto"/>
        <w:ind w:left="1440" w:hanging="360"/>
      </w:pPr>
      <w:r w:rsidDel="00000000" w:rsidR="00000000" w:rsidRPr="00000000">
        <w:rPr>
          <w:rtl w:val="0"/>
        </w:rPr>
        <w:t xml:space="preserve">Standard: Account (Stores), Contact (Customers), Case (Complaints).</w:t>
        <w:br w:type="textWrapping"/>
      </w:r>
    </w:p>
    <w:p w:rsidR="00000000" w:rsidDel="00000000" w:rsidP="00000000" w:rsidRDefault="00000000" w:rsidRPr="00000000" w14:paraId="0000003E">
      <w:pPr>
        <w:numPr>
          <w:ilvl w:val="1"/>
          <w:numId w:val="12"/>
        </w:numPr>
        <w:spacing w:after="0" w:afterAutospacing="0" w:before="0" w:beforeAutospacing="0" w:lineRule="auto"/>
        <w:ind w:left="1440" w:hanging="360"/>
      </w:pPr>
      <w:r w:rsidDel="00000000" w:rsidR="00000000" w:rsidRPr="00000000">
        <w:rPr>
          <w:rtl w:val="0"/>
        </w:rPr>
        <w:t xml:space="preserve">Custom fields on Case: Category__c, Channel__c, Store__c, SLA_End_Date__c, Escalated__c, Root_Cause__c.</w:t>
        <w:br w:type="textWrapping"/>
      </w:r>
    </w:p>
    <w:p w:rsidR="00000000" w:rsidDel="00000000" w:rsidP="00000000" w:rsidRDefault="00000000" w:rsidRPr="00000000" w14:paraId="0000003F">
      <w:pPr>
        <w:numPr>
          <w:ilvl w:val="0"/>
          <w:numId w:val="12"/>
        </w:numPr>
        <w:spacing w:after="0" w:afterAutospacing="0" w:before="0" w:beforeAutospacing="0" w:lineRule="auto"/>
        <w:ind w:left="720" w:hanging="360"/>
      </w:pPr>
      <w:r w:rsidDel="00000000" w:rsidR="00000000" w:rsidRPr="00000000">
        <w:rPr>
          <w:b w:val="1"/>
          <w:rtl w:val="0"/>
        </w:rPr>
        <w:t xml:space="preserve">Fields</w:t>
        <w:br w:type="textWrapping"/>
      </w:r>
    </w:p>
    <w:p w:rsidR="00000000" w:rsidDel="00000000" w:rsidP="00000000" w:rsidRDefault="00000000" w:rsidRPr="00000000" w14:paraId="00000040">
      <w:pPr>
        <w:numPr>
          <w:ilvl w:val="1"/>
          <w:numId w:val="12"/>
        </w:numPr>
        <w:spacing w:after="0" w:afterAutospacing="0" w:before="0" w:beforeAutospacing="0" w:lineRule="auto"/>
        <w:ind w:left="1440" w:hanging="360"/>
      </w:pPr>
      <w:r w:rsidDel="00000000" w:rsidR="00000000" w:rsidRPr="00000000">
        <w:rPr>
          <w:rtl w:val="0"/>
        </w:rPr>
        <w:t xml:space="preserve">Category__c (Picklist: Delivery, Billing, Service, Hygiene).</w:t>
        <w:br w:type="textWrapping"/>
      </w:r>
    </w:p>
    <w:p w:rsidR="00000000" w:rsidDel="00000000" w:rsidP="00000000" w:rsidRDefault="00000000" w:rsidRPr="00000000" w14:paraId="00000041">
      <w:pPr>
        <w:numPr>
          <w:ilvl w:val="1"/>
          <w:numId w:val="12"/>
        </w:numPr>
        <w:spacing w:after="0" w:afterAutospacing="0" w:before="0" w:beforeAutospacing="0" w:lineRule="auto"/>
        <w:ind w:left="1440" w:hanging="360"/>
      </w:pPr>
      <w:r w:rsidDel="00000000" w:rsidR="00000000" w:rsidRPr="00000000">
        <w:rPr>
          <w:rtl w:val="0"/>
        </w:rPr>
        <w:t xml:space="preserve">Channel__c (Picklist: Web, Phone, Email, Store).</w:t>
        <w:br w:type="textWrapping"/>
      </w:r>
    </w:p>
    <w:p w:rsidR="00000000" w:rsidDel="00000000" w:rsidP="00000000" w:rsidRDefault="00000000" w:rsidRPr="00000000" w14:paraId="00000042">
      <w:pPr>
        <w:numPr>
          <w:ilvl w:val="1"/>
          <w:numId w:val="12"/>
        </w:numPr>
        <w:spacing w:after="0" w:afterAutospacing="0" w:before="0" w:beforeAutospacing="0" w:lineRule="auto"/>
        <w:ind w:left="1440" w:hanging="360"/>
      </w:pPr>
      <w:r w:rsidDel="00000000" w:rsidR="00000000" w:rsidRPr="00000000">
        <w:rPr>
          <w:rtl w:val="0"/>
        </w:rPr>
        <w:t xml:space="preserve">SLA_End_Date__c (DateTime).</w:t>
        <w:br w:type="textWrapping"/>
      </w:r>
    </w:p>
    <w:p w:rsidR="00000000" w:rsidDel="00000000" w:rsidP="00000000" w:rsidRDefault="00000000" w:rsidRPr="00000000" w14:paraId="00000043">
      <w:pPr>
        <w:numPr>
          <w:ilvl w:val="1"/>
          <w:numId w:val="12"/>
        </w:numPr>
        <w:spacing w:after="0" w:afterAutospacing="0" w:before="0" w:beforeAutospacing="0" w:lineRule="auto"/>
        <w:ind w:left="1440" w:hanging="360"/>
      </w:pPr>
      <w:r w:rsidDel="00000000" w:rsidR="00000000" w:rsidRPr="00000000">
        <w:rPr>
          <w:rtl w:val="0"/>
        </w:rPr>
        <w:t xml:space="preserve">Escalated__c (Checkbox).</w:t>
        <w:br w:type="textWrapping"/>
      </w:r>
    </w:p>
    <w:p w:rsidR="00000000" w:rsidDel="00000000" w:rsidP="00000000" w:rsidRDefault="00000000" w:rsidRPr="00000000" w14:paraId="00000044">
      <w:pPr>
        <w:numPr>
          <w:ilvl w:val="1"/>
          <w:numId w:val="12"/>
        </w:numPr>
        <w:spacing w:after="0" w:afterAutospacing="0" w:before="0" w:beforeAutospacing="0" w:lineRule="auto"/>
        <w:ind w:left="1440" w:hanging="360"/>
      </w:pPr>
      <w:r w:rsidDel="00000000" w:rsidR="00000000" w:rsidRPr="00000000">
        <w:rPr>
          <w:rtl w:val="0"/>
        </w:rPr>
        <w:t xml:space="preserve">Root_Cause__c (Long Text).</w:t>
        <w:br w:type="textWrapping"/>
      </w:r>
    </w:p>
    <w:p w:rsidR="00000000" w:rsidDel="00000000" w:rsidP="00000000" w:rsidRDefault="00000000" w:rsidRPr="00000000" w14:paraId="00000045">
      <w:pPr>
        <w:numPr>
          <w:ilvl w:val="0"/>
          <w:numId w:val="12"/>
        </w:numPr>
        <w:spacing w:after="0" w:afterAutospacing="0" w:before="0" w:beforeAutospacing="0" w:lineRule="auto"/>
        <w:ind w:left="720" w:hanging="360"/>
      </w:pPr>
      <w:r w:rsidDel="00000000" w:rsidR="00000000" w:rsidRPr="00000000">
        <w:rPr>
          <w:b w:val="1"/>
          <w:rtl w:val="0"/>
        </w:rPr>
        <w:t xml:space="preserve">Page Layouts</w:t>
        <w:br w:type="textWrapping"/>
      </w:r>
    </w:p>
    <w:p w:rsidR="00000000" w:rsidDel="00000000" w:rsidP="00000000" w:rsidRDefault="00000000" w:rsidRPr="00000000" w14:paraId="00000046">
      <w:pPr>
        <w:numPr>
          <w:ilvl w:val="1"/>
          <w:numId w:val="12"/>
        </w:numPr>
        <w:spacing w:after="0" w:afterAutospacing="0" w:before="0" w:beforeAutospacing="0" w:lineRule="auto"/>
        <w:ind w:left="1440" w:hanging="360"/>
      </w:pPr>
      <w:r w:rsidDel="00000000" w:rsidR="00000000" w:rsidRPr="00000000">
        <w:rPr>
          <w:rtl w:val="0"/>
        </w:rPr>
        <w:t xml:space="preserve">Complaint layout: show Priority, SLA timer, Root Cause.</w:t>
        <w:br w:type="textWrapping"/>
      </w:r>
    </w:p>
    <w:p w:rsidR="00000000" w:rsidDel="00000000" w:rsidP="00000000" w:rsidRDefault="00000000" w:rsidRPr="00000000" w14:paraId="00000047">
      <w:pPr>
        <w:numPr>
          <w:ilvl w:val="1"/>
          <w:numId w:val="12"/>
        </w:numPr>
        <w:spacing w:after="0" w:afterAutospacing="0" w:before="0" w:beforeAutospacing="0" w:lineRule="auto"/>
        <w:ind w:left="1440" w:hanging="360"/>
      </w:pPr>
      <w:r w:rsidDel="00000000" w:rsidR="00000000" w:rsidRPr="00000000">
        <w:rPr>
          <w:rtl w:val="0"/>
        </w:rPr>
        <w:t xml:space="preserve">Store layout: show related complaints.</w:t>
        <w:br w:type="textWrapping"/>
      </w:r>
    </w:p>
    <w:p w:rsidR="00000000" w:rsidDel="00000000" w:rsidP="00000000" w:rsidRDefault="00000000" w:rsidRPr="00000000" w14:paraId="00000048">
      <w:pPr>
        <w:numPr>
          <w:ilvl w:val="0"/>
          <w:numId w:val="12"/>
        </w:numPr>
        <w:spacing w:after="0" w:afterAutospacing="0" w:before="0" w:beforeAutospacing="0" w:lineRule="auto"/>
        <w:ind w:left="720" w:hanging="360"/>
      </w:pPr>
      <w:r w:rsidDel="00000000" w:rsidR="00000000" w:rsidRPr="00000000">
        <w:rPr>
          <w:b w:val="1"/>
          <w:rtl w:val="0"/>
        </w:rPr>
        <w:t xml:space="preserve">Schema Builder</w:t>
        <w:br w:type="textWrapping"/>
      </w:r>
    </w:p>
    <w:p w:rsidR="00000000" w:rsidDel="00000000" w:rsidP="00000000" w:rsidRDefault="00000000" w:rsidRPr="00000000" w14:paraId="00000049">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Case → Contact → Account relationships visualized.</w:t>
        <w:br w:type="textWrapping"/>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h26sgz8bs635" w:id="5"/>
      <w:bookmarkEnd w:id="5"/>
      <w:r w:rsidDel="00000000" w:rsidR="00000000" w:rsidRPr="00000000">
        <w:rPr>
          <w:b w:val="1"/>
          <w:sz w:val="34"/>
          <w:szCs w:val="34"/>
          <w:rtl w:val="0"/>
        </w:rPr>
        <w:t xml:space="preserve">Phase 4: Process Automation (Admin)</w:t>
      </w:r>
    </w:p>
    <w:p w:rsidR="00000000" w:rsidDel="00000000" w:rsidP="00000000" w:rsidRDefault="00000000" w:rsidRPr="00000000" w14:paraId="0000004C">
      <w:pPr>
        <w:spacing w:after="240" w:before="240" w:lineRule="auto"/>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Automate tasks.</w:t>
      </w:r>
    </w:p>
    <w:p w:rsidR="00000000" w:rsidDel="00000000" w:rsidP="00000000" w:rsidRDefault="00000000" w:rsidRPr="00000000" w14:paraId="0000004D">
      <w:pPr>
        <w:numPr>
          <w:ilvl w:val="0"/>
          <w:numId w:val="11"/>
        </w:numPr>
        <w:spacing w:after="0" w:afterAutospacing="0" w:before="240" w:lineRule="auto"/>
        <w:ind w:left="720" w:hanging="360"/>
      </w:pPr>
      <w:r w:rsidDel="00000000" w:rsidR="00000000" w:rsidRPr="00000000">
        <w:rPr>
          <w:rtl w:val="0"/>
        </w:rPr>
        <w:t xml:space="preserve">Assignment Rule – route cases to queue by Category.</w:t>
        <w:br w:type="textWrapping"/>
      </w:r>
    </w:p>
    <w:p w:rsidR="00000000" w:rsidDel="00000000" w:rsidP="00000000" w:rsidRDefault="00000000" w:rsidRPr="00000000" w14:paraId="0000004E">
      <w:pPr>
        <w:numPr>
          <w:ilvl w:val="0"/>
          <w:numId w:val="11"/>
        </w:numPr>
        <w:spacing w:after="0" w:afterAutospacing="0" w:before="0" w:beforeAutospacing="0" w:lineRule="auto"/>
        <w:ind w:left="720" w:hanging="360"/>
      </w:pPr>
      <w:r w:rsidDel="00000000" w:rsidR="00000000" w:rsidRPr="00000000">
        <w:rPr>
          <w:rtl w:val="0"/>
        </w:rPr>
        <w:t xml:space="preserve">Auto-response Rule – send acknowledgement email.</w:t>
        <w:br w:type="textWrapping"/>
      </w:r>
    </w:p>
    <w:p w:rsidR="00000000" w:rsidDel="00000000" w:rsidP="00000000" w:rsidRDefault="00000000" w:rsidRPr="00000000" w14:paraId="0000004F">
      <w:pPr>
        <w:numPr>
          <w:ilvl w:val="0"/>
          <w:numId w:val="11"/>
        </w:numPr>
        <w:spacing w:after="0" w:afterAutospacing="0" w:before="0" w:beforeAutospacing="0" w:lineRule="auto"/>
        <w:ind w:left="720" w:hanging="360"/>
      </w:pPr>
      <w:r w:rsidDel="00000000" w:rsidR="00000000" w:rsidRPr="00000000">
        <w:rPr>
          <w:rtl w:val="0"/>
        </w:rPr>
        <w:t xml:space="preserve">Flow (Before Save) – calculate SLA_End_Date.</w:t>
        <w:br w:type="textWrapping"/>
      </w:r>
    </w:p>
    <w:p w:rsidR="00000000" w:rsidDel="00000000" w:rsidP="00000000" w:rsidRDefault="00000000" w:rsidRPr="00000000" w14:paraId="00000050">
      <w:pPr>
        <w:numPr>
          <w:ilvl w:val="0"/>
          <w:numId w:val="11"/>
        </w:numPr>
        <w:spacing w:after="0" w:afterAutospacing="0" w:before="0" w:beforeAutospacing="0" w:lineRule="auto"/>
        <w:ind w:left="720" w:hanging="360"/>
      </w:pPr>
      <w:r w:rsidDel="00000000" w:rsidR="00000000" w:rsidRPr="00000000">
        <w:rPr>
          <w:rtl w:val="0"/>
        </w:rPr>
        <w:t xml:space="preserve">Scheduled Flow – flag Escalated__c if overdue.</w:t>
        <w:br w:type="textWrapping"/>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rtl w:val="0"/>
        </w:rPr>
        <w:t xml:space="preserve">Validation Rule – prevent Case without Category.</w:t>
        <w:br w:type="textWrapping"/>
      </w:r>
    </w:p>
    <w:p w:rsidR="00000000" w:rsidDel="00000000" w:rsidP="00000000" w:rsidRDefault="00000000" w:rsidRPr="00000000" w14:paraId="00000052">
      <w:pPr>
        <w:numPr>
          <w:ilvl w:val="0"/>
          <w:numId w:val="11"/>
        </w:numPr>
        <w:spacing w:after="240" w:before="0" w:beforeAutospacing="0" w:lineRule="auto"/>
        <w:ind w:left="720" w:hanging="360"/>
      </w:pPr>
      <w:r w:rsidDel="00000000" w:rsidR="00000000" w:rsidRPr="00000000">
        <w:rPr>
          <w:rtl w:val="0"/>
        </w:rPr>
        <w:t xml:space="preserve">Email Alert – notify manager when escalated.</w:t>
        <w:br w:type="textWrapping"/>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blqt5r45bznx" w:id="6"/>
      <w:bookmarkEnd w:id="6"/>
      <w:r w:rsidDel="00000000" w:rsidR="00000000" w:rsidRPr="00000000">
        <w:rPr>
          <w:b w:val="1"/>
          <w:sz w:val="34"/>
          <w:szCs w:val="34"/>
          <w:rtl w:val="0"/>
        </w:rPr>
        <w:t xml:space="preserve">Phase 5: Apex Programming (Developer)</w:t>
      </w:r>
    </w:p>
    <w:p w:rsidR="00000000" w:rsidDel="00000000" w:rsidP="00000000" w:rsidRDefault="00000000" w:rsidRPr="00000000" w14:paraId="00000055">
      <w:pPr>
        <w:spacing w:after="240" w:before="240" w:lineRule="auto"/>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Add advanced logic.</w:t>
      </w:r>
    </w:p>
    <w:p w:rsidR="00000000" w:rsidDel="00000000" w:rsidP="00000000" w:rsidRDefault="00000000" w:rsidRPr="00000000" w14:paraId="00000056">
      <w:pPr>
        <w:numPr>
          <w:ilvl w:val="0"/>
          <w:numId w:val="6"/>
        </w:numPr>
        <w:spacing w:after="0" w:afterAutospacing="0" w:before="240" w:lineRule="auto"/>
        <w:ind w:left="720" w:hanging="360"/>
      </w:pPr>
      <w:r w:rsidDel="00000000" w:rsidR="00000000" w:rsidRPr="00000000">
        <w:rPr>
          <w:rtl w:val="0"/>
        </w:rPr>
        <w:t xml:space="preserve">Apex Trigger (optional) – auto-update Escalated__c when SLA breached.</w:t>
        <w:br w:type="textWrapping"/>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rtl w:val="0"/>
        </w:rPr>
        <w:t xml:space="preserve">SOQL – query cases nearing SLA.</w:t>
        <w:br w:type="textWrapping"/>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rtl w:val="0"/>
        </w:rPr>
        <w:t xml:space="preserve">Queueable Apex (optional) – send bulk reminders.</w:t>
        <w:br w:type="textWrapping"/>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rtl w:val="0"/>
        </w:rPr>
        <w:t xml:space="preserve">Test Classes – ensure 100% coverage for triggers/classes.</w:t>
        <w:br w:type="textWrapping"/>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770igewhtn3t" w:id="7"/>
      <w:bookmarkEnd w:id="7"/>
      <w:r w:rsidDel="00000000" w:rsidR="00000000" w:rsidRPr="00000000">
        <w:rPr>
          <w:b w:val="1"/>
          <w:sz w:val="34"/>
          <w:szCs w:val="34"/>
          <w:rtl w:val="0"/>
        </w:rPr>
        <w:t xml:space="preserve">Phase 6: User Interface Development</w:t>
      </w:r>
    </w:p>
    <w:p w:rsidR="00000000" w:rsidDel="00000000" w:rsidP="00000000" w:rsidRDefault="00000000" w:rsidRPr="00000000" w14:paraId="0000005C">
      <w:pPr>
        <w:spacing w:after="240" w:before="240" w:lineRule="auto"/>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Make it user-friendly.</w:t>
      </w:r>
    </w:p>
    <w:p w:rsidR="00000000" w:rsidDel="00000000" w:rsidP="00000000" w:rsidRDefault="00000000" w:rsidRPr="00000000" w14:paraId="0000005D">
      <w:pPr>
        <w:numPr>
          <w:ilvl w:val="0"/>
          <w:numId w:val="3"/>
        </w:numPr>
        <w:spacing w:after="0" w:afterAutospacing="0" w:before="240" w:lineRule="auto"/>
        <w:ind w:left="720" w:hanging="360"/>
      </w:pPr>
      <w:r w:rsidDel="00000000" w:rsidR="00000000" w:rsidRPr="00000000">
        <w:rPr>
          <w:rtl w:val="0"/>
        </w:rPr>
        <w:t xml:space="preserve">Lightning Record Page – for Complaint Case type.</w:t>
        <w:br w:type="textWrapping"/>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rtl w:val="0"/>
        </w:rPr>
        <w:t xml:space="preserve">Tabs – Complaints, Customers, Stores.</w:t>
        <w:br w:type="textWrapping"/>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rtl w:val="0"/>
        </w:rPr>
        <w:t xml:space="preserve">Home Page – dashboard of open complaints.</w:t>
        <w:br w:type="textWrapping"/>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tl w:val="0"/>
        </w:rPr>
        <w:t xml:space="preserve">Quick Action – “Log Complaint.”</w:t>
        <w:br w:type="textWrapping"/>
      </w:r>
    </w:p>
    <w:p w:rsidR="00000000" w:rsidDel="00000000" w:rsidP="00000000" w:rsidRDefault="00000000" w:rsidRPr="00000000" w14:paraId="00000061">
      <w:pPr>
        <w:numPr>
          <w:ilvl w:val="0"/>
          <w:numId w:val="3"/>
        </w:numPr>
        <w:spacing w:after="240" w:before="0" w:beforeAutospacing="0" w:lineRule="auto"/>
        <w:ind w:left="720" w:hanging="360"/>
      </w:pPr>
      <w:r w:rsidDel="00000000" w:rsidR="00000000" w:rsidRPr="00000000">
        <w:rPr>
          <w:rtl w:val="0"/>
        </w:rPr>
        <w:t xml:space="preserve">(Optional) LWC – SLA countdown timer on Case page.</w:t>
        <w:br w:type="textWrapping"/>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di8nmn5ylkqs" w:id="8"/>
      <w:bookmarkEnd w:id="8"/>
      <w:r w:rsidDel="00000000" w:rsidR="00000000" w:rsidRPr="00000000">
        <w:rPr>
          <w:b w:val="1"/>
          <w:sz w:val="34"/>
          <w:szCs w:val="34"/>
          <w:rtl w:val="0"/>
        </w:rPr>
        <w:t xml:space="preserve">Phase 7: Integration &amp; External Access</w:t>
      </w:r>
    </w:p>
    <w:p w:rsidR="00000000" w:rsidDel="00000000" w:rsidP="00000000" w:rsidRDefault="00000000" w:rsidRPr="00000000" w14:paraId="00000064">
      <w:pPr>
        <w:spacing w:after="240" w:before="240" w:lineRule="auto"/>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Connect with outside systems.</w:t>
      </w:r>
    </w:p>
    <w:p w:rsidR="00000000" w:rsidDel="00000000" w:rsidP="00000000" w:rsidRDefault="00000000" w:rsidRPr="00000000" w14:paraId="00000065">
      <w:pPr>
        <w:numPr>
          <w:ilvl w:val="0"/>
          <w:numId w:val="5"/>
        </w:numPr>
        <w:spacing w:after="0" w:afterAutospacing="0" w:before="240" w:lineRule="auto"/>
        <w:ind w:left="720" w:hanging="360"/>
      </w:pPr>
      <w:r w:rsidDel="00000000" w:rsidR="00000000" w:rsidRPr="00000000">
        <w:rPr>
          <w:rtl w:val="0"/>
        </w:rPr>
        <w:t xml:space="preserve">Web-to-Case – collect complaints from website.</w:t>
        <w:br w:type="textWrapping"/>
      </w:r>
    </w:p>
    <w:p w:rsidR="00000000" w:rsidDel="00000000" w:rsidP="00000000" w:rsidRDefault="00000000" w:rsidRPr="00000000" w14:paraId="00000066">
      <w:pPr>
        <w:numPr>
          <w:ilvl w:val="0"/>
          <w:numId w:val="5"/>
        </w:numPr>
        <w:spacing w:after="0" w:afterAutospacing="0" w:before="0" w:beforeAutospacing="0" w:lineRule="auto"/>
        <w:ind w:left="720" w:hanging="360"/>
      </w:pPr>
      <w:r w:rsidDel="00000000" w:rsidR="00000000" w:rsidRPr="00000000">
        <w:rPr>
          <w:rtl w:val="0"/>
        </w:rPr>
        <w:t xml:space="preserve">Email-to-Case – generate cases from emails.</w:t>
        <w:br w:type="textWrapping"/>
      </w:r>
    </w:p>
    <w:p w:rsidR="00000000" w:rsidDel="00000000" w:rsidP="00000000" w:rsidRDefault="00000000" w:rsidRPr="00000000" w14:paraId="00000067">
      <w:pPr>
        <w:numPr>
          <w:ilvl w:val="0"/>
          <w:numId w:val="5"/>
        </w:numPr>
        <w:spacing w:after="240" w:before="0" w:beforeAutospacing="0" w:lineRule="auto"/>
        <w:ind w:left="720" w:hanging="360"/>
      </w:pPr>
      <w:r w:rsidDel="00000000" w:rsidR="00000000" w:rsidRPr="00000000">
        <w:rPr>
          <w:rtl w:val="0"/>
        </w:rPr>
        <w:t xml:space="preserve">Remote Sites – not needed unless calling APIs.</w:t>
        <w:br w:type="textWrapping"/>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4h9qynk8khk1" w:id="9"/>
      <w:bookmarkEnd w:id="9"/>
      <w:r w:rsidDel="00000000" w:rsidR="00000000" w:rsidRPr="00000000">
        <w:rPr>
          <w:b w:val="1"/>
          <w:sz w:val="34"/>
          <w:szCs w:val="34"/>
          <w:rtl w:val="0"/>
        </w:rPr>
        <w:t xml:space="preserve">Phase 8: Data Management &amp; Deployment</w:t>
      </w:r>
    </w:p>
    <w:p w:rsidR="00000000" w:rsidDel="00000000" w:rsidP="00000000" w:rsidRDefault="00000000" w:rsidRPr="00000000" w14:paraId="0000006A">
      <w:pPr>
        <w:spacing w:after="240" w:before="240" w:lineRule="auto"/>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Manage data and move changes.</w:t>
      </w:r>
    </w:p>
    <w:p w:rsidR="00000000" w:rsidDel="00000000" w:rsidP="00000000" w:rsidRDefault="00000000" w:rsidRPr="00000000" w14:paraId="0000006B">
      <w:pPr>
        <w:numPr>
          <w:ilvl w:val="0"/>
          <w:numId w:val="9"/>
        </w:numPr>
        <w:spacing w:after="0" w:afterAutospacing="0" w:before="240" w:lineRule="auto"/>
        <w:ind w:left="720" w:hanging="360"/>
      </w:pPr>
      <w:r w:rsidDel="00000000" w:rsidR="00000000" w:rsidRPr="00000000">
        <w:rPr>
          <w:rtl w:val="0"/>
        </w:rPr>
        <w:t xml:space="preserve">Import 50 sample complaints using Data Import Wizard.</w:t>
        <w:br w:type="textWrapping"/>
      </w:r>
    </w:p>
    <w:p w:rsidR="00000000" w:rsidDel="00000000" w:rsidP="00000000" w:rsidRDefault="00000000" w:rsidRPr="00000000" w14:paraId="0000006C">
      <w:pPr>
        <w:numPr>
          <w:ilvl w:val="0"/>
          <w:numId w:val="9"/>
        </w:numPr>
        <w:spacing w:after="0" w:afterAutospacing="0" w:before="0" w:beforeAutospacing="0" w:lineRule="auto"/>
        <w:ind w:left="720" w:hanging="360"/>
      </w:pPr>
      <w:r w:rsidDel="00000000" w:rsidR="00000000" w:rsidRPr="00000000">
        <w:rPr>
          <w:rtl w:val="0"/>
        </w:rPr>
        <w:t xml:space="preserve">Export sample complaints for testing.</w:t>
        <w:br w:type="textWrapping"/>
      </w:r>
    </w:p>
    <w:p w:rsidR="00000000" w:rsidDel="00000000" w:rsidP="00000000" w:rsidRDefault="00000000" w:rsidRPr="00000000" w14:paraId="0000006D">
      <w:pPr>
        <w:numPr>
          <w:ilvl w:val="0"/>
          <w:numId w:val="9"/>
        </w:numPr>
        <w:spacing w:after="0" w:afterAutospacing="0" w:before="0" w:beforeAutospacing="0" w:lineRule="auto"/>
        <w:ind w:left="720" w:hanging="360"/>
      </w:pPr>
      <w:r w:rsidDel="00000000" w:rsidR="00000000" w:rsidRPr="00000000">
        <w:rPr>
          <w:rtl w:val="0"/>
        </w:rPr>
        <w:t xml:space="preserve">Backup weekly (Data Export).</w:t>
        <w:br w:type="textWrapping"/>
      </w:r>
    </w:p>
    <w:p w:rsidR="00000000" w:rsidDel="00000000" w:rsidP="00000000" w:rsidRDefault="00000000" w:rsidRPr="00000000" w14:paraId="0000006E">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Change Sets – deploy from Sandbox → Production.</w:t>
        <w:br w:type="textWrapping"/>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5gm1ju5dj4p9" w:id="10"/>
      <w:bookmarkEnd w:id="10"/>
      <w:r w:rsidDel="00000000" w:rsidR="00000000" w:rsidRPr="00000000">
        <w:rPr>
          <w:b w:val="1"/>
          <w:sz w:val="34"/>
          <w:szCs w:val="34"/>
          <w:rtl w:val="0"/>
        </w:rPr>
        <w:t xml:space="preserve">Phase 9: Reporting, Dashboards &amp; Security Review</w:t>
      </w:r>
    </w:p>
    <w:p w:rsidR="00000000" w:rsidDel="00000000" w:rsidP="00000000" w:rsidRDefault="00000000" w:rsidRPr="00000000" w14:paraId="00000071">
      <w:pPr>
        <w:spacing w:after="240" w:before="240" w:lineRule="auto"/>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Monitor &amp; secure system.</w:t>
      </w:r>
    </w:p>
    <w:p w:rsidR="00000000" w:rsidDel="00000000" w:rsidP="00000000" w:rsidRDefault="00000000" w:rsidRPr="00000000" w14:paraId="00000072">
      <w:pPr>
        <w:numPr>
          <w:ilvl w:val="0"/>
          <w:numId w:val="1"/>
        </w:numPr>
        <w:spacing w:after="0" w:afterAutospacing="0" w:before="240" w:lineRule="auto"/>
        <w:ind w:left="720" w:hanging="360"/>
      </w:pPr>
      <w:r w:rsidDel="00000000" w:rsidR="00000000" w:rsidRPr="00000000">
        <w:rPr>
          <w:rtl w:val="0"/>
        </w:rPr>
        <w:t xml:space="preserve">Reports:</w:t>
        <w:br w:type="textWrapping"/>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rtl w:val="0"/>
        </w:rPr>
        <w:t xml:space="preserve">Complaints by Category.</w:t>
        <w:br w:type="textWrapping"/>
      </w:r>
    </w:p>
    <w:p w:rsidR="00000000" w:rsidDel="00000000" w:rsidP="00000000" w:rsidRDefault="00000000" w:rsidRPr="00000000" w14:paraId="00000074">
      <w:pPr>
        <w:numPr>
          <w:ilvl w:val="1"/>
          <w:numId w:val="1"/>
        </w:numPr>
        <w:spacing w:after="0" w:afterAutospacing="0" w:before="0" w:beforeAutospacing="0" w:lineRule="auto"/>
        <w:ind w:left="1440" w:hanging="360"/>
      </w:pPr>
      <w:r w:rsidDel="00000000" w:rsidR="00000000" w:rsidRPr="00000000">
        <w:rPr>
          <w:rtl w:val="0"/>
        </w:rPr>
        <w:t xml:space="preserve">SLA Breaches.</w:t>
        <w:br w:type="textWrapping"/>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rtl w:val="0"/>
        </w:rPr>
        <w:t xml:space="preserve">Complaints by Store.</w:t>
        <w:br w:type="textWrapping"/>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tl w:val="0"/>
        </w:rPr>
        <w:t xml:space="preserve">Dashboard: Complaints KPIs for Managers.</w:t>
        <w:br w:type="textWrapping"/>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rtl w:val="0"/>
        </w:rPr>
        <w:t xml:space="preserve">Security:</w:t>
        <w:br w:type="textWrapping"/>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rtl w:val="0"/>
        </w:rPr>
        <w:t xml:space="preserve">Complaints Private.</w:t>
        <w:br w:type="textWrapping"/>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rtl w:val="0"/>
        </w:rPr>
        <w:t xml:space="preserve">Managers see all, agents see only their own.</w:t>
        <w:br w:type="textWrapping"/>
      </w:r>
    </w:p>
    <w:p w:rsidR="00000000" w:rsidDel="00000000" w:rsidP="00000000" w:rsidRDefault="00000000" w:rsidRPr="00000000" w14:paraId="0000007A">
      <w:pPr>
        <w:numPr>
          <w:ilvl w:val="1"/>
          <w:numId w:val="1"/>
        </w:numPr>
        <w:spacing w:after="240" w:before="0" w:beforeAutospacing="0" w:lineRule="auto"/>
        <w:ind w:left="1440" w:hanging="360"/>
      </w:pPr>
      <w:r w:rsidDel="00000000" w:rsidR="00000000" w:rsidRPr="00000000">
        <w:rPr>
          <w:rtl w:val="0"/>
        </w:rPr>
        <w:t xml:space="preserve">Field-level security on Root_Cause__c.</w:t>
        <w:br w:type="textWrapping"/>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1hvooscxacyr" w:id="11"/>
      <w:bookmarkEnd w:id="11"/>
      <w:r w:rsidDel="00000000" w:rsidR="00000000" w:rsidRPr="00000000">
        <w:rPr>
          <w:b w:val="1"/>
          <w:sz w:val="34"/>
          <w:szCs w:val="34"/>
          <w:rtl w:val="0"/>
        </w:rPr>
        <w:t xml:space="preserve">Phase 10: Final Presentation &amp; Demo Day</w:t>
      </w:r>
    </w:p>
    <w:p w:rsidR="00000000" w:rsidDel="00000000" w:rsidP="00000000" w:rsidRDefault="00000000" w:rsidRPr="00000000" w14:paraId="0000007D">
      <w:pPr>
        <w:spacing w:after="240" w:before="240" w:lineRule="auto"/>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Wrap it like real delivery.</w:t>
      </w:r>
    </w:p>
    <w:p w:rsidR="00000000" w:rsidDel="00000000" w:rsidP="00000000" w:rsidRDefault="00000000" w:rsidRPr="00000000" w14:paraId="0000007E">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Pitch: Problem → Solution → Benefits.</w:t>
        <w:br w:type="textWrapping"/>
      </w:r>
    </w:p>
    <w:p w:rsidR="00000000" w:rsidDel="00000000" w:rsidP="00000000" w:rsidRDefault="00000000" w:rsidRPr="00000000" w14:paraId="0000007F">
      <w:pPr>
        <w:numPr>
          <w:ilvl w:val="0"/>
          <w:numId w:val="10"/>
        </w:numPr>
        <w:spacing w:after="0" w:afterAutospacing="0" w:before="0" w:beforeAutospacing="0" w:lineRule="auto"/>
        <w:ind w:left="720" w:hanging="360"/>
      </w:pPr>
      <w:r w:rsidDel="00000000" w:rsidR="00000000" w:rsidRPr="00000000">
        <w:rPr>
          <w:rtl w:val="0"/>
        </w:rPr>
        <w:t xml:space="preserve">Demo Walkthrough: create complaint, show SLA, escalate, resolve.</w:t>
        <w:br w:type="textWrapping"/>
      </w:r>
    </w:p>
    <w:p w:rsidR="00000000" w:rsidDel="00000000" w:rsidP="00000000" w:rsidRDefault="00000000" w:rsidRPr="00000000" w14:paraId="00000080">
      <w:pPr>
        <w:numPr>
          <w:ilvl w:val="0"/>
          <w:numId w:val="10"/>
        </w:numPr>
        <w:spacing w:after="0" w:afterAutospacing="0" w:before="0" w:beforeAutospacing="0" w:lineRule="auto"/>
        <w:ind w:left="720" w:hanging="360"/>
      </w:pPr>
      <w:r w:rsidDel="00000000" w:rsidR="00000000" w:rsidRPr="00000000">
        <w:rPr>
          <w:rtl w:val="0"/>
        </w:rPr>
        <w:t xml:space="preserve">Reports &amp; Dashboard demo.</w:t>
        <w:br w:type="textWrapping"/>
      </w:r>
    </w:p>
    <w:p w:rsidR="00000000" w:rsidDel="00000000" w:rsidP="00000000" w:rsidRDefault="00000000" w:rsidRPr="00000000" w14:paraId="00000081">
      <w:pPr>
        <w:numPr>
          <w:ilvl w:val="0"/>
          <w:numId w:val="10"/>
        </w:numPr>
        <w:spacing w:after="0" w:afterAutospacing="0" w:before="0" w:beforeAutospacing="0" w:lineRule="auto"/>
        <w:ind w:left="720" w:hanging="360"/>
      </w:pPr>
      <w:r w:rsidDel="00000000" w:rsidR="00000000" w:rsidRPr="00000000">
        <w:rPr>
          <w:rtl w:val="0"/>
        </w:rPr>
        <w:t xml:space="preserve">Handoff Documentation: this doc + screenshots.</w:t>
        <w:br w:type="textWrapping"/>
      </w:r>
    </w:p>
    <w:p w:rsidR="00000000" w:rsidDel="00000000" w:rsidP="00000000" w:rsidRDefault="00000000" w:rsidRPr="00000000" w14:paraId="00000082">
      <w:pPr>
        <w:numPr>
          <w:ilvl w:val="0"/>
          <w:numId w:val="10"/>
        </w:numPr>
        <w:spacing w:after="240" w:before="0" w:beforeAutospacing="0" w:lineRule="auto"/>
        <w:ind w:left="720" w:hanging="360"/>
      </w:pPr>
      <w:r w:rsidDel="00000000" w:rsidR="00000000" w:rsidRPr="00000000">
        <w:rPr>
          <w:rtl w:val="0"/>
        </w:rPr>
        <w:t xml:space="preserve">Portfolio: Share project on LinkedIn as CRM demo.</w:t>
        <w:br w:type="textWrapping"/>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