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34A1" w14:textId="77777777" w:rsidR="00902AF1" w:rsidRDefault="00902AF1">
      <w:pPr>
        <w:spacing w:after="0"/>
        <w:rPr>
          <w:rFonts w:ascii="Arial" w:eastAsia="Arial" w:hAnsi="Arial" w:cs="Arial"/>
        </w:rPr>
      </w:pPr>
    </w:p>
    <w:tbl>
      <w:tblPr>
        <w:tblStyle w:val="a"/>
        <w:tblW w:w="9026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4346"/>
      </w:tblGrid>
      <w:tr w:rsidR="00902AF1" w14:paraId="580934A3" w14:textId="77777777">
        <w:trPr>
          <w:trHeight w:val="420"/>
        </w:trPr>
        <w:tc>
          <w:tcPr>
            <w:tcW w:w="90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34A2" w14:textId="511CED4D" w:rsidR="00902AF1" w:rsidRDefault="00512A2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Name of Student: </w:t>
            </w:r>
            <w:r w:rsidR="003652A8">
              <w:rPr>
                <w:rFonts w:ascii="Arial" w:eastAsia="Arial" w:hAnsi="Arial" w:cs="Arial"/>
              </w:rPr>
              <w:t>Atharva Mohite</w:t>
            </w:r>
          </w:p>
        </w:tc>
      </w:tr>
      <w:tr w:rsidR="00902AF1" w14:paraId="580934A6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34A4" w14:textId="3745287F" w:rsidR="00902AF1" w:rsidRDefault="00512A2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Roll Number: </w:t>
            </w:r>
            <w:r w:rsidR="003652A8">
              <w:rPr>
                <w:rFonts w:ascii="Arial" w:eastAsia="Arial" w:hAnsi="Arial" w:cs="Arial"/>
              </w:rPr>
              <w:t>34</w:t>
            </w:r>
          </w:p>
        </w:tc>
        <w:tc>
          <w:tcPr>
            <w:tcW w:w="4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34A5" w14:textId="77777777" w:rsidR="00902AF1" w:rsidRDefault="00512A2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LAB Assignment Number: </w:t>
            </w:r>
            <w:r>
              <w:rPr>
                <w:rFonts w:ascii="Arial" w:eastAsia="Arial" w:hAnsi="Arial" w:cs="Arial"/>
              </w:rPr>
              <w:t>8</w:t>
            </w:r>
          </w:p>
        </w:tc>
      </w:tr>
      <w:tr w:rsidR="00902AF1" w14:paraId="580934A8" w14:textId="77777777">
        <w:trPr>
          <w:trHeight w:val="420"/>
        </w:trPr>
        <w:tc>
          <w:tcPr>
            <w:tcW w:w="90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34A7" w14:textId="77777777" w:rsidR="00902AF1" w:rsidRDefault="0051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Title of LAB Assignment: </w:t>
            </w:r>
            <w:r>
              <w:rPr>
                <w:rFonts w:ascii="Arial" w:eastAsia="Arial" w:hAnsi="Arial" w:cs="Arial"/>
              </w:rPr>
              <w:t>TypeScript installation, Environment Setup, Programs on decision making/functions/class &amp; object)</w:t>
            </w:r>
          </w:p>
        </w:tc>
      </w:tr>
      <w:tr w:rsidR="00902AF1" w14:paraId="580934AB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34A9" w14:textId="77777777" w:rsidR="00902AF1" w:rsidRDefault="00512A2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DOP: </w:t>
            </w:r>
            <w:r>
              <w:rPr>
                <w:rFonts w:ascii="Arial" w:eastAsia="Arial" w:hAnsi="Arial" w:cs="Arial"/>
              </w:rPr>
              <w:t>11-10-2023</w:t>
            </w:r>
          </w:p>
        </w:tc>
        <w:tc>
          <w:tcPr>
            <w:tcW w:w="4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34AA" w14:textId="77777777" w:rsidR="00902AF1" w:rsidRDefault="00512A2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DOS: </w:t>
            </w:r>
            <w:r>
              <w:rPr>
                <w:rFonts w:ascii="Arial" w:eastAsia="Arial" w:hAnsi="Arial" w:cs="Arial"/>
              </w:rPr>
              <w:t>20-10-2023</w:t>
            </w:r>
          </w:p>
        </w:tc>
      </w:tr>
      <w:tr w:rsidR="00902AF1" w14:paraId="580934A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34AC" w14:textId="77777777" w:rsidR="00902AF1" w:rsidRDefault="00512A2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CO Mapped: </w:t>
            </w:r>
            <w:r>
              <w:rPr>
                <w:rFonts w:ascii="Arial" w:eastAsia="Arial" w:hAnsi="Arial" w:cs="Arial"/>
              </w:rPr>
              <w:t>CO4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34AD" w14:textId="77777777" w:rsidR="00902AF1" w:rsidRDefault="00512A2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PO Mapped: </w:t>
            </w:r>
            <w:r>
              <w:rPr>
                <w:rFonts w:ascii="Arial" w:eastAsia="Arial" w:hAnsi="Arial" w:cs="Arial"/>
              </w:rPr>
              <w:t>PO3, PO5, PSO1, PSO2</w:t>
            </w:r>
          </w:p>
        </w:tc>
        <w:tc>
          <w:tcPr>
            <w:tcW w:w="4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34AE" w14:textId="77777777" w:rsidR="00902AF1" w:rsidRDefault="00512A24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Signature:</w:t>
            </w:r>
            <w:r>
              <w:t xml:space="preserve"> </w:t>
            </w:r>
          </w:p>
        </w:tc>
      </w:tr>
    </w:tbl>
    <w:p w14:paraId="580934B0" w14:textId="77777777" w:rsidR="00902AF1" w:rsidRDefault="00902AF1">
      <w:pPr>
        <w:spacing w:after="0"/>
        <w:rPr>
          <w:rFonts w:ascii="Arial" w:eastAsia="Arial" w:hAnsi="Arial" w:cs="Arial"/>
        </w:rPr>
      </w:pPr>
    </w:p>
    <w:p w14:paraId="580934B1" w14:textId="77777777" w:rsidR="00902AF1" w:rsidRDefault="00512A24">
      <w:pPr>
        <w:pStyle w:val="Heading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br w:type="page"/>
      </w:r>
    </w:p>
    <w:p w14:paraId="580934B2" w14:textId="77777777" w:rsidR="00902AF1" w:rsidRDefault="00512A24">
      <w:pPr>
        <w:pStyle w:val="Heading1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PRACTICAL 7</w:t>
      </w:r>
    </w:p>
    <w:p w14:paraId="580934B3" w14:textId="77777777" w:rsidR="00902AF1" w:rsidRDefault="00512A24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rddswc1vkne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TypeScript installation, Environment Setup, Programs on decision making/functions/class &amp; object)</w:t>
      </w:r>
    </w:p>
    <w:p w14:paraId="580934B4" w14:textId="77777777" w:rsidR="00902AF1" w:rsidRDefault="00512A24">
      <w:pPr>
        <w:pStyle w:val="Heading2"/>
        <w:spacing w:before="480" w:after="0"/>
        <w:ind w:left="-360" w:firstLine="36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Theory</w:t>
      </w:r>
      <w:r>
        <w:rPr>
          <w:rFonts w:ascii="Roboto" w:eastAsia="Roboto" w:hAnsi="Roboto" w:cs="Roboto"/>
          <w:sz w:val="24"/>
          <w:szCs w:val="24"/>
          <w:highlight w:val="white"/>
        </w:rPr>
        <w:t>:</w:t>
      </w:r>
    </w:p>
    <w:p w14:paraId="580934B5" w14:textId="77777777" w:rsidR="00902AF1" w:rsidRDefault="00512A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Setting up a TypeScript development environment and writing programs that cover decision making, functions, and classes and objects can be done by fol</w:t>
      </w:r>
      <w:r>
        <w:rPr>
          <w:rFonts w:ascii="Arial" w:eastAsia="Arial" w:hAnsi="Arial" w:cs="Arial"/>
        </w:rPr>
        <w:t>lowing these steps. I'll provide a step-by-step guide for each part of your request.</w:t>
      </w:r>
    </w:p>
    <w:p w14:paraId="580934B6" w14:textId="77777777" w:rsidR="00902AF1" w:rsidRDefault="00512A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 TypeScript Installation and Environment Setup:</w:t>
      </w:r>
    </w:p>
    <w:p w14:paraId="580934B7" w14:textId="77777777" w:rsidR="00902AF1" w:rsidRDefault="00512A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set up your TypeScript environment, you need Node.js and </w:t>
      </w:r>
      <w:proofErr w:type="spellStart"/>
      <w:r>
        <w:rPr>
          <w:rFonts w:ascii="Arial" w:eastAsia="Arial" w:hAnsi="Arial" w:cs="Arial"/>
        </w:rPr>
        <w:t>npm</w:t>
      </w:r>
      <w:proofErr w:type="spellEnd"/>
      <w:r>
        <w:rPr>
          <w:rFonts w:ascii="Arial" w:eastAsia="Arial" w:hAnsi="Arial" w:cs="Arial"/>
        </w:rPr>
        <w:t xml:space="preserve"> (Node Package Manager) installed on your machine. If you </w:t>
      </w:r>
      <w:r>
        <w:rPr>
          <w:rFonts w:ascii="Arial" w:eastAsia="Arial" w:hAnsi="Arial" w:cs="Arial"/>
        </w:rPr>
        <w:t>haven't already, follow these steps to set up TypeScript:</w:t>
      </w:r>
    </w:p>
    <w:p w14:paraId="580934B8" w14:textId="77777777" w:rsidR="00902AF1" w:rsidRDefault="00512A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a. Install Node.js and </w:t>
      </w:r>
      <w:proofErr w:type="spellStart"/>
      <w:r>
        <w:rPr>
          <w:rFonts w:ascii="Arial" w:eastAsia="Arial" w:hAnsi="Arial" w:cs="Arial"/>
          <w:b/>
        </w:rPr>
        <w:t>npm</w:t>
      </w:r>
      <w:proofErr w:type="spellEnd"/>
      <w:r>
        <w:rPr>
          <w:rFonts w:ascii="Arial" w:eastAsia="Arial" w:hAnsi="Arial" w:cs="Arial"/>
          <w:b/>
        </w:rPr>
        <w:t>:</w:t>
      </w:r>
    </w:p>
    <w:p w14:paraId="580934B9" w14:textId="77777777" w:rsidR="00902AF1" w:rsidRDefault="00512A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 to the official Node.js website (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https://nodejs.org/</w:t>
        </w:r>
      </w:hyperlink>
      <w:r>
        <w:rPr>
          <w:rFonts w:ascii="Arial" w:eastAsia="Arial" w:hAnsi="Arial" w:cs="Arial"/>
        </w:rPr>
        <w:t>) and download the LTS version for your platform. Once downloaded, run the installer and follow the instructions.</w:t>
      </w:r>
    </w:p>
    <w:p w14:paraId="580934BA" w14:textId="77777777" w:rsidR="00902AF1" w:rsidRDefault="00512A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b. Install TypeScript:</w:t>
      </w:r>
    </w:p>
    <w:p w14:paraId="580934BB" w14:textId="77777777" w:rsidR="00902AF1" w:rsidRDefault="00512A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Open your terminal or command prompt and run the following command to install TypeSc</w:t>
      </w:r>
      <w:r>
        <w:rPr>
          <w:rFonts w:ascii="Arial" w:eastAsia="Arial" w:hAnsi="Arial" w:cs="Arial"/>
        </w:rPr>
        <w:t>ript globally:</w:t>
      </w:r>
    </w:p>
    <w:p w14:paraId="580934BC" w14:textId="77777777" w:rsidR="00902AF1" w:rsidRDefault="00512A24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>
        <w:rPr>
          <w:rFonts w:ascii="Courier New" w:eastAsia="Courier New" w:hAnsi="Courier New" w:cs="Courier New"/>
        </w:rPr>
        <w:t xml:space="preserve"> install -g typescript</w:t>
      </w:r>
    </w:p>
    <w:p w14:paraId="580934BD" w14:textId="77777777" w:rsidR="00902AF1" w:rsidRDefault="00512A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 Writing Programs:</w:t>
      </w:r>
    </w:p>
    <w:p w14:paraId="580934BE" w14:textId="77777777" w:rsidR="00902AF1" w:rsidRDefault="00512A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Now that you have TypeScript installed, you can start writing programs. Create a file with an extension of “.</w:t>
      </w:r>
      <w:proofErr w:type="spellStart"/>
      <w:r>
        <w:rPr>
          <w:rFonts w:ascii="Arial" w:eastAsia="Arial" w:hAnsi="Arial" w:cs="Arial"/>
        </w:rPr>
        <w:t>ts</w:t>
      </w:r>
      <w:proofErr w:type="spellEnd"/>
      <w:r>
        <w:rPr>
          <w:rFonts w:ascii="Arial" w:eastAsia="Arial" w:hAnsi="Arial" w:cs="Arial"/>
        </w:rPr>
        <w:t xml:space="preserve">”. </w:t>
      </w:r>
      <w:proofErr w:type="spellStart"/>
      <w:r>
        <w:rPr>
          <w:rFonts w:ascii="Arial" w:eastAsia="Arial" w:hAnsi="Arial" w:cs="Arial"/>
        </w:rPr>
        <w:t>Eg.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>practical 8.ts</w:t>
      </w:r>
    </w:p>
    <w:p w14:paraId="580934BF" w14:textId="77777777" w:rsidR="00902AF1" w:rsidRDefault="00512A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Write a program of your choice.</w:t>
      </w:r>
    </w:p>
    <w:p w14:paraId="580934C0" w14:textId="77777777" w:rsidR="00902AF1" w:rsidRDefault="00512A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 Compiling and Running Type</w:t>
      </w:r>
      <w:r>
        <w:rPr>
          <w:rFonts w:ascii="Arial" w:eastAsia="Arial" w:hAnsi="Arial" w:cs="Arial"/>
          <w:b/>
        </w:rPr>
        <w:t>Script:</w:t>
      </w:r>
    </w:p>
    <w:p w14:paraId="580934C1" w14:textId="77777777" w:rsidR="00902AF1" w:rsidRDefault="00512A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After writing your TypeScript code, you need to compile it to JavaScript using the TypeScript Compiler (</w:t>
      </w:r>
      <w:proofErr w:type="spellStart"/>
      <w:r>
        <w:rPr>
          <w:rFonts w:ascii="Arial" w:eastAsia="Arial" w:hAnsi="Arial" w:cs="Arial"/>
        </w:rPr>
        <w:t>tsc</w:t>
      </w:r>
      <w:proofErr w:type="spellEnd"/>
      <w:r>
        <w:rPr>
          <w:rFonts w:ascii="Arial" w:eastAsia="Arial" w:hAnsi="Arial" w:cs="Arial"/>
        </w:rPr>
        <w:t>). In your terminal, navigate to the directory where your TypeScript files are located and run:</w:t>
      </w:r>
    </w:p>
    <w:p w14:paraId="580934C2" w14:textId="77777777" w:rsidR="00902AF1" w:rsidRDefault="00512A24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tsc</w:t>
      </w:r>
      <w:proofErr w:type="spellEnd"/>
      <w:r>
        <w:rPr>
          <w:rFonts w:ascii="Courier New" w:eastAsia="Courier New" w:hAnsi="Courier New" w:cs="Courier New"/>
        </w:rPr>
        <w:t xml:space="preserve"> practical 8.ts</w:t>
      </w:r>
    </w:p>
    <w:p w14:paraId="580934C3" w14:textId="77777777" w:rsidR="00902AF1" w:rsidRDefault="00512A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will generate a JavaS</w:t>
      </w:r>
      <w:r>
        <w:rPr>
          <w:rFonts w:ascii="Arial" w:eastAsia="Arial" w:hAnsi="Arial" w:cs="Arial"/>
        </w:rPr>
        <w:t>cript file with the same name (e.g., your-file.js).</w:t>
      </w:r>
    </w:p>
    <w:p w14:paraId="580934C4" w14:textId="77777777" w:rsidR="00902AF1" w:rsidRDefault="00512A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You can then execute the JavaScript program using Node.js:</w:t>
      </w:r>
    </w:p>
    <w:p w14:paraId="580934C5" w14:textId="77777777" w:rsidR="00902AF1" w:rsidRDefault="00512A2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node practical 8.js</w:t>
      </w:r>
    </w:p>
    <w:p w14:paraId="580934C6" w14:textId="77777777" w:rsidR="00902AF1" w:rsidRDefault="00512A24">
      <w:pPr>
        <w:pStyle w:val="Heading2"/>
        <w:numPr>
          <w:ilvl w:val="0"/>
          <w:numId w:val="1"/>
        </w:numPr>
        <w:spacing w:before="480" w:after="0"/>
        <w:ind w:left="0" w:hanging="284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Aim: Programs on decision making/functions/class &amp; object)</w:t>
      </w:r>
    </w:p>
    <w:p w14:paraId="580934C7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decision making</w:t>
      </w:r>
    </w:p>
    <w:p w14:paraId="580934C8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let</w:t>
      </w:r>
      <w:r>
        <w:rPr>
          <w:rFonts w:ascii="Courier New" w:eastAsia="Courier New" w:hAnsi="Courier New" w:cs="Courier New"/>
          <w:sz w:val="21"/>
          <w:szCs w:val="21"/>
        </w:rPr>
        <w:t xml:space="preserve"> age: number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580934C9" w14:textId="77777777" w:rsidR="00902AF1" w:rsidRDefault="00902AF1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580934CA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(age &gt;=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18</w:t>
      </w:r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580934CB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console.log(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"You are an adult."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80934CC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580934CD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580934CE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console.log(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"You are a minor."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80934CF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580934D0" w14:textId="77777777" w:rsidR="00902AF1" w:rsidRDefault="00902AF1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580934D1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functions</w:t>
      </w:r>
    </w:p>
    <w:p w14:paraId="580934D2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function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add(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a: number, b: number): number {</w:t>
      </w:r>
    </w:p>
    <w:p w14:paraId="580934D3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a + b;</w:t>
      </w:r>
    </w:p>
    <w:p w14:paraId="580934D4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580934D5" w14:textId="77777777" w:rsidR="00902AF1" w:rsidRDefault="00902AF1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580934D6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let</w:t>
      </w:r>
      <w:r>
        <w:rPr>
          <w:rFonts w:ascii="Courier New" w:eastAsia="Courier New" w:hAnsi="Courier New" w:cs="Courier New"/>
          <w:sz w:val="21"/>
          <w:szCs w:val="21"/>
        </w:rPr>
        <w:t xml:space="preserve"> result: number =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add(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80934D7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console.log(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"Sum:"</w:t>
      </w:r>
      <w:r>
        <w:rPr>
          <w:rFonts w:ascii="Courier New" w:eastAsia="Courier New" w:hAnsi="Courier New" w:cs="Courier New"/>
          <w:sz w:val="21"/>
          <w:szCs w:val="21"/>
        </w:rPr>
        <w:t>, result);</w:t>
      </w:r>
    </w:p>
    <w:p w14:paraId="580934D8" w14:textId="77777777" w:rsidR="00902AF1" w:rsidRDefault="00902AF1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580934D9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// classes</w:t>
      </w:r>
    </w:p>
    <w:p w14:paraId="580934DA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sz w:val="21"/>
          <w:szCs w:val="21"/>
        </w:rPr>
        <w:t xml:space="preserve"> Car {</w:t>
      </w:r>
    </w:p>
    <w:p w14:paraId="580934DB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make: string;</w:t>
      </w:r>
    </w:p>
    <w:p w14:paraId="580934DC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model: string;</w:t>
      </w:r>
    </w:p>
    <w:p w14:paraId="580934DD" w14:textId="77777777" w:rsidR="00902AF1" w:rsidRDefault="00902AF1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580934DE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constructor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make: string, model: string) {</w:t>
      </w:r>
    </w:p>
    <w:p w14:paraId="580934DF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.make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make;</w:t>
      </w:r>
    </w:p>
    <w:p w14:paraId="580934E0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.model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model;</w:t>
      </w:r>
    </w:p>
    <w:p w14:paraId="580934E1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580934E2" w14:textId="77777777" w:rsidR="00902AF1" w:rsidRDefault="00902AF1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580934E3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display(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): void {</w:t>
      </w:r>
    </w:p>
    <w:p w14:paraId="580934E4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console.log(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'Car: 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.make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sz w:val="21"/>
          <w:szCs w:val="21"/>
        </w:rPr>
        <w:t>.model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80934E5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14:paraId="580934E6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580934E7" w14:textId="77777777" w:rsidR="00902AF1" w:rsidRDefault="00902AF1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580934E8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let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myCar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new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Car(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"Toyota"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"Camry"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80934E9" w14:textId="77777777" w:rsidR="00902AF1" w:rsidRDefault="00512A24" w:rsidP="00512A24">
      <w:pPr>
        <w:shd w:val="clear" w:color="auto" w:fill="FFFFFF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myCar.display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();</w:t>
      </w:r>
    </w:p>
    <w:p w14:paraId="580934EA" w14:textId="77777777" w:rsidR="00902AF1" w:rsidRDefault="00902AF1">
      <w:pPr>
        <w:rPr>
          <w:rFonts w:ascii="Arial" w:eastAsia="Arial" w:hAnsi="Arial" w:cs="Arial"/>
        </w:rPr>
      </w:pPr>
    </w:p>
    <w:p w14:paraId="71A25182" w14:textId="77777777" w:rsidR="00512A24" w:rsidRDefault="00512A24">
      <w:pPr>
        <w:rPr>
          <w:rFonts w:ascii="Arial" w:eastAsia="Arial" w:hAnsi="Arial" w:cs="Arial"/>
          <w:b/>
        </w:rPr>
      </w:pPr>
    </w:p>
    <w:p w14:paraId="4636AC9A" w14:textId="77777777" w:rsidR="00512A24" w:rsidRDefault="00512A24">
      <w:pPr>
        <w:rPr>
          <w:rFonts w:ascii="Arial" w:eastAsia="Arial" w:hAnsi="Arial" w:cs="Arial"/>
          <w:b/>
        </w:rPr>
      </w:pPr>
    </w:p>
    <w:p w14:paraId="1CBCA7CD" w14:textId="77777777" w:rsidR="00512A24" w:rsidRDefault="00512A24">
      <w:pPr>
        <w:rPr>
          <w:rFonts w:ascii="Arial" w:eastAsia="Arial" w:hAnsi="Arial" w:cs="Arial"/>
          <w:b/>
        </w:rPr>
      </w:pPr>
    </w:p>
    <w:p w14:paraId="5C6B7823" w14:textId="77777777" w:rsidR="00512A24" w:rsidRDefault="00512A24">
      <w:pPr>
        <w:rPr>
          <w:rFonts w:ascii="Arial" w:eastAsia="Arial" w:hAnsi="Arial" w:cs="Arial"/>
          <w:b/>
        </w:rPr>
      </w:pPr>
    </w:p>
    <w:p w14:paraId="580934EB" w14:textId="0C7E1800" w:rsidR="00902AF1" w:rsidRDefault="00512A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Output</w:t>
      </w:r>
    </w:p>
    <w:p w14:paraId="580934EC" w14:textId="77777777" w:rsidR="00902AF1" w:rsidRDefault="00512A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580934EF" wp14:editId="580934F0">
            <wp:extent cx="1428750" cy="628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934ED" w14:textId="77777777" w:rsidR="00902AF1" w:rsidRDefault="00902AF1">
      <w:pPr>
        <w:rPr>
          <w:rFonts w:ascii="Arial" w:eastAsia="Arial" w:hAnsi="Arial" w:cs="Arial"/>
          <w:b/>
        </w:rPr>
      </w:pPr>
    </w:p>
    <w:p w14:paraId="580934EE" w14:textId="77777777" w:rsidR="00902AF1" w:rsidRDefault="00512A24">
      <w:pPr>
        <w:pStyle w:val="Heading2"/>
        <w:spacing w:before="480" w:after="0"/>
      </w:pPr>
      <w:bookmarkStart w:id="4" w:name="_heading=h.lnxbz9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Conclusion: We learnt about working with typescript in Nodejs.</w:t>
      </w:r>
    </w:p>
    <w:sectPr w:rsidR="00902AF1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934F6" w14:textId="77777777" w:rsidR="00512A24" w:rsidRDefault="00512A24">
      <w:pPr>
        <w:spacing w:after="0" w:line="240" w:lineRule="auto"/>
      </w:pPr>
      <w:r>
        <w:separator/>
      </w:r>
    </w:p>
  </w:endnote>
  <w:endnote w:type="continuationSeparator" w:id="0">
    <w:p w14:paraId="580934F8" w14:textId="77777777" w:rsidR="00512A24" w:rsidRDefault="0051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934F2" w14:textId="77777777" w:rsidR="00512A24" w:rsidRDefault="00512A24">
      <w:pPr>
        <w:spacing w:after="0" w:line="240" w:lineRule="auto"/>
      </w:pPr>
      <w:r>
        <w:separator/>
      </w:r>
    </w:p>
  </w:footnote>
  <w:footnote w:type="continuationSeparator" w:id="0">
    <w:p w14:paraId="580934F4" w14:textId="77777777" w:rsidR="00512A24" w:rsidRDefault="00512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34F1" w14:textId="0ECFA485" w:rsidR="00902AF1" w:rsidRDefault="00512A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Name: </w:t>
    </w:r>
    <w:r w:rsidR="003652A8">
      <w:rPr>
        <w:color w:val="000000"/>
      </w:rPr>
      <w:t>Atharva Mohite</w:t>
    </w:r>
    <w:r>
      <w:rPr>
        <w:color w:val="000000"/>
      </w:rPr>
      <w:tab/>
      <w:t>FYMCA/A</w:t>
    </w:r>
    <w:r>
      <w:rPr>
        <w:color w:val="000000"/>
      </w:rPr>
      <w:tab/>
    </w:r>
    <w:proofErr w:type="spellStart"/>
    <w:r>
      <w:rPr>
        <w:color w:val="000000"/>
      </w:rPr>
      <w:t>Roll.No</w:t>
    </w:r>
    <w:proofErr w:type="spellEnd"/>
    <w:r>
      <w:rPr>
        <w:color w:val="000000"/>
      </w:rPr>
      <w:t xml:space="preserve">. </w:t>
    </w:r>
    <w:r w:rsidR="003652A8">
      <w:rPr>
        <w:color w:val="000000"/>
      </w:rPr>
      <w:t>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32B7B"/>
    <w:multiLevelType w:val="multilevel"/>
    <w:tmpl w:val="7B4CB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153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AF1"/>
    <w:rsid w:val="003652A8"/>
    <w:rsid w:val="00512A24"/>
    <w:rsid w:val="0090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34A1"/>
  <w15:docId w15:val="{BFF2B2EA-22B9-469A-B05E-A3D0B62E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7F7F8"/>
    </w:tcPr>
  </w:style>
  <w:style w:type="paragraph" w:styleId="Header">
    <w:name w:val="header"/>
    <w:basedOn w:val="Normal"/>
    <w:link w:val="HeaderChar"/>
    <w:uiPriority w:val="99"/>
    <w:unhideWhenUsed/>
    <w:rsid w:val="00365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2A8"/>
  </w:style>
  <w:style w:type="paragraph" w:styleId="Footer">
    <w:name w:val="footer"/>
    <w:basedOn w:val="Normal"/>
    <w:link w:val="FooterChar"/>
    <w:uiPriority w:val="99"/>
    <w:unhideWhenUsed/>
    <w:rsid w:val="00365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GIjyls5z5eZR1yOvg4SY2vv69w==">CgMxLjAyCWguMzBqMHpsbDIJaC4xZm9iOXRlMg5oLnJkZHN3YzF2a25lMDIJaC4yZXQ5MnAwMghoLmxueGJ6OTgAciExakEyWUVDWm5qa1lXakh3SmRMNmRWOWRPZGJ0M21LZW8=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MOHITE</cp:lastModifiedBy>
  <cp:revision>3</cp:revision>
  <dcterms:created xsi:type="dcterms:W3CDTF">2023-10-19T14:38:00Z</dcterms:created>
  <dcterms:modified xsi:type="dcterms:W3CDTF">2023-10-19T14:39:00Z</dcterms:modified>
</cp:coreProperties>
</file>