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2.2 Build and </w:t>
      </w:r>
      <w:r w:rsidDel="00000000" w:rsidR="00000000" w:rsidRPr="00000000">
        <w:rPr>
          <w:sz w:val="72"/>
          <w:szCs w:val="72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onfigure CI/CD </w:t>
      </w:r>
      <w:r w:rsidDel="00000000" w:rsidR="00000000" w:rsidRPr="00000000">
        <w:rPr>
          <w:sz w:val="72"/>
          <w:szCs w:val="72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ipeline with Maven Project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1181100</wp:posOffset>
                </wp:positionV>
                <wp:extent cx="5781675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1181100</wp:posOffset>
                </wp:positionV>
                <wp:extent cx="5781675" cy="127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4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To understand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CI/CD Pipeline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4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set 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ipeline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4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write Jenkins file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4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build a CI/CD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ipeline with </w:t>
      </w:r>
      <w:r w:rsidDel="00000000" w:rsidR="00000000" w:rsidRPr="00000000">
        <w:rPr>
          <w:sz w:val="24"/>
          <w:szCs w:val="24"/>
          <w:rtl w:val="0"/>
        </w:rPr>
        <w:t xml:space="preserve">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three sub-sections, namely: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2.2.1</w:t>
        <w:tab/>
        <w:t xml:space="preserve">Setting up a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ipeline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2.2.2</w:t>
        <w:tab/>
        <w:t xml:space="preserve">Writing a </w:t>
      </w:r>
      <w:r w:rsidDel="00000000" w:rsidR="00000000" w:rsidRPr="00000000">
        <w:rPr>
          <w:sz w:val="24"/>
          <w:szCs w:val="24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2.2.3</w:t>
        <w:tab/>
        <w:t xml:space="preserve">Pushing the code into GitHub repositories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2.2.1: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Setting up a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ipeline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Jenkins is already set up in your practice lab. Refer to the lab guide for phase 2 for more information.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sz w:val="24"/>
          <w:szCs w:val="24"/>
          <w:rtl w:val="0"/>
        </w:rPr>
        <w:t xml:space="preserve">Jenkins-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locahhost:8080.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ool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path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and Maven.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Apply and 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035550" cy="2571750"/>
            <wp:effectExtent b="0" l="0" r="0" t="0"/>
            <wp:docPr descr="pip1" id="16" name="image2.png"/>
            <a:graphic>
              <a:graphicData uri="http://schemas.openxmlformats.org/drawingml/2006/picture">
                <pic:pic>
                  <pic:nvPicPr>
                    <pic:cNvPr descr="pip1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 the job: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Jenkins-maven-build-pipeline.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Now,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click 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42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0" distT="0" distL="114300" distR="114300">
            <wp:extent cx="5082540" cy="3133090"/>
            <wp:effectExtent b="0" l="0" r="0" t="0"/>
            <wp:docPr descr="pip2" id="17" name="image1.png"/>
            <a:graphic>
              <a:graphicData uri="http://schemas.openxmlformats.org/drawingml/2006/picture">
                <pic:pic>
                  <pic:nvPicPr>
                    <pic:cNvPr descr="pip2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133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2.2.2: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Writing a </w:t>
      </w:r>
      <w:r w:rsidDel="00000000" w:rsidR="00000000" w:rsidRPr="00000000">
        <w:rPr>
          <w:sz w:val="24"/>
          <w:szCs w:val="24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 a job that </w:t>
      </w:r>
      <w:r w:rsidDel="00000000" w:rsidR="00000000" w:rsidRPr="00000000">
        <w:rPr>
          <w:sz w:val="24"/>
          <w:szCs w:val="24"/>
          <w:rtl w:val="0"/>
        </w:rPr>
        <w:t xml:space="preserve">needs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be configured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sz w:val="24"/>
          <w:szCs w:val="24"/>
          <w:rtl w:val="0"/>
        </w:rPr>
        <w:t xml:space="preserve">definition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Pipeline script from SCM.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 the </w:t>
      </w:r>
      <w:r w:rsidDel="00000000" w:rsidR="00000000" w:rsidRPr="00000000">
        <w:rPr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sz w:val="24"/>
          <w:szCs w:val="24"/>
          <w:rtl w:val="0"/>
        </w:rPr>
        <w:t xml:space="preserve">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we need to write the Jenkins file inside that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file.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stage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dd0000" w:val="clear"/>
          <w:vertAlign w:val="baseline"/>
          <w:rtl w:val="0"/>
        </w:rPr>
        <w:t xml:space="preserve">'SCM Checkout'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dd0000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git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dd0000" w:val="clear"/>
          <w:vertAlign w:val="baseline"/>
          <w:rtl w:val="0"/>
        </w:rPr>
        <w:t xml:space="preserve">'https://github.com/Autamation/sim.git'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 xml:space="preserve"> stage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dd0000" w:val="clear"/>
          <w:vertAlign w:val="baseline"/>
          <w:rtl w:val="0"/>
        </w:rPr>
        <w:t xml:space="preserve">'Compile-Package'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def mvnHome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tool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dd0000" w:val="clear"/>
          <w:vertAlign w:val="baseline"/>
          <w:rtl w:val="0"/>
        </w:rPr>
        <w:t xml:space="preserve">'maven3'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dd0000" w:val="clear"/>
          <w:vertAlign w:val="baseline"/>
          <w:rtl w:val="0"/>
        </w:rPr>
        <w:t xml:space="preserve">'maven'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 bat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"${mvnHome}/bin/mvn package"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dd0000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bat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dd0000" w:val="clear"/>
          <w:vertAlign w:val="baseline"/>
          <w:rtl w:val="0"/>
        </w:rPr>
        <w:t xml:space="preserve">'mvn package'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20" w:firstLine="4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84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click on ‘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Apply</w:t>
      </w:r>
      <w:r w:rsidDel="00000000" w:rsidR="00000000" w:rsidRPr="00000000">
        <w:rPr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Save.</w:t>
      </w:r>
      <w:r w:rsidDel="00000000" w:rsidR="00000000" w:rsidRPr="00000000">
        <w:rPr>
          <w:sz w:val="24"/>
          <w:szCs w:val="24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84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Build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2.2.3: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 w:val="en-US"/>
    </w:rPr>
  </w:style>
  <w:style w:type="paragraph" w:styleId="NormalWeb">
    <w:name w:val="Normal (Web)"/>
    <w:qFormat w:val="1"/>
    <w:pPr>
      <w:spacing w:after="0" w:afterAutospacing="1" w:beforeAutospacing="1"/>
    </w:pPr>
    <w:rPr>
      <w:sz w:val="24"/>
      <w:szCs w:val="24"/>
      <w:lang w:eastAsia="zh-CN" w:val="en-US"/>
    </w:rPr>
  </w:style>
  <w:style w:type="paragraph" w:styleId="Standarduser" w:customStyle="1">
    <w:name w:val="Standard (user)"/>
    <w:qFormat w:val="1"/>
    <w:pPr>
      <w:suppressAutoHyphens w:val="1"/>
      <w:autoSpaceDN w:val="0"/>
      <w:spacing w:after="160" w:line="259" w:lineRule="auto"/>
      <w:textAlignment w:val="baseline"/>
    </w:pPr>
    <w:rPr>
      <w:rFonts w:ascii="Calibri" w:cs="F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D74C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D74CC"/>
    <w:rPr>
      <w:rFonts w:ascii="Tahoma" w:cs="Tahoma" w:eastAsia="Calibri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zQ25XFo8i9q8T65AXOpfZn+Dg==">AMUW2mU6V6bH3eAKCiYNXfFLCT4EqZgKNKUHcUgALjmj8NJQa3a1RtZdSzGGzeGWNmLija0zmsjyiiJuE7FUSIRVVC9/xpotEOk2TVFgcDz80K3CdOqi6sv6Fjh3z2uiFioW6Zpc7E2V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2019-09-30T05:45:00Z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