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1.5 Exporting Reports in Excel</w:t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02788" y="3775238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xport a report in excel using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</w:t>
      </w:r>
      <w:r w:rsidDel="00000000" w:rsidR="00000000" w:rsidRPr="00000000">
        <w:rPr>
          <w:sz w:val="24"/>
          <w:szCs w:val="24"/>
          <w:rtl w:val="0"/>
        </w:rPr>
        <w:t xml:space="preserve">POI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Excel Report jars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four sub-sections, namely: </w:t>
      </w:r>
    </w:p>
    <w:p w:rsidR="00000000" w:rsidDel="00000000" w:rsidP="00000000" w:rsidRDefault="00000000" w:rsidRPr="00000000" w14:paraId="00000010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1.5.1 Creating a project with test case with multiple annotations</w:t>
      </w:r>
    </w:p>
    <w:p w:rsidR="00000000" w:rsidDel="00000000" w:rsidP="00000000" w:rsidRDefault="00000000" w:rsidRPr="00000000" w14:paraId="00000011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1.5.2 Adding AT Excel report jars</w:t>
      </w:r>
    </w:p>
    <w:p w:rsidR="00000000" w:rsidDel="00000000" w:rsidP="00000000" w:rsidRDefault="00000000" w:rsidRPr="00000000" w14:paraId="00000012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1.5.3 Executing the test suits to see the generated report in excel sheet</w:t>
      </w:r>
    </w:p>
    <w:p w:rsidR="00000000" w:rsidDel="00000000" w:rsidP="00000000" w:rsidRDefault="00000000" w:rsidRPr="00000000" w14:paraId="00000013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1.5.4 Pushing the code to your GitHub repositories</w:t>
      </w:r>
    </w:p>
    <w:p w:rsidR="00000000" w:rsidDel="00000000" w:rsidP="00000000" w:rsidRDefault="00000000" w:rsidRPr="00000000" w14:paraId="0000001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1.5.1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a project with test cases with multiple annotations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 and create a Java 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multiple test case classes(Say Test_01, Test02).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Base class to extend the test cases.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1.5.2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AT Excel report jars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 Reports jar file is already present in your practice lab in /home/ubuntu/libs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Extent Reports jar file to your project: Right-click on project-&gt;Build path-&gt;Configure build path-&gt;Add external Jars.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then click OK.</w:t>
      </w:r>
    </w:p>
    <w:p w:rsidR="00000000" w:rsidDel="00000000" w:rsidP="00000000" w:rsidRDefault="00000000" w:rsidRPr="00000000" w14:paraId="0000001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1.5.3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Executing the test suites to see the generated report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xcel sheet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test script in the Test_01 class.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Testcases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Baseclass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TEST_01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Baseclass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5b8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t_001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"(//*[contains(text(),'Categories')])[1]"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"//*[contains(text(),'Central')]"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"Test_01 executed successfully"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test script in the Test_02 class.</w:t>
      </w:r>
    </w:p>
    <w:p w:rsidR="00000000" w:rsidDel="00000000" w:rsidP="00000000" w:rsidRDefault="00000000" w:rsidRPr="00000000" w14:paraId="0000003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Testcases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Baseclass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TEST_02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Baseclass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5b8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t_002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"(//*[contains(text(),'Popular')])[1]"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"Test_02 executed successfully"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test script for the extended Base class, where all annotations are declared here.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AfterSuite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automationtesting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excelreport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Baseclass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WebDriver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5b8"/>
          <w:sz w:val="20"/>
          <w:szCs w:val="20"/>
          <w:u w:val="none"/>
          <w:shd w:fill="auto" w:val="clear"/>
          <w:vertAlign w:val="baseline"/>
          <w:rtl w:val="0"/>
        </w:rPr>
        <w:t xml:space="preserve">@BeforeMethod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baseclass1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"webdriver.gecko.driver"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"/home/ubuntu/Downloads/gechodriver"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geckodriver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"https://mvnrepository.com/"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5b8"/>
          <w:sz w:val="20"/>
          <w:szCs w:val="20"/>
          <w:u w:val="none"/>
          <w:shd w:fill="auto" w:val="clear"/>
          <w:vertAlign w:val="baseline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quitDriver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5b8"/>
          <w:sz w:val="20"/>
          <w:szCs w:val="20"/>
          <w:u w:val="none"/>
          <w:shd w:fill="auto" w:val="clear"/>
          <w:vertAlign w:val="baseline"/>
          <w:rtl w:val="0"/>
        </w:rPr>
        <w:t xml:space="preserve">@AfterSuite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generateReport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generateReport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"Report_Excel.xlsx"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test suite with multiple test cases and the testng.xml file will look like 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&lt;!DOCTYPE suite SYSTEM "http: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//testng.org/testng-1.0.dtd"&gt;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&lt;suite name="ExportReport"&gt;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&lt;test name="TEST1"&gt;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name="Testcases.TEST_01"&gt;&lt;/class&gt;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&lt;test name="TEST2"&gt;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name="Testcases.TEST_02"&gt;&lt;/class&gt;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&lt;/test&gt;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8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executed script can </w:t>
      </w:r>
      <w:r w:rsidDel="00000000" w:rsidR="00000000" w:rsidRPr="00000000">
        <w:rPr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report in Excel and the graph will look like :</w:t>
      </w:r>
    </w:p>
    <w:p w:rsidR="00000000" w:rsidDel="00000000" w:rsidP="00000000" w:rsidRDefault="00000000" w:rsidRPr="00000000" w14:paraId="00000087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114925" cy="36861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1.5.4: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279400</wp:posOffset>
                </wp:positionV>
                <wp:extent cx="5210175" cy="2381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279400</wp:posOffset>
                </wp:positionV>
                <wp:extent cx="5210175" cy="238125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D">
      <w:pPr>
        <w:spacing w:line="36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2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210175" cy="2381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KYTex1HRDsjH9HyQ+r9PyLLRA==">AMUW2mX8Ho/AVO7p5zykhvrmsdjPx/8pHOKeGdRBqQOY2x8xHMNH1pXddrE0mYkmDZa81Zt+dUGsiQnM/jsxvY29FTygNypmz/JyXw9TEj1OzSU1Avu9NWRncdsIiYBZFT7fldnuqznP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2019-08-29T11:18:00Z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