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68B8" w14:textId="77777777" w:rsidR="009F2B22" w:rsidRDefault="0017188A">
      <w:pPr>
        <w:rPr>
          <w:sz w:val="72"/>
          <w:szCs w:val="72"/>
        </w:rPr>
      </w:pPr>
      <w:r>
        <w:rPr>
          <w:sz w:val="72"/>
          <w:szCs w:val="72"/>
        </w:rPr>
        <w:t>2.2 First API Request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9998AAF" wp14:editId="326A1785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263EB9" w14:textId="77777777" w:rsidR="009F2B22" w:rsidRDefault="0017188A">
      <w:pPr>
        <w:rPr>
          <w:sz w:val="24"/>
          <w:szCs w:val="24"/>
        </w:rPr>
      </w:pPr>
      <w:r>
        <w:t xml:space="preserve">     </w:t>
      </w:r>
    </w:p>
    <w:p w14:paraId="17411DEB" w14:textId="77777777" w:rsidR="009F2B22" w:rsidRDefault="0017188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38258AA0" w14:textId="77777777" w:rsidR="009F2B22" w:rsidRDefault="001718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first API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equest on Postman</w:t>
      </w:r>
    </w:p>
    <w:p w14:paraId="1343F631" w14:textId="77777777" w:rsidR="009F2B22" w:rsidRDefault="001718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Get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esponse of a request</w:t>
      </w:r>
    </w:p>
    <w:p w14:paraId="31487604" w14:textId="77777777" w:rsidR="009F2B22" w:rsidRDefault="009F2B22">
      <w:pPr>
        <w:rPr>
          <w:sz w:val="24"/>
          <w:szCs w:val="24"/>
        </w:rPr>
      </w:pPr>
    </w:p>
    <w:p w14:paraId="43E4447B" w14:textId="77777777" w:rsidR="009F2B22" w:rsidRDefault="0017188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sections, namely:</w:t>
      </w:r>
    </w:p>
    <w:p w14:paraId="2723F209" w14:textId="77777777" w:rsidR="009F2B22" w:rsidRDefault="0017188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Setting up API request on Postman</w:t>
      </w:r>
    </w:p>
    <w:p w14:paraId="29090475" w14:textId="77777777" w:rsidR="009F2B22" w:rsidRDefault="0017188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Getting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esponse of API request on Postman</w:t>
      </w:r>
    </w:p>
    <w:p w14:paraId="59FCD764" w14:textId="77777777" w:rsidR="009F2B22" w:rsidRDefault="0017188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GitHub repositories</w:t>
      </w:r>
    </w:p>
    <w:p w14:paraId="53DFFDD4" w14:textId="77777777" w:rsidR="009F2B22" w:rsidRDefault="0017188A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53199A70" w14:textId="77777777" w:rsidR="009F2B22" w:rsidRDefault="0017188A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8468E29" w14:textId="77777777" w:rsidR="009F2B22" w:rsidRDefault="0017188A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5C87BB5" w14:textId="77777777" w:rsidR="009F2B22" w:rsidRDefault="0017188A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2.2.1: </w:t>
      </w:r>
      <w:r>
        <w:rPr>
          <w:color w:val="000000"/>
          <w:sz w:val="24"/>
          <w:szCs w:val="24"/>
        </w:rPr>
        <w:t>Setting up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API request on Postman</w:t>
      </w:r>
    </w:p>
    <w:p w14:paraId="573EAD2A" w14:textId="77777777" w:rsidR="009F2B22" w:rsidRDefault="001718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The screenshot below shows </w:t>
      </w:r>
      <w:r>
        <w:rPr>
          <w:color w:val="222222"/>
          <w:sz w:val="24"/>
          <w:szCs w:val="24"/>
        </w:rPr>
        <w:t xml:space="preserve">the Postman Workspace. </w:t>
      </w:r>
    </w:p>
    <w:p w14:paraId="1A85F901" w14:textId="77777777" w:rsidR="009F2B22" w:rsidRDefault="0017188A">
      <w:pPr>
        <w:shd w:val="clear" w:color="auto" w:fill="FFFFFF"/>
        <w:spacing w:before="280" w:after="280" w:line="240" w:lineRule="auto"/>
        <w:jc w:val="center"/>
        <w:rPr>
          <w:rFonts w:ascii="Source Sans Pro" w:eastAsia="Source Sans Pro" w:hAnsi="Source Sans Pro" w:cs="Source Sans Pro"/>
          <w:color w:val="222222"/>
          <w:sz w:val="24"/>
          <w:szCs w:val="24"/>
        </w:rPr>
      </w:pPr>
      <w:r>
        <w:rPr>
          <w:rFonts w:ascii="Source Sans Pro" w:eastAsia="Source Sans Pro" w:hAnsi="Source Sans Pro" w:cs="Source Sans Pro"/>
          <w:noProof/>
          <w:color w:val="04B8E6"/>
          <w:sz w:val="24"/>
          <w:szCs w:val="24"/>
        </w:rPr>
        <w:drawing>
          <wp:inline distT="0" distB="0" distL="0" distR="0" wp14:anchorId="2B1508C8" wp14:editId="60FEB4B9">
            <wp:extent cx="5731510" cy="249555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E5F8D" w14:textId="77777777" w:rsidR="009F2B22" w:rsidRDefault="0017188A">
      <w:pPr>
        <w:numPr>
          <w:ilvl w:val="0"/>
          <w:numId w:val="6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</w:t>
      </w:r>
      <w:r>
        <w:rPr>
          <w:color w:val="222222"/>
          <w:sz w:val="24"/>
          <w:szCs w:val="24"/>
        </w:rPr>
        <w:t>pen Postman Work</w:t>
      </w:r>
      <w:r>
        <w:rPr>
          <w:color w:val="222222"/>
          <w:sz w:val="24"/>
          <w:szCs w:val="24"/>
        </w:rPr>
        <w:t>s</w:t>
      </w:r>
      <w:r>
        <w:rPr>
          <w:color w:val="222222"/>
          <w:sz w:val="24"/>
          <w:szCs w:val="24"/>
        </w:rPr>
        <w:t>pace.</w:t>
      </w:r>
    </w:p>
    <w:p w14:paraId="5C9462F0" w14:textId="77777777" w:rsidR="009F2B22" w:rsidRDefault="0017188A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On </w:t>
      </w:r>
      <w:r>
        <w:rPr>
          <w:color w:val="222222"/>
          <w:sz w:val="24"/>
          <w:szCs w:val="24"/>
        </w:rPr>
        <w:t xml:space="preserve">the </w:t>
      </w:r>
      <w:r>
        <w:rPr>
          <w:color w:val="222222"/>
          <w:sz w:val="24"/>
          <w:szCs w:val="24"/>
        </w:rPr>
        <w:t>top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left corn</w:t>
      </w:r>
      <w:r>
        <w:rPr>
          <w:color w:val="222222"/>
          <w:sz w:val="24"/>
          <w:szCs w:val="24"/>
        </w:rPr>
        <w:t>e</w:t>
      </w:r>
      <w:r>
        <w:rPr>
          <w:color w:val="222222"/>
          <w:sz w:val="24"/>
          <w:szCs w:val="24"/>
        </w:rPr>
        <w:t xml:space="preserve">r, </w:t>
      </w:r>
      <w:r>
        <w:rPr>
          <w:color w:val="222222"/>
          <w:sz w:val="24"/>
          <w:szCs w:val="24"/>
        </w:rPr>
        <w:t>click on the</w:t>
      </w:r>
      <w:r>
        <w:rPr>
          <w:color w:val="222222"/>
          <w:sz w:val="24"/>
          <w:szCs w:val="24"/>
        </w:rPr>
        <w:t xml:space="preserve"> </w:t>
      </w:r>
      <w:proofErr w:type="gramStart"/>
      <w:r>
        <w:rPr>
          <w:b/>
          <w:color w:val="222222"/>
          <w:sz w:val="24"/>
          <w:szCs w:val="24"/>
        </w:rPr>
        <w:t>New</w:t>
      </w:r>
      <w:proofErr w:type="gramEnd"/>
      <w:r>
        <w:rPr>
          <w:b/>
          <w:color w:val="222222"/>
          <w:sz w:val="24"/>
          <w:szCs w:val="24"/>
        </w:rPr>
        <w:t xml:space="preserve"> option</w:t>
      </w:r>
      <w:r>
        <w:rPr>
          <w:b/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button</w:t>
      </w:r>
      <w:r>
        <w:rPr>
          <w:b/>
          <w:color w:val="222222"/>
          <w:sz w:val="24"/>
          <w:szCs w:val="24"/>
        </w:rPr>
        <w:t>.</w:t>
      </w:r>
    </w:p>
    <w:p w14:paraId="43A46C4D" w14:textId="77777777" w:rsidR="009F2B22" w:rsidRDefault="009F2B22">
      <w:pPr>
        <w:shd w:val="clear" w:color="auto" w:fill="FFFFFF"/>
        <w:spacing w:before="280" w:after="280" w:line="240" w:lineRule="auto"/>
        <w:ind w:left="720"/>
        <w:rPr>
          <w:color w:val="222222"/>
          <w:sz w:val="24"/>
          <w:szCs w:val="24"/>
        </w:rPr>
      </w:pPr>
    </w:p>
    <w:p w14:paraId="15DB9B05" w14:textId="77777777" w:rsidR="009F2B22" w:rsidRDefault="0017188A">
      <w:pPr>
        <w:shd w:val="clear" w:color="auto" w:fill="FFFFFF"/>
        <w:spacing w:before="280" w:after="280"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0" distB="0" distL="0" distR="0" wp14:anchorId="266815C5" wp14:editId="0217E403">
            <wp:extent cx="2381250" cy="376237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6C883" w14:textId="77777777" w:rsidR="009F2B22" w:rsidRDefault="0017188A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 the drop-down options available, c</w:t>
      </w:r>
      <w:r>
        <w:rPr>
          <w:color w:val="222222"/>
          <w:sz w:val="24"/>
          <w:szCs w:val="24"/>
        </w:rPr>
        <w:t>lick on Request option.</w:t>
      </w:r>
    </w:p>
    <w:p w14:paraId="5ED71E2F" w14:textId="77777777" w:rsidR="009F2B22" w:rsidRDefault="0017188A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Adda name for the request.</w:t>
      </w:r>
    </w:p>
    <w:p w14:paraId="7DADCDAF" w14:textId="77777777" w:rsidR="009F2B22" w:rsidRDefault="0017188A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Scroll down and click on create a collection option and add a name for the collection.</w:t>
      </w:r>
    </w:p>
    <w:p w14:paraId="0FB89FE6" w14:textId="77777777" w:rsidR="009F2B22" w:rsidRDefault="0017188A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Click on the Save button.</w:t>
      </w:r>
    </w:p>
    <w:p w14:paraId="38DAEEA1" w14:textId="77777777" w:rsidR="009F2B22" w:rsidRDefault="0017188A">
      <w:pPr>
        <w:numPr>
          <w:ilvl w:val="0"/>
          <w:numId w:val="6"/>
        </w:num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Your Request is ready now.</w:t>
      </w:r>
    </w:p>
    <w:p w14:paraId="4201798B" w14:textId="77777777" w:rsidR="009F2B22" w:rsidRDefault="009F2B22">
      <w:pPr>
        <w:rPr>
          <w:sz w:val="24"/>
          <w:szCs w:val="24"/>
        </w:rPr>
      </w:pPr>
    </w:p>
    <w:p w14:paraId="4DA0A848" w14:textId="77777777" w:rsidR="009F2B22" w:rsidRDefault="0017188A">
      <w:pP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2.2.2: </w:t>
      </w:r>
      <w:r>
        <w:rPr>
          <w:color w:val="000000"/>
          <w:sz w:val="24"/>
          <w:szCs w:val="24"/>
        </w:rPr>
        <w:t xml:space="preserve">Getting a response </w:t>
      </w:r>
      <w:proofErr w:type="gramStart"/>
      <w:r>
        <w:rPr>
          <w:color w:val="000000"/>
          <w:sz w:val="24"/>
          <w:szCs w:val="24"/>
        </w:rPr>
        <w:t>of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API</w:t>
      </w:r>
      <w:proofErr w:type="gramEnd"/>
      <w:r>
        <w:rPr>
          <w:color w:val="000000"/>
          <w:sz w:val="24"/>
          <w:szCs w:val="24"/>
        </w:rPr>
        <w:t xml:space="preserve"> request on Postman</w:t>
      </w:r>
    </w:p>
    <w:p w14:paraId="2764A361" w14:textId="77777777" w:rsidR="009F2B22" w:rsidRDefault="009F2B22">
      <w:pPr>
        <w:spacing w:after="0" w:line="240" w:lineRule="auto"/>
        <w:rPr>
          <w:sz w:val="24"/>
          <w:szCs w:val="24"/>
        </w:rPr>
      </w:pPr>
    </w:p>
    <w:p w14:paraId="5ADC962E" w14:textId="77777777" w:rsidR="009F2B22" w:rsidRDefault="001718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Take one Sample URL as shown below.</w:t>
      </w:r>
    </w:p>
    <w:p w14:paraId="5B7A49A9" w14:textId="77777777" w:rsidR="009F2B22" w:rsidRDefault="009F2B2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222222"/>
          <w:sz w:val="24"/>
          <w:szCs w:val="24"/>
          <w:highlight w:val="white"/>
        </w:rPr>
      </w:pPr>
    </w:p>
    <w:p w14:paraId="7D68C842" w14:textId="77777777" w:rsidR="009F2B22" w:rsidRDefault="0017188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hyperlink r:id="rId10">
        <w:r>
          <w:rPr>
            <w:color w:val="0000FF"/>
            <w:sz w:val="24"/>
            <w:szCs w:val="24"/>
            <w:u w:val="single"/>
          </w:rPr>
          <w:t>https://reqres.in/api/users?page=2</w:t>
        </w:r>
      </w:hyperlink>
    </w:p>
    <w:p w14:paraId="37D79373" w14:textId="77777777" w:rsidR="009F2B22" w:rsidRDefault="0017188A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 the request URL field, input the above link.</w:t>
      </w:r>
    </w:p>
    <w:p w14:paraId="644065D6" w14:textId="77777777" w:rsidR="009F2B22" w:rsidRDefault="0017188A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Click on the Send butto</w:t>
      </w:r>
      <w:r>
        <w:rPr>
          <w:color w:val="222222"/>
          <w:sz w:val="24"/>
          <w:szCs w:val="24"/>
        </w:rPr>
        <w:t>n.</w:t>
      </w:r>
    </w:p>
    <w:p w14:paraId="158FB263" w14:textId="77777777" w:rsidR="009F2B22" w:rsidRDefault="0017188A">
      <w:pPr>
        <w:numPr>
          <w:ilvl w:val="0"/>
          <w:numId w:val="2"/>
        </w:num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You will see 200 OK Messages.</w:t>
      </w:r>
      <w:r>
        <w:rPr>
          <w:noProof/>
          <w:sz w:val="24"/>
          <w:szCs w:val="24"/>
        </w:rPr>
        <w:drawing>
          <wp:inline distT="0" distB="0" distL="0" distR="0" wp14:anchorId="6992F877" wp14:editId="4652E1F9">
            <wp:extent cx="5636260" cy="428879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428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B4C2B" w14:textId="77777777" w:rsidR="009F2B22" w:rsidRDefault="009F2B22">
      <w:pPr>
        <w:ind w:left="360"/>
        <w:rPr>
          <w:sz w:val="24"/>
          <w:szCs w:val="24"/>
        </w:rPr>
      </w:pPr>
    </w:p>
    <w:p w14:paraId="6065DD0B" w14:textId="77777777" w:rsidR="009F2B22" w:rsidRDefault="009F2B22">
      <w:pPr>
        <w:ind w:left="360"/>
        <w:rPr>
          <w:sz w:val="24"/>
          <w:szCs w:val="24"/>
        </w:rPr>
      </w:pPr>
    </w:p>
    <w:sectPr w:rsidR="009F2B2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C21DC"/>
    <w:multiLevelType w:val="multilevel"/>
    <w:tmpl w:val="589CD74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9948F7"/>
    <w:multiLevelType w:val="multilevel"/>
    <w:tmpl w:val="D4A0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1E33DBD"/>
    <w:multiLevelType w:val="multilevel"/>
    <w:tmpl w:val="9578C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41058D"/>
    <w:multiLevelType w:val="multilevel"/>
    <w:tmpl w:val="34D4F69E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672B289B"/>
    <w:multiLevelType w:val="multilevel"/>
    <w:tmpl w:val="EC1ECD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DF3BCD"/>
    <w:multiLevelType w:val="multilevel"/>
    <w:tmpl w:val="D11A5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22"/>
    <w:rsid w:val="0017188A"/>
    <w:rsid w:val="009F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8F08"/>
  <w15:docId w15:val="{D9242154-52CE-41D4-8C8A-6D47333F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andarduser">
    <w:name w:val="Standard (user)"/>
    <w:qFormat/>
    <w:pPr>
      <w:suppressAutoHyphens/>
      <w:autoSpaceDN w:val="0"/>
      <w:spacing w:line="256" w:lineRule="auto"/>
    </w:pPr>
    <w:rPr>
      <w:rFonts w:cs="F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04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eqres.in/api/users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tPc2bc8FOzZUZEcVfbu2uwgLUg==">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2019-08-27T10:02:00Z</dcterms:created>
  <dcterms:modified xsi:type="dcterms:W3CDTF">2024-02-14T06:16:00Z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