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E4F1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2.6 How to Parameterize Requests</w:t>
      </w:r>
    </w:p>
    <w:p w14:paraId="33FFB2E4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E1B8D65" wp14:editId="220C10E5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b="0" l="0" r="0" t="0"/>
                <wp:wrapNone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7E9749" w14:textId="77777777" w:rsidR="00954CF4" w:rsidRDefault="00954C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7ED024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4E03E266" w14:textId="77777777" w:rsidR="00954CF4" w:rsidRDefault="00566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</w:t>
      </w:r>
      <w:r>
        <w:rPr>
          <w:sz w:val="24"/>
          <w:szCs w:val="24"/>
        </w:rPr>
        <w:t xml:space="preserve"> to</w:t>
      </w:r>
      <w:r>
        <w:rPr>
          <w:color w:val="000000"/>
          <w:sz w:val="24"/>
          <w:szCs w:val="24"/>
        </w:rPr>
        <w:t xml:space="preserve"> use variables with parameters</w:t>
      </w:r>
    </w:p>
    <w:p w14:paraId="06113D6C" w14:textId="77777777" w:rsidR="00954CF4" w:rsidRDefault="00566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Response of a parameterized request</w:t>
      </w:r>
    </w:p>
    <w:p w14:paraId="5E6E0DF5" w14:textId="77777777" w:rsidR="00954CF4" w:rsidRDefault="00954C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F1A52E9" w14:textId="77777777" w:rsidR="00954CF4" w:rsidRDefault="00954C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FEB857D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Development Environment</w:t>
      </w:r>
      <w:r>
        <w:rPr>
          <w:sz w:val="24"/>
          <w:szCs w:val="24"/>
        </w:rPr>
        <w:t>:</w:t>
      </w:r>
    </w:p>
    <w:p w14:paraId="396D0C3D" w14:textId="77777777" w:rsidR="00954CF4" w:rsidRDefault="00566E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277B5581" w14:textId="77777777" w:rsidR="00954CF4" w:rsidRDefault="00566E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oint URL</w:t>
      </w:r>
    </w:p>
    <w:p w14:paraId="418C0B6E" w14:textId="77777777" w:rsidR="00954CF4" w:rsidRDefault="00954C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49F656F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6203316F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2.6.1 Checking response before creating Variable</w:t>
      </w:r>
    </w:p>
    <w:p w14:paraId="2F8C4E8F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2.6.2 Creating Variable</w:t>
      </w:r>
    </w:p>
    <w:p w14:paraId="34AE989F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2.6.3 Getting the Response</w:t>
      </w:r>
    </w:p>
    <w:p w14:paraId="2921C8FB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2.6.4 Pushing the code to GitHub repositories</w:t>
      </w:r>
    </w:p>
    <w:p w14:paraId="10280806" w14:textId="77777777" w:rsidR="00954CF4" w:rsidRDefault="00954C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C8828D" w14:textId="77777777" w:rsidR="00954CF4" w:rsidRDefault="00954C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455A27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</w:rPr>
      </w:pPr>
      <w:r>
        <w:rPr>
          <w:b/>
          <w:color w:val="000000"/>
          <w:sz w:val="24"/>
          <w:szCs w:val="24"/>
        </w:rPr>
        <w:t>Steps 2.6.1:</w:t>
      </w:r>
      <w:r>
        <w:rPr>
          <w:color w:val="000000"/>
          <w:sz w:val="24"/>
          <w:szCs w:val="24"/>
        </w:rPr>
        <w:t xml:space="preserve"> Checking response before creating Variable</w:t>
      </w:r>
    </w:p>
    <w:p w14:paraId="64A0589E" w14:textId="77777777" w:rsidR="00954CF4" w:rsidRDefault="00566E1D">
      <w:pPr>
        <w:numPr>
          <w:ilvl w:val="0"/>
          <w:numId w:val="1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Set your HTTP request to GET</w:t>
      </w:r>
    </w:p>
    <w:p w14:paraId="7674860E" w14:textId="77777777" w:rsidR="00954CF4" w:rsidRDefault="00566E1D">
      <w:pPr>
        <w:numPr>
          <w:ilvl w:val="0"/>
          <w:numId w:val="1"/>
        </w:numPr>
        <w:tabs>
          <w:tab w:val="left" w:pos="720"/>
        </w:tabs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Input this link: https://reqres.in/api/users?page=2. Replace the first part of the link with a parameter, such as {{</w:t>
      </w:r>
      <w:proofErr w:type="spellStart"/>
      <w:r>
        <w:rPr>
          <w:color w:val="222222"/>
          <w:sz w:val="24"/>
          <w:szCs w:val="24"/>
          <w:highlight w:val="white"/>
        </w:rPr>
        <w:t>url</w:t>
      </w:r>
      <w:proofErr w:type="spellEnd"/>
      <w:r>
        <w:rPr>
          <w:color w:val="222222"/>
          <w:sz w:val="24"/>
          <w:szCs w:val="24"/>
          <w:highlight w:val="white"/>
        </w:rPr>
        <w:t xml:space="preserve">}}. Request </w:t>
      </w:r>
      <w:proofErr w:type="spellStart"/>
      <w:r>
        <w:rPr>
          <w:color w:val="222222"/>
          <w:sz w:val="24"/>
          <w:szCs w:val="24"/>
          <w:highlight w:val="white"/>
        </w:rPr>
        <w:t>url</w:t>
      </w:r>
      <w:proofErr w:type="spellEnd"/>
      <w:r>
        <w:rPr>
          <w:color w:val="222222"/>
          <w:sz w:val="24"/>
          <w:szCs w:val="24"/>
          <w:highlight w:val="white"/>
        </w:rPr>
        <w:t xml:space="preserve"> should now be {{</w:t>
      </w:r>
      <w:proofErr w:type="spellStart"/>
      <w:r>
        <w:rPr>
          <w:color w:val="222222"/>
          <w:sz w:val="24"/>
          <w:szCs w:val="24"/>
          <w:highlight w:val="white"/>
        </w:rPr>
        <w:t>url</w:t>
      </w:r>
      <w:proofErr w:type="spellEnd"/>
      <w:r>
        <w:rPr>
          <w:color w:val="222222"/>
          <w:sz w:val="24"/>
          <w:szCs w:val="24"/>
          <w:highlight w:val="white"/>
        </w:rPr>
        <w:t>}}/users.</w:t>
      </w:r>
    </w:p>
    <w:p w14:paraId="6F47AD10" w14:textId="77777777" w:rsidR="00954CF4" w:rsidRDefault="00566E1D">
      <w:pPr>
        <w:numPr>
          <w:ilvl w:val="0"/>
          <w:numId w:val="1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Click </w:t>
      </w:r>
      <w:r>
        <w:rPr>
          <w:b/>
          <w:color w:val="222222"/>
          <w:sz w:val="24"/>
          <w:szCs w:val="24"/>
          <w:highlight w:val="white"/>
        </w:rPr>
        <w:t>Send</w:t>
      </w:r>
    </w:p>
    <w:p w14:paraId="2BC720E5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 xml:space="preserve">        Note: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There should be no response since we have not set the source of our</w:t>
      </w:r>
      <w:r>
        <w:rPr>
          <w:color w:val="222222"/>
          <w:sz w:val="24"/>
          <w:szCs w:val="24"/>
          <w:highlight w:val="white"/>
        </w:rPr>
        <w:t xml:space="preserve"> parameter.</w:t>
      </w:r>
    </w:p>
    <w:p w14:paraId="1145C231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0" distB="0" distL="114300" distR="114300" wp14:anchorId="43F0D352" wp14:editId="08E7B820">
            <wp:extent cx="5730875" cy="3209290"/>
            <wp:effectExtent l="0" t="0" r="0" b="0"/>
            <wp:docPr id="29" name="image6.png" descr="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29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09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792D7" w14:textId="77777777" w:rsidR="00954CF4" w:rsidRDefault="00954CF4">
      <w:pPr>
        <w:ind w:left="420"/>
        <w:rPr>
          <w:b/>
          <w:color w:val="000000"/>
          <w:sz w:val="24"/>
          <w:szCs w:val="24"/>
        </w:rPr>
      </w:pPr>
    </w:p>
    <w:p w14:paraId="3B090F0F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2.6.2:</w:t>
      </w:r>
      <w:r>
        <w:rPr>
          <w:color w:val="000000"/>
          <w:sz w:val="24"/>
          <w:szCs w:val="24"/>
        </w:rPr>
        <w:t xml:space="preserve"> Creating a Variable</w:t>
      </w:r>
    </w:p>
    <w:p w14:paraId="65937AD4" w14:textId="77777777" w:rsidR="00954CF4" w:rsidRDefault="00566E1D">
      <w:pPr>
        <w:numPr>
          <w:ilvl w:val="0"/>
          <w:numId w:val="2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 the eye icon</w:t>
      </w:r>
    </w:p>
    <w:p w14:paraId="65DC02B0" w14:textId="77777777" w:rsidR="00954CF4" w:rsidRDefault="00566E1D">
      <w:pPr>
        <w:numPr>
          <w:ilvl w:val="0"/>
          <w:numId w:val="2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 edit to set the variable to a global environment which can be used in all collections</w:t>
      </w:r>
    </w:p>
    <w:p w14:paraId="445FF473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 wp14:anchorId="3C8F541B" wp14:editId="619A574A">
            <wp:extent cx="5728335" cy="3230880"/>
            <wp:effectExtent l="0" t="0" r="0" b="0"/>
            <wp:docPr id="31" name="image5.png" descr="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29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3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1C9CD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 </w:t>
      </w:r>
    </w:p>
    <w:p w14:paraId="01179824" w14:textId="77777777" w:rsidR="00954CF4" w:rsidRDefault="00566E1D">
      <w:pPr>
        <w:numPr>
          <w:ilvl w:val="0"/>
          <w:numId w:val="3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</w:t>
      </w:r>
      <w:r>
        <w:rPr>
          <w:color w:val="222222"/>
          <w:sz w:val="24"/>
          <w:szCs w:val="24"/>
          <w:highlight w:val="white"/>
        </w:rPr>
        <w:t xml:space="preserve">et the name to the </w:t>
      </w:r>
      <w:r>
        <w:rPr>
          <w:color w:val="222222"/>
          <w:sz w:val="24"/>
          <w:szCs w:val="24"/>
          <w:highlight w:val="white"/>
        </w:rPr>
        <w:t>URL,</w:t>
      </w:r>
      <w:r>
        <w:rPr>
          <w:color w:val="222222"/>
          <w:sz w:val="24"/>
          <w:szCs w:val="24"/>
          <w:highlight w:val="white"/>
        </w:rPr>
        <w:t xml:space="preserve"> which is https://reqres.in/api</w:t>
      </w:r>
    </w:p>
    <w:p w14:paraId="01344851" w14:textId="77777777" w:rsidR="00954CF4" w:rsidRDefault="00566E1D">
      <w:pPr>
        <w:numPr>
          <w:ilvl w:val="0"/>
          <w:numId w:val="3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lastRenderedPageBreak/>
        <w:t>C</w:t>
      </w:r>
      <w:r>
        <w:rPr>
          <w:color w:val="222222"/>
          <w:sz w:val="24"/>
          <w:szCs w:val="24"/>
          <w:highlight w:val="white"/>
        </w:rPr>
        <w:t>lick Save</w:t>
      </w:r>
    </w:p>
    <w:p w14:paraId="4DC6F77C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 wp14:anchorId="791396A9" wp14:editId="7F87B6FE">
            <wp:extent cx="5690235" cy="3852545"/>
            <wp:effectExtent l="0" t="0" r="0" b="0"/>
            <wp:docPr id="30" name="image2.png" descr="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9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85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12DE4" w14:textId="77777777" w:rsidR="00954CF4" w:rsidRDefault="00954C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center"/>
        <w:rPr>
          <w:color w:val="222222"/>
          <w:sz w:val="24"/>
          <w:szCs w:val="24"/>
        </w:rPr>
      </w:pPr>
    </w:p>
    <w:p w14:paraId="5F1A6D40" w14:textId="77777777" w:rsidR="00954CF4" w:rsidRDefault="00566E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b/>
          <w:color w:val="222222"/>
          <w:sz w:val="24"/>
          <w:szCs w:val="24"/>
          <w:highlight w:val="white"/>
        </w:rPr>
        <w:t>C</w:t>
      </w:r>
      <w:r>
        <w:rPr>
          <w:b/>
          <w:color w:val="222222"/>
          <w:sz w:val="24"/>
          <w:szCs w:val="24"/>
          <w:highlight w:val="white"/>
        </w:rPr>
        <w:t xml:space="preserve">lose </w:t>
      </w:r>
      <w:r>
        <w:rPr>
          <w:color w:val="222222"/>
          <w:sz w:val="24"/>
          <w:szCs w:val="24"/>
          <w:highlight w:val="white"/>
        </w:rPr>
        <w:t>if you see the next screen</w:t>
      </w:r>
    </w:p>
    <w:p w14:paraId="13DE1FE5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 wp14:anchorId="14843A2B" wp14:editId="2FB83BE5">
            <wp:extent cx="5728335" cy="3090545"/>
            <wp:effectExtent l="0" t="0" r="0" b="0"/>
            <wp:docPr id="33" name="image1.png" descr="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94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90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A6065" w14:textId="77777777" w:rsidR="00954CF4" w:rsidRDefault="00954C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center"/>
        <w:rPr>
          <w:color w:val="222222"/>
          <w:sz w:val="24"/>
          <w:szCs w:val="24"/>
        </w:rPr>
      </w:pPr>
    </w:p>
    <w:p w14:paraId="30D0D21E" w14:textId="77777777" w:rsidR="00954CF4" w:rsidRDefault="00566E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Change the Environment</w:t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</w:p>
    <w:p w14:paraId="5619910E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rPr>
          <w:b/>
          <w:color w:val="222222"/>
          <w:sz w:val="24"/>
          <w:szCs w:val="24"/>
          <w:highlight w:val="white"/>
        </w:rPr>
      </w:pPr>
      <w:r>
        <w:rPr>
          <w:b/>
          <w:noProof/>
          <w:color w:val="222222"/>
          <w:sz w:val="24"/>
          <w:szCs w:val="24"/>
          <w:highlight w:val="white"/>
        </w:rPr>
        <w:drawing>
          <wp:inline distT="0" distB="0" distL="114300" distR="114300" wp14:anchorId="49DE837A" wp14:editId="7866BD81">
            <wp:extent cx="5457190" cy="3219450"/>
            <wp:effectExtent l="0" t="0" r="0" b="0"/>
            <wp:docPr id="32" name="image4.png" descr="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296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E9CDB" w14:textId="77777777" w:rsidR="00954CF4" w:rsidRDefault="00954C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b/>
          <w:color w:val="222222"/>
          <w:sz w:val="24"/>
          <w:szCs w:val="24"/>
          <w:highlight w:val="white"/>
        </w:rPr>
      </w:pPr>
    </w:p>
    <w:p w14:paraId="50343E12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222222"/>
          <w:sz w:val="24"/>
          <w:szCs w:val="24"/>
          <w:highlight w:val="white"/>
        </w:rPr>
        <w:t>Steps 2.6.3: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</w:rPr>
        <w:t>Getting the Response</w:t>
      </w:r>
    </w:p>
    <w:p w14:paraId="7F3E216F" w14:textId="77777777" w:rsidR="00954CF4" w:rsidRDefault="00566E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114300" distR="114300" wp14:anchorId="1880E411" wp14:editId="23BA30BA">
            <wp:extent cx="5531485" cy="3641090"/>
            <wp:effectExtent l="0" t="0" r="0" b="0"/>
            <wp:docPr id="34" name="image3.png" descr="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295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64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5AAEB" w14:textId="77777777" w:rsidR="00954CF4" w:rsidRDefault="00566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Always ensure that your parameters have a source, such as an environment variable or data file to avoid errors</w:t>
      </w:r>
    </w:p>
    <w:sectPr w:rsidR="00954CF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ACD"/>
    <w:multiLevelType w:val="multilevel"/>
    <w:tmpl w:val="8DAC9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676C64"/>
    <w:multiLevelType w:val="multilevel"/>
    <w:tmpl w:val="28246AC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E63848"/>
    <w:multiLevelType w:val="multilevel"/>
    <w:tmpl w:val="AE104D0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14A4724"/>
    <w:multiLevelType w:val="multilevel"/>
    <w:tmpl w:val="C70EEE3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227105"/>
    <w:multiLevelType w:val="multilevel"/>
    <w:tmpl w:val="5CD4A36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9E5090"/>
    <w:multiLevelType w:val="multilevel"/>
    <w:tmpl w:val="BC8A820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2367A03"/>
    <w:multiLevelType w:val="multilevel"/>
    <w:tmpl w:val="22A2141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E13775"/>
    <w:multiLevelType w:val="multilevel"/>
    <w:tmpl w:val="663EC42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CF4"/>
    <w:rsid w:val="00566E1D"/>
    <w:rsid w:val="0095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1C0D"/>
  <w15:docId w15:val="{E2B47B70-E3D7-4457-8988-5DB87B3D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D5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0ABC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mlDzmvBlq+iFUOqKqM+qdE9ekw==">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2019-08-29T04:52:00Z</dcterms:created>
  <dcterms:modified xsi:type="dcterms:W3CDTF">2024-02-14T06:22:00Z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