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785158" w14:textId="77777777" w:rsidR="003A1121" w:rsidRDefault="003A1121" w:rsidP="003A1121">
      <w:pPr>
        <w:spacing w:after="0" w:line="259" w:lineRule="auto"/>
        <w:ind w:left="57" w:firstLine="0"/>
        <w:jc w:val="center"/>
      </w:pPr>
    </w:p>
    <w:p w14:paraId="69644A14" w14:textId="0A777F99" w:rsidR="003A1121" w:rsidRPr="008962C2" w:rsidRDefault="002A1161" w:rsidP="003A1121">
      <w:pPr>
        <w:pStyle w:val="Heading1"/>
        <w:numPr>
          <w:ilvl w:val="0"/>
          <w:numId w:val="0"/>
        </w:numPr>
        <w:spacing w:after="0"/>
        <w:ind w:right="3"/>
        <w:jc w:val="center"/>
        <w:rPr>
          <w:sz w:val="22"/>
        </w:rPr>
      </w:pPr>
      <w:r>
        <w:rPr>
          <w:sz w:val="40"/>
        </w:rPr>
        <w:t>Plant Disease Classification Using TensorFlow</w:t>
      </w:r>
      <w:r w:rsidR="002F64CB">
        <w:rPr>
          <w:sz w:val="40"/>
        </w:rPr>
        <w:t xml:space="preserve"> Transfer Learning</w:t>
      </w:r>
    </w:p>
    <w:p w14:paraId="4BC162C3" w14:textId="77777777" w:rsidR="003945E3" w:rsidRDefault="003945E3" w:rsidP="003A1121">
      <w:pPr>
        <w:spacing w:after="0" w:line="266" w:lineRule="auto"/>
        <w:ind w:left="2728" w:right="2734"/>
        <w:jc w:val="center"/>
        <w:rPr>
          <w:sz w:val="22"/>
        </w:rPr>
      </w:pPr>
    </w:p>
    <w:p w14:paraId="4DE9A421" w14:textId="54F6B299" w:rsidR="003A1121" w:rsidRDefault="003A1121" w:rsidP="003A1121">
      <w:pPr>
        <w:spacing w:after="0" w:line="266" w:lineRule="auto"/>
        <w:ind w:left="2728" w:right="2734"/>
        <w:jc w:val="center"/>
        <w:rPr>
          <w:b/>
        </w:rPr>
      </w:pPr>
      <w:r w:rsidRPr="008962C2">
        <w:rPr>
          <w:b/>
        </w:rPr>
        <w:t xml:space="preserve">A Project Report </w:t>
      </w:r>
    </w:p>
    <w:p w14:paraId="6C8B44DA" w14:textId="77777777" w:rsidR="003945E3" w:rsidRDefault="003945E3" w:rsidP="003A1121">
      <w:pPr>
        <w:spacing w:after="0" w:line="266" w:lineRule="auto"/>
        <w:ind w:left="2728" w:right="2734"/>
        <w:jc w:val="center"/>
        <w:rPr>
          <w:b/>
          <w:i/>
        </w:rPr>
      </w:pPr>
    </w:p>
    <w:p w14:paraId="174A71F6" w14:textId="172E76AB" w:rsidR="003A1121" w:rsidRPr="008962C2" w:rsidRDefault="003A1121" w:rsidP="003A1121">
      <w:pPr>
        <w:spacing w:after="0" w:line="266" w:lineRule="auto"/>
        <w:ind w:left="2728" w:right="2734"/>
        <w:jc w:val="center"/>
        <w:rPr>
          <w:sz w:val="22"/>
        </w:rPr>
      </w:pPr>
      <w:r w:rsidRPr="008962C2">
        <w:rPr>
          <w:b/>
          <w:i/>
        </w:rPr>
        <w:t xml:space="preserve">Submitted by </w:t>
      </w:r>
    </w:p>
    <w:p w14:paraId="0593C0FB" w14:textId="77777777" w:rsidR="003945E3" w:rsidRDefault="003945E3" w:rsidP="003A1121">
      <w:pPr>
        <w:pStyle w:val="Heading2"/>
        <w:ind w:left="14" w:right="13"/>
        <w:rPr>
          <w:sz w:val="28"/>
        </w:rPr>
      </w:pPr>
    </w:p>
    <w:p w14:paraId="2DA3003E" w14:textId="68D2F209" w:rsidR="003945E3" w:rsidRDefault="003945E3" w:rsidP="003A1121">
      <w:pPr>
        <w:pStyle w:val="Heading2"/>
        <w:ind w:left="14" w:right="13"/>
        <w:rPr>
          <w:sz w:val="28"/>
        </w:rPr>
      </w:pPr>
      <w:r>
        <w:rPr>
          <w:sz w:val="28"/>
        </w:rPr>
        <w:t>SAMYAK JHAVERI, B039</w:t>
      </w:r>
    </w:p>
    <w:p w14:paraId="2C4AFB55" w14:textId="77777777" w:rsidR="003945E3" w:rsidRDefault="003945E3" w:rsidP="003A1121">
      <w:pPr>
        <w:pStyle w:val="Heading2"/>
        <w:ind w:left="14" w:right="13"/>
        <w:rPr>
          <w:sz w:val="28"/>
        </w:rPr>
      </w:pPr>
    </w:p>
    <w:p w14:paraId="69B567DD" w14:textId="7D8E2FD9" w:rsidR="003A1121" w:rsidRPr="008962C2" w:rsidRDefault="003945E3" w:rsidP="003A1121">
      <w:pPr>
        <w:pStyle w:val="Heading2"/>
        <w:ind w:left="14" w:right="13"/>
        <w:rPr>
          <w:sz w:val="28"/>
        </w:rPr>
      </w:pPr>
      <w:r>
        <w:rPr>
          <w:sz w:val="28"/>
        </w:rPr>
        <w:t>SHREY KAMDAR, B044</w:t>
      </w:r>
      <w:r w:rsidR="003A1121" w:rsidRPr="008962C2">
        <w:rPr>
          <w:sz w:val="28"/>
        </w:rPr>
        <w:t xml:space="preserve"> </w:t>
      </w:r>
    </w:p>
    <w:p w14:paraId="0B2BAA5F" w14:textId="77777777" w:rsidR="003945E3" w:rsidRDefault="003945E3" w:rsidP="003A1121">
      <w:pPr>
        <w:spacing w:after="0" w:line="266" w:lineRule="auto"/>
        <w:ind w:left="2349" w:right="2351"/>
        <w:jc w:val="center"/>
        <w:rPr>
          <w:b/>
          <w:i/>
        </w:rPr>
      </w:pPr>
    </w:p>
    <w:p w14:paraId="00FF8717" w14:textId="77777777" w:rsidR="0056766F" w:rsidRDefault="0056766F" w:rsidP="003A1121">
      <w:pPr>
        <w:spacing w:after="0" w:line="266" w:lineRule="auto"/>
        <w:ind w:left="2349" w:right="2351"/>
        <w:jc w:val="center"/>
        <w:rPr>
          <w:b/>
          <w:i/>
        </w:rPr>
      </w:pPr>
    </w:p>
    <w:p w14:paraId="7DABEEDC" w14:textId="77777777" w:rsidR="0056766F" w:rsidRDefault="0056766F" w:rsidP="003A1121">
      <w:pPr>
        <w:spacing w:after="0" w:line="266" w:lineRule="auto"/>
        <w:ind w:left="2349" w:right="2351"/>
        <w:jc w:val="center"/>
        <w:rPr>
          <w:b/>
          <w:i/>
        </w:rPr>
      </w:pPr>
    </w:p>
    <w:p w14:paraId="79150122" w14:textId="77777777" w:rsidR="0056766F" w:rsidRDefault="0056766F" w:rsidP="003A1121">
      <w:pPr>
        <w:spacing w:after="0" w:line="266" w:lineRule="auto"/>
        <w:ind w:left="2349" w:right="2351"/>
        <w:jc w:val="center"/>
        <w:rPr>
          <w:b/>
          <w:i/>
        </w:rPr>
      </w:pPr>
    </w:p>
    <w:p w14:paraId="6F85DCAD" w14:textId="77777777" w:rsidR="0056766F" w:rsidRDefault="0056766F" w:rsidP="003A1121">
      <w:pPr>
        <w:spacing w:after="0" w:line="266" w:lineRule="auto"/>
        <w:ind w:left="2349" w:right="2351"/>
        <w:jc w:val="center"/>
        <w:rPr>
          <w:b/>
          <w:i/>
        </w:rPr>
      </w:pPr>
    </w:p>
    <w:p w14:paraId="45DB4592" w14:textId="77777777" w:rsidR="0056766F" w:rsidRDefault="0056766F" w:rsidP="003A1121">
      <w:pPr>
        <w:spacing w:after="0" w:line="266" w:lineRule="auto"/>
        <w:ind w:left="2349" w:right="2351"/>
        <w:jc w:val="center"/>
        <w:rPr>
          <w:b/>
          <w:i/>
        </w:rPr>
      </w:pPr>
    </w:p>
    <w:p w14:paraId="567C31A6" w14:textId="77777777" w:rsidR="0056766F" w:rsidRDefault="0056766F" w:rsidP="003A1121">
      <w:pPr>
        <w:spacing w:after="0" w:line="266" w:lineRule="auto"/>
        <w:ind w:left="2349" w:right="2351"/>
        <w:jc w:val="center"/>
        <w:rPr>
          <w:b/>
          <w:i/>
        </w:rPr>
      </w:pPr>
    </w:p>
    <w:p w14:paraId="388B22AF" w14:textId="77777777" w:rsidR="0056766F" w:rsidRDefault="0056766F" w:rsidP="003A1121">
      <w:pPr>
        <w:spacing w:after="0" w:line="266" w:lineRule="auto"/>
        <w:ind w:left="2349" w:right="2351"/>
        <w:jc w:val="center"/>
        <w:rPr>
          <w:b/>
          <w:i/>
        </w:rPr>
      </w:pPr>
    </w:p>
    <w:p w14:paraId="3D75EFD7" w14:textId="77777777" w:rsidR="0056766F" w:rsidRDefault="0056766F" w:rsidP="003A1121">
      <w:pPr>
        <w:spacing w:after="0" w:line="266" w:lineRule="auto"/>
        <w:ind w:left="2349" w:right="2351"/>
        <w:jc w:val="center"/>
        <w:rPr>
          <w:b/>
          <w:i/>
        </w:rPr>
      </w:pPr>
    </w:p>
    <w:p w14:paraId="4DDA3854" w14:textId="77777777" w:rsidR="0056766F" w:rsidRDefault="0056766F" w:rsidP="003A1121">
      <w:pPr>
        <w:spacing w:after="0" w:line="266" w:lineRule="auto"/>
        <w:ind w:left="2349" w:right="2351"/>
        <w:jc w:val="center"/>
        <w:rPr>
          <w:b/>
          <w:i/>
        </w:rPr>
      </w:pPr>
    </w:p>
    <w:p w14:paraId="3EFF0D36" w14:textId="77777777" w:rsidR="0056766F" w:rsidRDefault="0056766F" w:rsidP="003A1121">
      <w:pPr>
        <w:spacing w:after="0" w:line="266" w:lineRule="auto"/>
        <w:ind w:left="2349" w:right="2351"/>
        <w:jc w:val="center"/>
        <w:rPr>
          <w:b/>
          <w:i/>
        </w:rPr>
      </w:pPr>
    </w:p>
    <w:p w14:paraId="03E9D5B7" w14:textId="77777777" w:rsidR="0056766F" w:rsidRDefault="0056766F" w:rsidP="003A1121">
      <w:pPr>
        <w:spacing w:after="0" w:line="266" w:lineRule="auto"/>
        <w:ind w:left="2349" w:right="2351"/>
        <w:jc w:val="center"/>
        <w:rPr>
          <w:b/>
          <w:i/>
        </w:rPr>
      </w:pPr>
    </w:p>
    <w:p w14:paraId="0B04A207" w14:textId="77777777" w:rsidR="0056766F" w:rsidRDefault="0056766F" w:rsidP="003A1121">
      <w:pPr>
        <w:spacing w:after="0" w:line="266" w:lineRule="auto"/>
        <w:ind w:left="2349" w:right="2351"/>
        <w:jc w:val="center"/>
        <w:rPr>
          <w:b/>
          <w:i/>
        </w:rPr>
      </w:pPr>
    </w:p>
    <w:p w14:paraId="6A08C0A4" w14:textId="77777777" w:rsidR="0056766F" w:rsidRDefault="0056766F" w:rsidP="003A1121">
      <w:pPr>
        <w:spacing w:after="0" w:line="266" w:lineRule="auto"/>
        <w:ind w:left="2349" w:right="2351"/>
        <w:jc w:val="center"/>
        <w:rPr>
          <w:b/>
          <w:i/>
        </w:rPr>
      </w:pPr>
    </w:p>
    <w:p w14:paraId="001A0A2A" w14:textId="77777777" w:rsidR="0056766F" w:rsidRDefault="0056766F" w:rsidP="003A1121">
      <w:pPr>
        <w:spacing w:after="0" w:line="266" w:lineRule="auto"/>
        <w:ind w:left="2349" w:right="2351"/>
        <w:jc w:val="center"/>
        <w:rPr>
          <w:b/>
          <w:i/>
        </w:rPr>
      </w:pPr>
    </w:p>
    <w:p w14:paraId="5C7D741A" w14:textId="0204920D" w:rsidR="003A1121" w:rsidRDefault="003A1121" w:rsidP="003A1121">
      <w:pPr>
        <w:spacing w:after="0" w:line="266" w:lineRule="auto"/>
        <w:ind w:left="2349" w:right="2351"/>
        <w:jc w:val="center"/>
        <w:rPr>
          <w:b/>
          <w:i/>
        </w:rPr>
      </w:pPr>
      <w:r w:rsidRPr="008962C2">
        <w:rPr>
          <w:b/>
          <w:i/>
        </w:rPr>
        <w:t xml:space="preserve">Under the Guidance of </w:t>
      </w:r>
    </w:p>
    <w:p w14:paraId="3A3484F2" w14:textId="1E87BC2E" w:rsidR="003A1121" w:rsidRPr="008962C2" w:rsidRDefault="00641DFB" w:rsidP="003A1121">
      <w:pPr>
        <w:pStyle w:val="Heading2"/>
        <w:ind w:left="14" w:right="11"/>
        <w:rPr>
          <w:sz w:val="28"/>
        </w:rPr>
      </w:pPr>
      <w:r>
        <w:rPr>
          <w:sz w:val="28"/>
        </w:rPr>
        <w:t>Prof. Ameyaa Biwalkar</w:t>
      </w:r>
    </w:p>
    <w:p w14:paraId="6ABF1D5E" w14:textId="0A6018D2" w:rsidR="003A1121" w:rsidRPr="008962C2" w:rsidRDefault="003A1121" w:rsidP="003A1121">
      <w:pPr>
        <w:spacing w:after="22" w:line="312" w:lineRule="auto"/>
        <w:ind w:left="1902" w:right="1918" w:firstLine="0"/>
        <w:jc w:val="center"/>
        <w:rPr>
          <w:sz w:val="22"/>
        </w:rPr>
      </w:pPr>
      <w:r w:rsidRPr="008962C2">
        <w:rPr>
          <w:b/>
          <w:i/>
        </w:rPr>
        <w:t xml:space="preserve">in partial fulfillment for the award of the degree of </w:t>
      </w:r>
    </w:p>
    <w:p w14:paraId="02A3C8C7" w14:textId="5D7F60BD" w:rsidR="003A1121" w:rsidRPr="008962C2" w:rsidRDefault="00641DFB" w:rsidP="003A1121">
      <w:pPr>
        <w:pStyle w:val="Heading2"/>
        <w:ind w:left="14" w:right="7"/>
        <w:rPr>
          <w:sz w:val="28"/>
        </w:rPr>
      </w:pPr>
      <w:r>
        <w:rPr>
          <w:sz w:val="28"/>
        </w:rPr>
        <w:t>B.TECH</w:t>
      </w:r>
      <w:r w:rsidR="003A1121" w:rsidRPr="008962C2">
        <w:rPr>
          <w:sz w:val="28"/>
        </w:rPr>
        <w:t xml:space="preserve"> </w:t>
      </w:r>
    </w:p>
    <w:p w14:paraId="0115F3AA" w14:textId="170605C3" w:rsidR="003A1121" w:rsidRPr="008962C2" w:rsidRDefault="00641DFB" w:rsidP="003A1121">
      <w:pPr>
        <w:spacing w:after="0" w:line="259" w:lineRule="auto"/>
        <w:ind w:left="10" w:right="8"/>
        <w:jc w:val="center"/>
        <w:rPr>
          <w:sz w:val="22"/>
        </w:rPr>
      </w:pPr>
      <w:r>
        <w:rPr>
          <w:b/>
        </w:rPr>
        <w:t>COMPUTER ENGINEERING</w:t>
      </w:r>
      <w:r w:rsidR="003A1121" w:rsidRPr="008962C2">
        <w:rPr>
          <w:b/>
        </w:rPr>
        <w:t xml:space="preserve"> </w:t>
      </w:r>
    </w:p>
    <w:p w14:paraId="7D64BD8E" w14:textId="77777777" w:rsidR="003A1121" w:rsidRPr="008962C2" w:rsidRDefault="003A1121" w:rsidP="003A1121">
      <w:pPr>
        <w:spacing w:after="92" w:line="266" w:lineRule="auto"/>
        <w:ind w:left="10" w:right="12"/>
        <w:jc w:val="center"/>
        <w:rPr>
          <w:sz w:val="22"/>
        </w:rPr>
      </w:pPr>
      <w:r w:rsidRPr="008962C2">
        <w:rPr>
          <w:sz w:val="22"/>
        </w:rPr>
        <w:t xml:space="preserve">At </w:t>
      </w:r>
    </w:p>
    <w:p w14:paraId="1CC8E3FA" w14:textId="77777777" w:rsidR="003A1121" w:rsidRPr="008962C2" w:rsidRDefault="003A1121" w:rsidP="003A1121">
      <w:pPr>
        <w:spacing w:after="154" w:line="259" w:lineRule="auto"/>
        <w:ind w:left="71" w:firstLine="0"/>
        <w:jc w:val="center"/>
        <w:rPr>
          <w:sz w:val="22"/>
        </w:rPr>
      </w:pPr>
      <w:r w:rsidRPr="008962C2">
        <w:rPr>
          <w:noProof/>
          <w:sz w:val="22"/>
          <w:lang w:val="en-IN" w:eastAsia="en-IN"/>
        </w:rPr>
        <w:drawing>
          <wp:inline distT="0" distB="0" distL="0" distR="0" wp14:anchorId="17271A3B" wp14:editId="52260BE5">
            <wp:extent cx="1173480" cy="1191895"/>
            <wp:effectExtent l="0" t="0" r="0" b="0"/>
            <wp:docPr id="372" name="Picture 372"/>
            <wp:cNvGraphicFramePr/>
            <a:graphic xmlns:a="http://schemas.openxmlformats.org/drawingml/2006/main">
              <a:graphicData uri="http://schemas.openxmlformats.org/drawingml/2006/picture">
                <pic:pic xmlns:pic="http://schemas.openxmlformats.org/drawingml/2006/picture">
                  <pic:nvPicPr>
                    <pic:cNvPr id="372" name="Picture 372"/>
                    <pic:cNvPicPr/>
                  </pic:nvPicPr>
                  <pic:blipFill>
                    <a:blip r:embed="rId8" cstate="print"/>
                    <a:stretch>
                      <a:fillRect/>
                    </a:stretch>
                  </pic:blipFill>
                  <pic:spPr>
                    <a:xfrm>
                      <a:off x="0" y="0"/>
                      <a:ext cx="1173480" cy="1191895"/>
                    </a:xfrm>
                    <a:prstGeom prst="rect">
                      <a:avLst/>
                    </a:prstGeom>
                  </pic:spPr>
                </pic:pic>
              </a:graphicData>
            </a:graphic>
          </wp:inline>
        </w:drawing>
      </w:r>
      <w:r w:rsidRPr="008962C2">
        <w:rPr>
          <w:b/>
          <w:sz w:val="28"/>
        </w:rPr>
        <w:t xml:space="preserve"> </w:t>
      </w:r>
    </w:p>
    <w:p w14:paraId="61DEBD2B" w14:textId="1FD472F1" w:rsidR="003A1121" w:rsidRPr="008962C2" w:rsidRDefault="003A1121" w:rsidP="003A1121">
      <w:pPr>
        <w:spacing w:after="0" w:line="259" w:lineRule="auto"/>
        <w:ind w:left="1258" w:firstLine="0"/>
        <w:jc w:val="left"/>
        <w:rPr>
          <w:sz w:val="22"/>
        </w:rPr>
      </w:pPr>
      <w:r>
        <w:rPr>
          <w:b/>
          <w:sz w:val="28"/>
        </w:rPr>
        <w:t xml:space="preserve">      </w:t>
      </w:r>
      <w:r w:rsidR="00641DFB">
        <w:rPr>
          <w:b/>
          <w:sz w:val="28"/>
        </w:rPr>
        <w:t>MUKESH PATEL SCHOOL TECHNOLOGY MANAGEMENT AND ENGINEERING, NMIMS, MUMBAI</w:t>
      </w:r>
      <w:r w:rsidRPr="008962C2">
        <w:rPr>
          <w:b/>
          <w:sz w:val="28"/>
        </w:rPr>
        <w:t xml:space="preserve"> </w:t>
      </w:r>
    </w:p>
    <w:p w14:paraId="1CBC2CE0" w14:textId="53E1EA68" w:rsidR="003A1121" w:rsidRPr="008962C2" w:rsidRDefault="00BF6E19" w:rsidP="003A1121">
      <w:pPr>
        <w:spacing w:after="0" w:line="259" w:lineRule="auto"/>
        <w:ind w:left="10" w:right="6"/>
        <w:jc w:val="center"/>
        <w:rPr>
          <w:sz w:val="22"/>
        </w:rPr>
      </w:pPr>
      <w:r>
        <w:rPr>
          <w:b/>
        </w:rPr>
        <w:lastRenderedPageBreak/>
        <w:t>MARCH</w:t>
      </w:r>
      <w:r w:rsidR="003A1121" w:rsidRPr="008962C2">
        <w:rPr>
          <w:b/>
        </w:rPr>
        <w:t xml:space="preserve"> </w:t>
      </w:r>
      <w:r>
        <w:rPr>
          <w:b/>
        </w:rPr>
        <w:t>2020</w:t>
      </w:r>
    </w:p>
    <w:p w14:paraId="2B348703" w14:textId="5ED9BB9D" w:rsidR="003A1121" w:rsidRDefault="003A1121" w:rsidP="003A1121">
      <w:pPr>
        <w:spacing w:after="261" w:line="259" w:lineRule="auto"/>
        <w:ind w:left="10" w:right="10"/>
        <w:jc w:val="center"/>
        <w:rPr>
          <w:sz w:val="22"/>
        </w:rPr>
      </w:pPr>
    </w:p>
    <w:p w14:paraId="5444A1FF" w14:textId="29A8B322" w:rsidR="003A1121" w:rsidRDefault="003A1121" w:rsidP="001424BA">
      <w:pPr>
        <w:pStyle w:val="Heading2"/>
        <w:spacing w:after="141"/>
        <w:ind w:left="0" w:right="0" w:firstLine="0"/>
      </w:pPr>
      <w:r>
        <w:t>DECLARATION</w:t>
      </w:r>
    </w:p>
    <w:p w14:paraId="6D8DEF84" w14:textId="77777777" w:rsidR="000F100A" w:rsidRDefault="000F100A" w:rsidP="003A1121">
      <w:pPr>
        <w:spacing w:after="209"/>
        <w:ind w:left="10"/>
      </w:pPr>
    </w:p>
    <w:p w14:paraId="04DC9238" w14:textId="626466C6" w:rsidR="003A1121" w:rsidRDefault="003A1121" w:rsidP="009E2FF2">
      <w:pPr>
        <w:spacing w:after="209" w:line="360" w:lineRule="auto"/>
        <w:ind w:left="10"/>
      </w:pPr>
      <w:r>
        <w:t>I</w:t>
      </w:r>
      <w:r w:rsidR="000F100A">
        <w:t xml:space="preserve"> </w:t>
      </w:r>
      <w:r w:rsidR="000F100A" w:rsidRPr="003942B3">
        <w:rPr>
          <w:b/>
          <w:bCs/>
        </w:rPr>
        <w:t>Samyak Jhaveri</w:t>
      </w:r>
      <w:r>
        <w:t>,</w:t>
      </w:r>
      <w:r w:rsidR="003942B3">
        <w:t xml:space="preserve"> </w:t>
      </w:r>
      <w:r w:rsidR="003942B3" w:rsidRPr="003942B3">
        <w:rPr>
          <w:b/>
          <w:bCs/>
        </w:rPr>
        <w:t>Shrey Kamdar</w:t>
      </w:r>
      <w:r>
        <w:t xml:space="preserve"> Roll No.</w:t>
      </w:r>
      <w:r w:rsidR="003942B3">
        <w:t xml:space="preserve"> </w:t>
      </w:r>
      <w:r w:rsidR="003942B3" w:rsidRPr="003942B3">
        <w:rPr>
          <w:b/>
          <w:bCs/>
        </w:rPr>
        <w:t>B039, B044</w:t>
      </w:r>
      <w:r w:rsidR="003942B3">
        <w:t xml:space="preserve"> </w:t>
      </w:r>
      <w:r>
        <w:t>B</w:t>
      </w:r>
      <w:r w:rsidR="000F100A">
        <w:t>.</w:t>
      </w:r>
      <w:r>
        <w:t>Tech (Computer Engineering), V</w:t>
      </w:r>
      <w:r w:rsidR="00812DB3">
        <w:t>I</w:t>
      </w:r>
      <w:r>
        <w:t xml:space="preserve"> semester understand that plagiarism is defined as anyone or combination of the following: </w:t>
      </w:r>
    </w:p>
    <w:p w14:paraId="1CE22F02" w14:textId="77777777" w:rsidR="003A1121" w:rsidRDefault="003A1121" w:rsidP="009E2FF2">
      <w:pPr>
        <w:numPr>
          <w:ilvl w:val="0"/>
          <w:numId w:val="1"/>
        </w:numPr>
        <w:spacing w:after="214" w:line="360" w:lineRule="auto"/>
        <w:ind w:hanging="360"/>
      </w:pPr>
      <w:r>
        <w:t xml:space="preserve">Un-credited verbatim copying of individual sentences, paragraphs or illustration (such as graphs, diagrams, etc.) from any source, published or unpublished, including the internet. </w:t>
      </w:r>
    </w:p>
    <w:p w14:paraId="2C323033" w14:textId="77777777" w:rsidR="003A1121" w:rsidRDefault="003A1121" w:rsidP="009E2FF2">
      <w:pPr>
        <w:numPr>
          <w:ilvl w:val="0"/>
          <w:numId w:val="1"/>
        </w:numPr>
        <w:spacing w:after="215" w:line="360" w:lineRule="auto"/>
        <w:ind w:hanging="360"/>
      </w:pPr>
      <w:r>
        <w:t xml:space="preserve">Un-credited improper paraphrasing of pages paragraphs (changing a few words phrases, or rearranging the original sentence order) </w:t>
      </w:r>
    </w:p>
    <w:p w14:paraId="1C6FF184" w14:textId="244E8CC2" w:rsidR="003A1121" w:rsidRDefault="003A1121" w:rsidP="009E2FF2">
      <w:pPr>
        <w:numPr>
          <w:ilvl w:val="0"/>
          <w:numId w:val="1"/>
        </w:numPr>
        <w:spacing w:after="214" w:line="360" w:lineRule="auto"/>
        <w:ind w:hanging="360"/>
      </w:pPr>
      <w:r>
        <w:t xml:space="preserve">Credited verbatim copying of a major portion of a paper (or thesis chapter) without clear delineation of who did wrote what. (Source: IEEE, The institute, Dec. 2004) </w:t>
      </w:r>
    </w:p>
    <w:p w14:paraId="0D911864" w14:textId="77777777" w:rsidR="003A1121" w:rsidRDefault="003A1121" w:rsidP="009E2FF2">
      <w:pPr>
        <w:numPr>
          <w:ilvl w:val="0"/>
          <w:numId w:val="1"/>
        </w:numPr>
        <w:spacing w:after="214" w:line="360" w:lineRule="auto"/>
        <w:ind w:hanging="360"/>
      </w:pPr>
      <w:r>
        <w:t xml:space="preserve">I have made sure that all the ideas, expressions, graphs, diagrams, etc., that are not a result of my work, are properly credited. Long phrases or sentences that had to be used verbatim from published literature have been clearly identified using quotation marks. </w:t>
      </w:r>
    </w:p>
    <w:p w14:paraId="12617A17" w14:textId="77777777" w:rsidR="003A1121" w:rsidRDefault="003A1121" w:rsidP="009E2FF2">
      <w:pPr>
        <w:numPr>
          <w:ilvl w:val="0"/>
          <w:numId w:val="1"/>
        </w:numPr>
        <w:spacing w:after="206" w:line="360" w:lineRule="auto"/>
        <w:ind w:hanging="360"/>
      </w:pPr>
      <w:r>
        <w:t xml:space="preserve">I affirm that no portion of my work can be considered as plagiarism and I take full responsibility if such a complaint occurs. I understand fully well that the guide of the seminar/ project report may not be in a position to check for the possibility of such incidences of plagiarism in this body of work. </w:t>
      </w:r>
    </w:p>
    <w:p w14:paraId="40957BF4" w14:textId="77777777" w:rsidR="003A1121" w:rsidRDefault="003A1121" w:rsidP="003A1121">
      <w:pPr>
        <w:spacing w:after="218" w:line="259" w:lineRule="auto"/>
        <w:ind w:left="721" w:firstLine="0"/>
        <w:jc w:val="left"/>
      </w:pPr>
      <w:r>
        <w:t xml:space="preserve"> </w:t>
      </w:r>
    </w:p>
    <w:p w14:paraId="41C110F0" w14:textId="77777777" w:rsidR="003A1121" w:rsidRDefault="003A1121" w:rsidP="003A1121">
      <w:pPr>
        <w:spacing w:after="208"/>
        <w:ind w:left="10"/>
      </w:pPr>
      <w:r>
        <w:t>Signature of the Students: __________, _____________, ____________, ______________</w:t>
      </w:r>
    </w:p>
    <w:p w14:paraId="26B3A41A" w14:textId="416A2CB0" w:rsidR="003A1121" w:rsidRDefault="003A1121" w:rsidP="003A1121">
      <w:pPr>
        <w:spacing w:after="208"/>
        <w:ind w:left="10"/>
      </w:pPr>
      <w:r>
        <w:t xml:space="preserve">Names: </w:t>
      </w:r>
      <w:r w:rsidR="00E7509D" w:rsidRPr="007445DE">
        <w:rPr>
          <w:b/>
          <w:bCs/>
        </w:rPr>
        <w:t>Samyak Jhaveri</w:t>
      </w:r>
      <w:r w:rsidRPr="007445DE">
        <w:rPr>
          <w:b/>
          <w:bCs/>
        </w:rPr>
        <w:t>,</w:t>
      </w:r>
      <w:r w:rsidR="00E7509D" w:rsidRPr="007445DE">
        <w:rPr>
          <w:b/>
          <w:bCs/>
        </w:rPr>
        <w:t xml:space="preserve"> Shrey Kamdar</w:t>
      </w:r>
    </w:p>
    <w:p w14:paraId="54AB35E9" w14:textId="670A2B46" w:rsidR="003A1121" w:rsidRDefault="003A1121" w:rsidP="003A1121">
      <w:pPr>
        <w:spacing w:after="203"/>
        <w:ind w:left="10"/>
      </w:pPr>
      <w:r>
        <w:t xml:space="preserve">Roll Nos.: </w:t>
      </w:r>
      <w:r w:rsidR="006F5811" w:rsidRPr="007445DE">
        <w:rPr>
          <w:b/>
          <w:bCs/>
        </w:rPr>
        <w:t>B039</w:t>
      </w:r>
      <w:r w:rsidRPr="007445DE">
        <w:rPr>
          <w:b/>
          <w:bCs/>
        </w:rPr>
        <w:t xml:space="preserve">, </w:t>
      </w:r>
      <w:r w:rsidR="006F5811" w:rsidRPr="007445DE">
        <w:rPr>
          <w:b/>
          <w:bCs/>
        </w:rPr>
        <w:t>B044</w:t>
      </w:r>
    </w:p>
    <w:p w14:paraId="47401BE3" w14:textId="77777777" w:rsidR="003A1121" w:rsidRDefault="003A1121" w:rsidP="003A1121">
      <w:pPr>
        <w:spacing w:after="208"/>
        <w:ind w:left="10"/>
      </w:pPr>
      <w:r>
        <w:t>Place: Mumbai</w:t>
      </w:r>
    </w:p>
    <w:p w14:paraId="017AB10E" w14:textId="77777777" w:rsidR="003A1121" w:rsidRDefault="003A1121" w:rsidP="003A1121">
      <w:pPr>
        <w:spacing w:after="208"/>
        <w:ind w:left="10"/>
      </w:pPr>
      <w:r>
        <w:t xml:space="preserve">Date: </w:t>
      </w:r>
    </w:p>
    <w:p w14:paraId="5AE7148A" w14:textId="77777777" w:rsidR="003A1121" w:rsidRDefault="003A1121" w:rsidP="003A1121">
      <w:pPr>
        <w:spacing w:after="218" w:line="259" w:lineRule="auto"/>
        <w:ind w:left="0" w:firstLine="0"/>
        <w:jc w:val="left"/>
      </w:pPr>
      <w:r>
        <w:t xml:space="preserve"> </w:t>
      </w:r>
    </w:p>
    <w:p w14:paraId="6E0BE3A6" w14:textId="77777777" w:rsidR="003A1121" w:rsidRDefault="003A1121" w:rsidP="003A1121">
      <w:pPr>
        <w:spacing w:after="5" w:line="443" w:lineRule="auto"/>
        <w:ind w:left="4682" w:right="4625" w:firstLine="0"/>
        <w:jc w:val="center"/>
      </w:pPr>
      <w:r>
        <w:t xml:space="preserve">  </w:t>
      </w:r>
    </w:p>
    <w:p w14:paraId="57709319" w14:textId="10642C8D" w:rsidR="00F56F52" w:rsidRDefault="00F56F52" w:rsidP="009E2FF2">
      <w:pPr>
        <w:spacing w:after="0" w:line="259" w:lineRule="auto"/>
        <w:ind w:left="0" w:firstLine="0"/>
      </w:pPr>
    </w:p>
    <w:p w14:paraId="1BF844B2" w14:textId="6E0DD9C3" w:rsidR="003A1121" w:rsidRDefault="003A1121" w:rsidP="009E2FF2">
      <w:pPr>
        <w:pStyle w:val="Heading2"/>
        <w:spacing w:after="141"/>
        <w:ind w:right="10"/>
      </w:pPr>
      <w:r>
        <w:t>CERTIFICATE</w:t>
      </w:r>
    </w:p>
    <w:p w14:paraId="4FC6B7F6" w14:textId="302FC2A8" w:rsidR="003A1121" w:rsidRDefault="003A1121" w:rsidP="00F84702">
      <w:pPr>
        <w:spacing w:after="205" w:line="360" w:lineRule="auto"/>
        <w:ind w:left="10"/>
      </w:pPr>
      <w:r>
        <w:t xml:space="preserve">This is to certify that the project entitled </w:t>
      </w:r>
      <w:r w:rsidR="00F56F52">
        <w:t>“</w:t>
      </w:r>
      <w:r w:rsidR="00F56F52" w:rsidRPr="00FB41FE">
        <w:rPr>
          <w:b/>
          <w:bCs/>
        </w:rPr>
        <w:t>Plant Disease Classification using TensorFlow Transfer Learning</w:t>
      </w:r>
      <w:r>
        <w:t xml:space="preserve">” is the bonafide work carried out by </w:t>
      </w:r>
      <w:r w:rsidR="00E2079D" w:rsidRPr="00FB41FE">
        <w:rPr>
          <w:b/>
          <w:bCs/>
        </w:rPr>
        <w:t>Samyak Jhaveri</w:t>
      </w:r>
      <w:r w:rsidR="00930DAE" w:rsidRPr="00FB41FE">
        <w:rPr>
          <w:b/>
          <w:bCs/>
        </w:rPr>
        <w:t xml:space="preserve"> </w:t>
      </w:r>
      <w:r w:rsidR="00E2079D" w:rsidRPr="00FB41FE">
        <w:rPr>
          <w:b/>
          <w:bCs/>
        </w:rPr>
        <w:t>(B039) and Shrey Kamdar</w:t>
      </w:r>
      <w:r w:rsidR="00930DAE" w:rsidRPr="00FB41FE">
        <w:rPr>
          <w:b/>
          <w:bCs/>
        </w:rPr>
        <w:t xml:space="preserve"> </w:t>
      </w:r>
      <w:r w:rsidR="00E2079D" w:rsidRPr="00FB41FE">
        <w:rPr>
          <w:b/>
          <w:bCs/>
        </w:rPr>
        <w:t>(B044)</w:t>
      </w:r>
      <w:r>
        <w:t xml:space="preserve"> of B</w:t>
      </w:r>
      <w:r w:rsidR="00194B9A">
        <w:t>.</w:t>
      </w:r>
      <w:r>
        <w:t>Tech, MPSTME (NMIMS), Mumbai, during the V</w:t>
      </w:r>
      <w:r w:rsidR="00194B9A">
        <w:t>I</w:t>
      </w:r>
      <w:r>
        <w:t xml:space="preserve"> semester of the academic yea</w:t>
      </w:r>
      <w:r w:rsidR="00194B9A">
        <w:t xml:space="preserve">r </w:t>
      </w:r>
      <w:r w:rsidR="00194B9A" w:rsidRPr="00110EB5">
        <w:rPr>
          <w:b/>
          <w:bCs/>
        </w:rPr>
        <w:t>2019-2020</w:t>
      </w:r>
      <w:r>
        <w:t xml:space="preserve">, in partial fulfillment of the requirements for the Course Programming Language.  </w:t>
      </w:r>
    </w:p>
    <w:p w14:paraId="158C35BB" w14:textId="77777777" w:rsidR="003A1121" w:rsidRDefault="003A1121" w:rsidP="003A1121">
      <w:pPr>
        <w:spacing w:after="205"/>
        <w:ind w:left="10"/>
      </w:pPr>
    </w:p>
    <w:p w14:paraId="3EF606D9" w14:textId="77777777" w:rsidR="003A1121" w:rsidRDefault="003A1121" w:rsidP="003A1121">
      <w:pPr>
        <w:spacing w:after="222" w:line="259" w:lineRule="auto"/>
        <w:ind w:left="10" w:right="605"/>
        <w:jc w:val="right"/>
      </w:pPr>
      <w:r>
        <w:t xml:space="preserve">___________________ </w:t>
      </w:r>
    </w:p>
    <w:p w14:paraId="7F718A58" w14:textId="77777777" w:rsidR="003A1121" w:rsidRDefault="003A1121" w:rsidP="003A1121">
      <w:pPr>
        <w:tabs>
          <w:tab w:val="center" w:pos="7595"/>
          <w:tab w:val="center" w:pos="9363"/>
        </w:tabs>
        <w:spacing w:after="222" w:line="259" w:lineRule="auto"/>
        <w:ind w:left="0" w:firstLine="0"/>
        <w:jc w:val="left"/>
      </w:pPr>
      <w:r>
        <w:rPr>
          <w:rFonts w:ascii="Calibri" w:eastAsia="Calibri" w:hAnsi="Calibri" w:cs="Calibri"/>
          <w:sz w:val="22"/>
        </w:rPr>
        <w:tab/>
      </w:r>
      <w:r>
        <w:t xml:space="preserve">Prof. Ameyaa Biwalkar </w:t>
      </w:r>
      <w:r>
        <w:tab/>
        <w:t xml:space="preserve"> </w:t>
      </w:r>
    </w:p>
    <w:p w14:paraId="41D5582A" w14:textId="77777777" w:rsidR="003A1121" w:rsidRDefault="003A1121" w:rsidP="003A1121">
      <w:pPr>
        <w:tabs>
          <w:tab w:val="center" w:pos="7330"/>
          <w:tab w:val="center" w:pos="8643"/>
          <w:tab w:val="center" w:pos="9363"/>
        </w:tabs>
        <w:spacing w:after="222" w:line="259" w:lineRule="auto"/>
        <w:ind w:left="0" w:firstLine="0"/>
        <w:jc w:val="left"/>
      </w:pPr>
      <w:r>
        <w:rPr>
          <w:rFonts w:ascii="Calibri" w:eastAsia="Calibri" w:hAnsi="Calibri" w:cs="Calibri"/>
          <w:sz w:val="22"/>
        </w:rPr>
        <w:tab/>
      </w:r>
      <w:r>
        <w:t xml:space="preserve">   Internal Mentor </w:t>
      </w:r>
      <w:r>
        <w:tab/>
        <w:t xml:space="preserve"> </w:t>
      </w:r>
      <w:r>
        <w:tab/>
        <w:t xml:space="preserve"> </w:t>
      </w:r>
    </w:p>
    <w:p w14:paraId="30A42963" w14:textId="77777777" w:rsidR="003A1121" w:rsidRDefault="003A1121" w:rsidP="003A1121">
      <w:pPr>
        <w:spacing w:after="218" w:line="259" w:lineRule="auto"/>
        <w:ind w:left="0" w:firstLine="0"/>
        <w:jc w:val="left"/>
      </w:pPr>
      <w:r>
        <w:t xml:space="preserve"> </w:t>
      </w:r>
    </w:p>
    <w:p w14:paraId="24D4848C" w14:textId="77777777" w:rsidR="003A1121" w:rsidRDefault="003A1121" w:rsidP="003A1121">
      <w:pPr>
        <w:tabs>
          <w:tab w:val="center" w:pos="3602"/>
          <w:tab w:val="center" w:pos="4322"/>
          <w:tab w:val="center" w:pos="5042"/>
          <w:tab w:val="center" w:pos="5762"/>
          <w:tab w:val="right" w:pos="9367"/>
        </w:tabs>
        <w:spacing w:after="215"/>
        <w:ind w:left="0" w:firstLine="0"/>
        <w:jc w:val="left"/>
      </w:pPr>
      <w:r>
        <w:t xml:space="preserve">_______________________  </w:t>
      </w:r>
      <w:r>
        <w:tab/>
        <w:t xml:space="preserve"> </w:t>
      </w:r>
      <w:r>
        <w:tab/>
        <w:t xml:space="preserve"> </w:t>
      </w:r>
      <w:r>
        <w:tab/>
        <w:t xml:space="preserve"> </w:t>
      </w:r>
      <w:r>
        <w:tab/>
        <w:t xml:space="preserve"> </w:t>
      </w:r>
      <w:r>
        <w:tab/>
        <w:t xml:space="preserve">________________________ </w:t>
      </w:r>
    </w:p>
    <w:p w14:paraId="07EDB093" w14:textId="77777777" w:rsidR="003A1121" w:rsidRDefault="003A1121" w:rsidP="003A1121">
      <w:pPr>
        <w:tabs>
          <w:tab w:val="center" w:pos="1274"/>
          <w:tab w:val="center" w:pos="2161"/>
          <w:tab w:val="center" w:pos="2881"/>
          <w:tab w:val="center" w:pos="3602"/>
          <w:tab w:val="center" w:pos="4322"/>
          <w:tab w:val="center" w:pos="5042"/>
          <w:tab w:val="center" w:pos="5762"/>
          <w:tab w:val="center" w:pos="6482"/>
          <w:tab w:val="center" w:pos="7757"/>
        </w:tabs>
        <w:spacing w:after="209"/>
        <w:ind w:left="0" w:firstLine="0"/>
        <w:jc w:val="left"/>
      </w:pPr>
      <w:r>
        <w:rPr>
          <w:rFonts w:ascii="Calibri" w:eastAsia="Calibri" w:hAnsi="Calibri" w:cs="Calibri"/>
          <w:sz w:val="22"/>
        </w:rPr>
        <w:tab/>
      </w:r>
      <w:r>
        <w:t xml:space="preserve">Examiner 1 </w:t>
      </w:r>
      <w:r>
        <w:tab/>
        <w:t xml:space="preserve"> </w:t>
      </w:r>
      <w:r>
        <w:tab/>
        <w:t xml:space="preserve"> </w:t>
      </w:r>
      <w:r>
        <w:tab/>
        <w:t xml:space="preserve"> </w:t>
      </w:r>
      <w:r>
        <w:tab/>
        <w:t xml:space="preserve"> </w:t>
      </w:r>
      <w:r>
        <w:tab/>
        <w:t xml:space="preserve"> </w:t>
      </w:r>
      <w:r>
        <w:tab/>
        <w:t xml:space="preserve"> </w:t>
      </w:r>
      <w:r>
        <w:tab/>
        <w:t xml:space="preserve"> </w:t>
      </w:r>
      <w:r>
        <w:tab/>
        <w:t xml:space="preserve">Examiner 2 </w:t>
      </w:r>
    </w:p>
    <w:p w14:paraId="449BB658" w14:textId="77777777" w:rsidR="003A1121" w:rsidRDefault="003A1121" w:rsidP="003A1121">
      <w:pPr>
        <w:spacing w:after="218" w:line="259" w:lineRule="auto"/>
        <w:ind w:left="0" w:firstLine="0"/>
        <w:jc w:val="left"/>
      </w:pPr>
      <w:r>
        <w:t xml:space="preserve"> </w:t>
      </w:r>
    </w:p>
    <w:p w14:paraId="24AF17A0" w14:textId="77777777" w:rsidR="003A1121" w:rsidRDefault="003A1121" w:rsidP="003A1121">
      <w:pPr>
        <w:spacing w:after="218" w:line="259" w:lineRule="auto"/>
        <w:ind w:left="0" w:firstLine="0"/>
        <w:jc w:val="left"/>
      </w:pPr>
      <w:r>
        <w:t xml:space="preserve"> </w:t>
      </w:r>
    </w:p>
    <w:p w14:paraId="6C2A1DCE" w14:textId="77777777" w:rsidR="003A1121" w:rsidRDefault="003A1121" w:rsidP="003A1121">
      <w:pPr>
        <w:spacing w:after="218" w:line="259" w:lineRule="auto"/>
        <w:ind w:left="0" w:firstLine="0"/>
        <w:jc w:val="left"/>
      </w:pPr>
      <w:r>
        <w:t xml:space="preserve"> </w:t>
      </w:r>
    </w:p>
    <w:p w14:paraId="26C64905" w14:textId="77777777" w:rsidR="003A1121" w:rsidRDefault="003A1121" w:rsidP="003A1121">
      <w:pPr>
        <w:spacing w:after="218" w:line="259" w:lineRule="auto"/>
        <w:ind w:left="0" w:firstLine="0"/>
        <w:jc w:val="left"/>
      </w:pPr>
      <w:r>
        <w:t xml:space="preserve"> </w:t>
      </w:r>
    </w:p>
    <w:p w14:paraId="1FEC0EEC" w14:textId="77777777" w:rsidR="003A1121" w:rsidRDefault="003A1121" w:rsidP="003A1121">
      <w:pPr>
        <w:spacing w:after="218" w:line="259" w:lineRule="auto"/>
        <w:ind w:left="0" w:firstLine="0"/>
        <w:jc w:val="left"/>
      </w:pPr>
    </w:p>
    <w:p w14:paraId="3E053FDD" w14:textId="77777777" w:rsidR="003A1121" w:rsidRDefault="003A1121" w:rsidP="003A1121">
      <w:pPr>
        <w:spacing w:after="218" w:line="259" w:lineRule="auto"/>
        <w:ind w:left="0" w:firstLine="0"/>
        <w:jc w:val="left"/>
      </w:pPr>
      <w:r>
        <w:t xml:space="preserve"> </w:t>
      </w:r>
    </w:p>
    <w:p w14:paraId="6A6FC9BD" w14:textId="77777777" w:rsidR="003A1121" w:rsidRDefault="003A1121" w:rsidP="003A1121">
      <w:pPr>
        <w:spacing w:after="218" w:line="259" w:lineRule="auto"/>
        <w:ind w:left="0" w:firstLine="0"/>
        <w:jc w:val="left"/>
      </w:pPr>
    </w:p>
    <w:p w14:paraId="5D9B4A4D" w14:textId="77777777" w:rsidR="003A1121" w:rsidRDefault="003A1121" w:rsidP="003A1121">
      <w:pPr>
        <w:spacing w:after="218" w:line="259" w:lineRule="auto"/>
        <w:ind w:left="0" w:firstLine="0"/>
        <w:jc w:val="left"/>
      </w:pPr>
    </w:p>
    <w:p w14:paraId="297E425E" w14:textId="77777777" w:rsidR="003A1121" w:rsidRDefault="003A1121" w:rsidP="003A1121">
      <w:pPr>
        <w:spacing w:after="218" w:line="259" w:lineRule="auto"/>
        <w:ind w:left="0" w:firstLine="0"/>
        <w:jc w:val="left"/>
      </w:pPr>
    </w:p>
    <w:p w14:paraId="6BC4D42E" w14:textId="77777777" w:rsidR="003A1121" w:rsidRDefault="003A1121" w:rsidP="003A1121">
      <w:pPr>
        <w:spacing w:after="218" w:line="259" w:lineRule="auto"/>
        <w:ind w:left="0" w:firstLine="0"/>
        <w:jc w:val="center"/>
        <w:rPr>
          <w:highlight w:val="yellow"/>
        </w:rPr>
      </w:pPr>
    </w:p>
    <w:p w14:paraId="790CE636" w14:textId="77777777" w:rsidR="003A1121" w:rsidRDefault="003A1121" w:rsidP="003A1121">
      <w:pPr>
        <w:spacing w:after="218" w:line="259" w:lineRule="auto"/>
        <w:ind w:left="0" w:firstLine="0"/>
        <w:jc w:val="center"/>
        <w:rPr>
          <w:highlight w:val="yellow"/>
        </w:rPr>
      </w:pPr>
    </w:p>
    <w:p w14:paraId="7EE8AF68" w14:textId="77777777" w:rsidR="003A1121" w:rsidRDefault="003A1121" w:rsidP="003A1121">
      <w:pPr>
        <w:spacing w:after="218" w:line="259" w:lineRule="auto"/>
        <w:ind w:left="0" w:firstLine="0"/>
        <w:jc w:val="center"/>
        <w:rPr>
          <w:highlight w:val="yellow"/>
        </w:rPr>
      </w:pPr>
    </w:p>
    <w:p w14:paraId="3F9E2A7C" w14:textId="77777777" w:rsidR="003A1121" w:rsidRDefault="003A1121" w:rsidP="003A1121">
      <w:pPr>
        <w:spacing w:after="218" w:line="259" w:lineRule="auto"/>
        <w:ind w:left="0" w:firstLine="0"/>
        <w:jc w:val="center"/>
        <w:rPr>
          <w:highlight w:val="yellow"/>
        </w:rPr>
      </w:pPr>
    </w:p>
    <w:p w14:paraId="2ACBEC6B" w14:textId="77777777" w:rsidR="003A1121" w:rsidRDefault="003A1121" w:rsidP="003A1121">
      <w:pPr>
        <w:pStyle w:val="Heading2"/>
        <w:ind w:left="880" w:right="0"/>
      </w:pPr>
      <w:r>
        <w:t xml:space="preserve">Table of contents </w:t>
      </w:r>
    </w:p>
    <w:p w14:paraId="20B3EF75" w14:textId="77777777" w:rsidR="00E669B5" w:rsidRDefault="00E669B5" w:rsidP="003A1121">
      <w:pPr>
        <w:tabs>
          <w:tab w:val="center" w:pos="2160"/>
          <w:tab w:val="center" w:pos="2880"/>
          <w:tab w:val="center" w:pos="3968"/>
          <w:tab w:val="center" w:pos="5040"/>
          <w:tab w:val="center" w:pos="5760"/>
          <w:tab w:val="center" w:pos="6480"/>
          <w:tab w:val="right" w:pos="8486"/>
        </w:tabs>
        <w:spacing w:after="249" w:line="259" w:lineRule="auto"/>
        <w:ind w:left="-15" w:firstLine="0"/>
        <w:jc w:val="left"/>
      </w:pPr>
    </w:p>
    <w:p w14:paraId="784E4C03" w14:textId="0AEC277F" w:rsidR="003A1121" w:rsidRDefault="003A1121" w:rsidP="003A1121">
      <w:pPr>
        <w:tabs>
          <w:tab w:val="center" w:pos="2160"/>
          <w:tab w:val="center" w:pos="2880"/>
          <w:tab w:val="center" w:pos="3968"/>
          <w:tab w:val="center" w:pos="5040"/>
          <w:tab w:val="center" w:pos="5760"/>
          <w:tab w:val="center" w:pos="6480"/>
          <w:tab w:val="right" w:pos="8486"/>
        </w:tabs>
        <w:spacing w:after="249" w:line="259" w:lineRule="auto"/>
        <w:ind w:left="-15" w:firstLine="0"/>
        <w:jc w:val="left"/>
      </w:pPr>
      <w:r>
        <w:rPr>
          <w:b/>
        </w:rPr>
        <w:t xml:space="preserve">CHAPTER NO.  </w:t>
      </w:r>
      <w:r>
        <w:rPr>
          <w:b/>
        </w:rPr>
        <w:tab/>
        <w:t xml:space="preserve"> </w:t>
      </w:r>
      <w:r>
        <w:rPr>
          <w:b/>
        </w:rPr>
        <w:tab/>
        <w:t xml:space="preserve"> </w:t>
      </w:r>
      <w:r>
        <w:rPr>
          <w:b/>
        </w:rPr>
        <w:tab/>
        <w:t xml:space="preserve">TITLE  </w:t>
      </w:r>
      <w:r>
        <w:rPr>
          <w:b/>
        </w:rPr>
        <w:tab/>
        <w:t xml:space="preserve"> </w:t>
      </w:r>
      <w:r>
        <w:rPr>
          <w:b/>
        </w:rPr>
        <w:tab/>
        <w:t xml:space="preserve"> </w:t>
      </w:r>
      <w:r>
        <w:rPr>
          <w:b/>
        </w:rPr>
        <w:tab/>
        <w:t xml:space="preserve"> </w:t>
      </w:r>
      <w:r>
        <w:rPr>
          <w:b/>
        </w:rPr>
        <w:tab/>
        <w:t xml:space="preserve">PAGE NO. </w:t>
      </w:r>
      <w:r>
        <w:t xml:space="preserve">  </w:t>
      </w:r>
      <w:r>
        <w:tab/>
        <w:t xml:space="preserve"> </w:t>
      </w:r>
      <w:r>
        <w:tab/>
        <w:t xml:space="preserve"> </w:t>
      </w:r>
      <w:r>
        <w:tab/>
        <w:t xml:space="preserve"> </w:t>
      </w:r>
    </w:p>
    <w:p w14:paraId="6EC707CC" w14:textId="77777777" w:rsidR="003A1121" w:rsidRDefault="003A1121" w:rsidP="003A1121">
      <w:pPr>
        <w:numPr>
          <w:ilvl w:val="0"/>
          <w:numId w:val="3"/>
        </w:numPr>
        <w:spacing w:after="212" w:line="268" w:lineRule="auto"/>
        <w:ind w:hanging="360"/>
      </w:pPr>
      <w:r>
        <w:t xml:space="preserve">INTRODUCTION </w:t>
      </w:r>
    </w:p>
    <w:p w14:paraId="64830EEC" w14:textId="77777777" w:rsidR="003A1121" w:rsidRDefault="003A1121" w:rsidP="003A1121">
      <w:pPr>
        <w:numPr>
          <w:ilvl w:val="0"/>
          <w:numId w:val="3"/>
        </w:numPr>
        <w:spacing w:after="248" w:line="268" w:lineRule="auto"/>
        <w:ind w:hanging="360"/>
      </w:pPr>
      <w:r>
        <w:t xml:space="preserve">SOFTWARES AND API USED WITH DESCRIPTION </w:t>
      </w:r>
    </w:p>
    <w:p w14:paraId="12E070A5" w14:textId="77777777" w:rsidR="003A1121" w:rsidRDefault="003A1121" w:rsidP="003A1121">
      <w:pPr>
        <w:numPr>
          <w:ilvl w:val="0"/>
          <w:numId w:val="3"/>
        </w:numPr>
        <w:spacing w:after="245" w:line="268" w:lineRule="auto"/>
        <w:ind w:hanging="360"/>
      </w:pPr>
      <w:r>
        <w:t xml:space="preserve">METHODS IMPLEMENTED </w:t>
      </w:r>
    </w:p>
    <w:p w14:paraId="474E158D" w14:textId="77777777" w:rsidR="003A1121" w:rsidRDefault="003A1121" w:rsidP="003A1121">
      <w:pPr>
        <w:numPr>
          <w:ilvl w:val="0"/>
          <w:numId w:val="3"/>
        </w:numPr>
        <w:spacing w:after="248" w:line="268" w:lineRule="auto"/>
        <w:ind w:hanging="360"/>
      </w:pPr>
      <w:r>
        <w:t xml:space="preserve">SCREENSHOTS </w:t>
      </w:r>
    </w:p>
    <w:p w14:paraId="199D9120" w14:textId="77777777" w:rsidR="003A1121" w:rsidRDefault="003A1121" w:rsidP="003A1121">
      <w:pPr>
        <w:numPr>
          <w:ilvl w:val="0"/>
          <w:numId w:val="3"/>
        </w:numPr>
        <w:spacing w:after="212" w:line="268" w:lineRule="auto"/>
        <w:ind w:hanging="360"/>
      </w:pPr>
      <w:r>
        <w:t xml:space="preserve">CONCLUSION &amp; FUTURE SCOPE </w:t>
      </w:r>
    </w:p>
    <w:p w14:paraId="4CD5365E" w14:textId="77777777" w:rsidR="003A1121" w:rsidRDefault="003A1121" w:rsidP="003A1121">
      <w:pPr>
        <w:numPr>
          <w:ilvl w:val="0"/>
          <w:numId w:val="3"/>
        </w:numPr>
        <w:spacing w:after="212" w:line="268" w:lineRule="auto"/>
        <w:ind w:hanging="360"/>
      </w:pPr>
      <w:r>
        <w:t xml:space="preserve">SOCIETAL APPLICATION </w:t>
      </w:r>
    </w:p>
    <w:p w14:paraId="2A938167" w14:textId="77777777" w:rsidR="003A1121" w:rsidRDefault="003A1121" w:rsidP="003A1121">
      <w:pPr>
        <w:spacing w:after="216" w:line="259" w:lineRule="auto"/>
        <w:ind w:left="0" w:firstLine="0"/>
        <w:jc w:val="left"/>
      </w:pPr>
    </w:p>
    <w:p w14:paraId="77D80A4E" w14:textId="77777777" w:rsidR="003A1121" w:rsidRDefault="003A1121" w:rsidP="003A1121">
      <w:pPr>
        <w:spacing w:after="223" w:line="259" w:lineRule="auto"/>
        <w:ind w:left="0" w:firstLine="0"/>
        <w:jc w:val="left"/>
      </w:pPr>
      <w:r>
        <w:t xml:space="preserve"> </w:t>
      </w:r>
    </w:p>
    <w:p w14:paraId="361053E3" w14:textId="77777777" w:rsidR="003A1121" w:rsidRDefault="003A1121" w:rsidP="003A1121">
      <w:pPr>
        <w:spacing w:after="223" w:line="259" w:lineRule="auto"/>
        <w:ind w:left="0" w:firstLine="0"/>
        <w:jc w:val="left"/>
      </w:pPr>
    </w:p>
    <w:p w14:paraId="2B6F078E" w14:textId="77777777" w:rsidR="003A1121" w:rsidRDefault="003A1121" w:rsidP="003A1121">
      <w:pPr>
        <w:spacing w:after="223" w:line="259" w:lineRule="auto"/>
        <w:ind w:left="0" w:firstLine="0"/>
        <w:jc w:val="left"/>
      </w:pPr>
    </w:p>
    <w:p w14:paraId="5D818F20" w14:textId="77777777" w:rsidR="003A1121" w:rsidRDefault="003A1121" w:rsidP="003A1121">
      <w:pPr>
        <w:spacing w:after="223" w:line="259" w:lineRule="auto"/>
        <w:ind w:left="0" w:firstLine="0"/>
        <w:jc w:val="left"/>
      </w:pPr>
    </w:p>
    <w:p w14:paraId="4E5CB5D6" w14:textId="77777777" w:rsidR="003A1121" w:rsidRDefault="003A1121" w:rsidP="003A1121">
      <w:pPr>
        <w:spacing w:after="223" w:line="259" w:lineRule="auto"/>
        <w:ind w:left="0" w:firstLine="0"/>
        <w:jc w:val="left"/>
      </w:pPr>
    </w:p>
    <w:p w14:paraId="55B8AC35" w14:textId="77777777" w:rsidR="003A1121" w:rsidRDefault="003A1121" w:rsidP="003A1121">
      <w:pPr>
        <w:spacing w:after="223" w:line="259" w:lineRule="auto"/>
        <w:ind w:left="0" w:firstLine="0"/>
        <w:jc w:val="left"/>
      </w:pPr>
    </w:p>
    <w:p w14:paraId="28B34273" w14:textId="77777777" w:rsidR="003A1121" w:rsidRDefault="003A1121" w:rsidP="003A1121">
      <w:pPr>
        <w:spacing w:after="223" w:line="259" w:lineRule="auto"/>
        <w:ind w:left="0" w:firstLine="0"/>
        <w:jc w:val="left"/>
      </w:pPr>
    </w:p>
    <w:p w14:paraId="0008FD6A" w14:textId="77777777" w:rsidR="003A1121" w:rsidRDefault="003A1121" w:rsidP="003A1121">
      <w:pPr>
        <w:spacing w:after="223" w:line="259" w:lineRule="auto"/>
        <w:ind w:left="0" w:firstLine="0"/>
        <w:jc w:val="left"/>
      </w:pPr>
    </w:p>
    <w:p w14:paraId="73EE717E" w14:textId="77777777" w:rsidR="003A1121" w:rsidRDefault="003A1121" w:rsidP="003A1121">
      <w:pPr>
        <w:spacing w:after="0" w:line="259" w:lineRule="auto"/>
        <w:ind w:left="934" w:firstLine="0"/>
        <w:jc w:val="center"/>
      </w:pPr>
      <w:r>
        <w:rPr>
          <w:b/>
        </w:rPr>
        <w:t xml:space="preserve"> </w:t>
      </w:r>
    </w:p>
    <w:p w14:paraId="1D84F280" w14:textId="77777777" w:rsidR="003A1121" w:rsidRDefault="003A1121" w:rsidP="003A1121">
      <w:pPr>
        <w:pStyle w:val="Heading2"/>
        <w:ind w:left="880" w:right="0"/>
      </w:pPr>
    </w:p>
    <w:p w14:paraId="1057E634" w14:textId="77777777" w:rsidR="003A1121" w:rsidRDefault="003A1121" w:rsidP="003A1121">
      <w:pPr>
        <w:spacing w:after="218" w:line="259" w:lineRule="auto"/>
        <w:ind w:left="0" w:firstLine="0"/>
        <w:jc w:val="left"/>
      </w:pPr>
    </w:p>
    <w:p w14:paraId="2F37F993" w14:textId="3C1C9763" w:rsidR="00415748" w:rsidRDefault="00415748"/>
    <w:p w14:paraId="2FE88FAD" w14:textId="07DCAA1B" w:rsidR="006E1D3F" w:rsidRDefault="006E1D3F"/>
    <w:p w14:paraId="37768183" w14:textId="58533ECD" w:rsidR="006E1D3F" w:rsidRDefault="006E1D3F"/>
    <w:p w14:paraId="0C9D31DE" w14:textId="058EBAA3" w:rsidR="006E1D3F" w:rsidRDefault="006E1D3F"/>
    <w:p w14:paraId="4F9AC067" w14:textId="7ED40A4D" w:rsidR="006E1D3F" w:rsidRDefault="006E1D3F"/>
    <w:p w14:paraId="279C38D7" w14:textId="2F3D562A" w:rsidR="006E1D3F" w:rsidRDefault="006E1D3F"/>
    <w:p w14:paraId="2185FAED" w14:textId="77777777" w:rsidR="006E1D3F" w:rsidRDefault="006E1D3F" w:rsidP="006E1D3F">
      <w:pPr>
        <w:ind w:left="0" w:firstLine="0"/>
      </w:pPr>
    </w:p>
    <w:p w14:paraId="0A6C8B74" w14:textId="3FA77E88" w:rsidR="006E1D3F" w:rsidRDefault="003942B3" w:rsidP="006E1D3F">
      <w:pPr>
        <w:ind w:left="0" w:firstLine="0"/>
        <w:jc w:val="center"/>
        <w:rPr>
          <w:b/>
          <w:bCs/>
          <w:sz w:val="32"/>
          <w:szCs w:val="32"/>
        </w:rPr>
      </w:pPr>
      <w:r>
        <w:rPr>
          <w:b/>
          <w:bCs/>
          <w:sz w:val="32"/>
          <w:szCs w:val="32"/>
        </w:rPr>
        <w:t>ACKONWLEDGEMENT</w:t>
      </w:r>
      <w:r w:rsidR="003C695E">
        <w:rPr>
          <w:b/>
          <w:bCs/>
          <w:sz w:val="32"/>
          <w:szCs w:val="32"/>
        </w:rPr>
        <w:t>S</w:t>
      </w:r>
    </w:p>
    <w:p w14:paraId="48951076" w14:textId="77777777" w:rsidR="008559EA" w:rsidRDefault="008559EA" w:rsidP="003942B3">
      <w:pPr>
        <w:ind w:left="0" w:firstLine="0"/>
        <w:jc w:val="left"/>
        <w:rPr>
          <w:szCs w:val="24"/>
        </w:rPr>
      </w:pPr>
    </w:p>
    <w:p w14:paraId="4CAD29B0" w14:textId="27B47789" w:rsidR="003942B3" w:rsidRDefault="003942B3" w:rsidP="009E7118">
      <w:pPr>
        <w:spacing w:line="360" w:lineRule="auto"/>
        <w:ind w:left="0" w:firstLine="0"/>
        <w:rPr>
          <w:szCs w:val="24"/>
        </w:rPr>
      </w:pPr>
      <w:r>
        <w:rPr>
          <w:szCs w:val="24"/>
        </w:rPr>
        <w:t xml:space="preserve">We would like to thank Prof. Ameyaa Biwalkar for guiding us through the </w:t>
      </w:r>
      <w:r w:rsidR="0046422B">
        <w:rPr>
          <w:szCs w:val="24"/>
        </w:rPr>
        <w:t>process of the development of this project and providing us with the outside-in perspective of what could be done in the project to test it, build-upon it and present the right data to convey the capabilities of the project.</w:t>
      </w:r>
    </w:p>
    <w:p w14:paraId="515A88FA" w14:textId="77777777" w:rsidR="005377C2" w:rsidRPr="003942B3" w:rsidRDefault="005377C2" w:rsidP="003942B3">
      <w:pPr>
        <w:ind w:left="0" w:firstLine="0"/>
        <w:jc w:val="left"/>
        <w:rPr>
          <w:szCs w:val="24"/>
        </w:rPr>
      </w:pPr>
    </w:p>
    <w:p w14:paraId="66299759" w14:textId="2EA107F1" w:rsidR="006E1D3F" w:rsidRDefault="006E1D3F" w:rsidP="006E1D3F">
      <w:pPr>
        <w:ind w:left="0" w:firstLine="0"/>
        <w:jc w:val="center"/>
        <w:rPr>
          <w:b/>
          <w:bCs/>
          <w:sz w:val="32"/>
          <w:szCs w:val="32"/>
        </w:rPr>
      </w:pPr>
    </w:p>
    <w:p w14:paraId="72BA6B02" w14:textId="74A83059" w:rsidR="00C53934" w:rsidRPr="00C53934" w:rsidRDefault="00C53934" w:rsidP="00C53934">
      <w:pPr>
        <w:rPr>
          <w:sz w:val="32"/>
          <w:szCs w:val="32"/>
        </w:rPr>
      </w:pPr>
    </w:p>
    <w:p w14:paraId="7353B3A6" w14:textId="6D1FE81B" w:rsidR="00C53934" w:rsidRPr="00C53934" w:rsidRDefault="00C53934" w:rsidP="00C53934">
      <w:pPr>
        <w:rPr>
          <w:sz w:val="32"/>
          <w:szCs w:val="32"/>
        </w:rPr>
      </w:pPr>
    </w:p>
    <w:p w14:paraId="7C1836EF" w14:textId="48007B04" w:rsidR="00C53934" w:rsidRPr="00C53934" w:rsidRDefault="00C53934" w:rsidP="00C53934">
      <w:pPr>
        <w:rPr>
          <w:sz w:val="32"/>
          <w:szCs w:val="32"/>
        </w:rPr>
      </w:pPr>
    </w:p>
    <w:p w14:paraId="557C1C99" w14:textId="1561F2C0" w:rsidR="00C53934" w:rsidRPr="00C53934" w:rsidRDefault="00C53934" w:rsidP="00C53934">
      <w:pPr>
        <w:rPr>
          <w:sz w:val="32"/>
          <w:szCs w:val="32"/>
        </w:rPr>
      </w:pPr>
    </w:p>
    <w:p w14:paraId="69AA6911" w14:textId="498DAFA8" w:rsidR="00C53934" w:rsidRPr="00C53934" w:rsidRDefault="00C53934" w:rsidP="00C53934">
      <w:pPr>
        <w:rPr>
          <w:sz w:val="32"/>
          <w:szCs w:val="32"/>
        </w:rPr>
      </w:pPr>
    </w:p>
    <w:p w14:paraId="5B988AE2" w14:textId="0614EB8D" w:rsidR="00C53934" w:rsidRPr="00C53934" w:rsidRDefault="00C53934" w:rsidP="00C53934">
      <w:pPr>
        <w:rPr>
          <w:sz w:val="32"/>
          <w:szCs w:val="32"/>
        </w:rPr>
      </w:pPr>
    </w:p>
    <w:p w14:paraId="6B9D45D4" w14:textId="0B8CCC68" w:rsidR="00C53934" w:rsidRPr="00C53934" w:rsidRDefault="00C53934" w:rsidP="00C53934">
      <w:pPr>
        <w:rPr>
          <w:sz w:val="32"/>
          <w:szCs w:val="32"/>
        </w:rPr>
      </w:pPr>
    </w:p>
    <w:p w14:paraId="338A64F5" w14:textId="5F4FE72A" w:rsidR="00C53934" w:rsidRPr="00C53934" w:rsidRDefault="00C53934" w:rsidP="00C53934">
      <w:pPr>
        <w:rPr>
          <w:sz w:val="32"/>
          <w:szCs w:val="32"/>
        </w:rPr>
      </w:pPr>
    </w:p>
    <w:p w14:paraId="17642022" w14:textId="77318513" w:rsidR="00C53934" w:rsidRPr="00C53934" w:rsidRDefault="00C53934" w:rsidP="00C53934">
      <w:pPr>
        <w:rPr>
          <w:sz w:val="32"/>
          <w:szCs w:val="32"/>
        </w:rPr>
      </w:pPr>
    </w:p>
    <w:p w14:paraId="41CB2A1B" w14:textId="2A1B1F8F" w:rsidR="00C53934" w:rsidRPr="00C53934" w:rsidRDefault="00C53934" w:rsidP="00C53934">
      <w:pPr>
        <w:rPr>
          <w:sz w:val="32"/>
          <w:szCs w:val="32"/>
        </w:rPr>
      </w:pPr>
    </w:p>
    <w:p w14:paraId="6D966AF1" w14:textId="3E919005" w:rsidR="00C53934" w:rsidRPr="00C53934" w:rsidRDefault="00C53934" w:rsidP="00C53934">
      <w:pPr>
        <w:rPr>
          <w:sz w:val="32"/>
          <w:szCs w:val="32"/>
        </w:rPr>
      </w:pPr>
    </w:p>
    <w:p w14:paraId="714EDC04" w14:textId="795B7B3D" w:rsidR="00C53934" w:rsidRPr="00C53934" w:rsidRDefault="00C53934" w:rsidP="00C53934">
      <w:pPr>
        <w:rPr>
          <w:sz w:val="32"/>
          <w:szCs w:val="32"/>
        </w:rPr>
      </w:pPr>
    </w:p>
    <w:p w14:paraId="4593C1AE" w14:textId="507A070D" w:rsidR="00C53934" w:rsidRPr="00C53934" w:rsidRDefault="00C53934" w:rsidP="00C53934">
      <w:pPr>
        <w:rPr>
          <w:sz w:val="32"/>
          <w:szCs w:val="32"/>
        </w:rPr>
      </w:pPr>
    </w:p>
    <w:p w14:paraId="746D6B91" w14:textId="24C47E75" w:rsidR="00C53934" w:rsidRPr="00C53934" w:rsidRDefault="00C53934" w:rsidP="00C53934">
      <w:pPr>
        <w:rPr>
          <w:sz w:val="32"/>
          <w:szCs w:val="32"/>
        </w:rPr>
      </w:pPr>
    </w:p>
    <w:p w14:paraId="21340DD2" w14:textId="6502F76C" w:rsidR="00C53934" w:rsidRPr="00C53934" w:rsidRDefault="00C53934" w:rsidP="00C53934">
      <w:pPr>
        <w:rPr>
          <w:sz w:val="32"/>
          <w:szCs w:val="32"/>
        </w:rPr>
      </w:pPr>
    </w:p>
    <w:p w14:paraId="3DDAC4AC" w14:textId="0CB7DD8B" w:rsidR="00C53934" w:rsidRPr="00C53934" w:rsidRDefault="00C53934" w:rsidP="00C53934">
      <w:pPr>
        <w:rPr>
          <w:sz w:val="32"/>
          <w:szCs w:val="32"/>
        </w:rPr>
      </w:pPr>
    </w:p>
    <w:p w14:paraId="04BAD5EC" w14:textId="0EAD6999" w:rsidR="00C53934" w:rsidRPr="00C53934" w:rsidRDefault="00C53934" w:rsidP="00C53934">
      <w:pPr>
        <w:rPr>
          <w:sz w:val="32"/>
          <w:szCs w:val="32"/>
        </w:rPr>
      </w:pPr>
    </w:p>
    <w:p w14:paraId="2DB8C22A" w14:textId="23FD85D9" w:rsidR="00C53934" w:rsidRPr="00C53934" w:rsidRDefault="00C53934" w:rsidP="00C53934">
      <w:pPr>
        <w:rPr>
          <w:sz w:val="32"/>
          <w:szCs w:val="32"/>
        </w:rPr>
      </w:pPr>
    </w:p>
    <w:p w14:paraId="50049F56" w14:textId="5C618759" w:rsidR="00C53934" w:rsidRPr="00C53934" w:rsidRDefault="00C53934" w:rsidP="00C53934">
      <w:pPr>
        <w:rPr>
          <w:sz w:val="32"/>
          <w:szCs w:val="32"/>
        </w:rPr>
      </w:pPr>
    </w:p>
    <w:p w14:paraId="24924AC2" w14:textId="1B4ABDC2" w:rsidR="00C53934" w:rsidRPr="00C53934" w:rsidRDefault="00C53934" w:rsidP="00C53934">
      <w:pPr>
        <w:rPr>
          <w:sz w:val="32"/>
          <w:szCs w:val="32"/>
        </w:rPr>
      </w:pPr>
    </w:p>
    <w:p w14:paraId="1D5E87AE" w14:textId="4E87EDA2" w:rsidR="00C53934" w:rsidRPr="00C53934" w:rsidRDefault="00C53934" w:rsidP="00C53934">
      <w:pPr>
        <w:rPr>
          <w:sz w:val="32"/>
          <w:szCs w:val="32"/>
        </w:rPr>
      </w:pPr>
    </w:p>
    <w:p w14:paraId="4FB44E5F" w14:textId="532F6947" w:rsidR="00C53934" w:rsidRPr="00C53934" w:rsidRDefault="00C53934" w:rsidP="00C53934">
      <w:pPr>
        <w:rPr>
          <w:sz w:val="32"/>
          <w:szCs w:val="32"/>
        </w:rPr>
      </w:pPr>
    </w:p>
    <w:p w14:paraId="5CE6AFAB" w14:textId="18EE1C06" w:rsidR="00C53934" w:rsidRPr="00C53934" w:rsidRDefault="00C53934" w:rsidP="00C53934">
      <w:pPr>
        <w:rPr>
          <w:sz w:val="32"/>
          <w:szCs w:val="32"/>
        </w:rPr>
      </w:pPr>
    </w:p>
    <w:p w14:paraId="01B5D10C" w14:textId="1FED0DB5" w:rsidR="00C53934" w:rsidRDefault="00C53934" w:rsidP="00C53934">
      <w:pPr>
        <w:tabs>
          <w:tab w:val="left" w:pos="3630"/>
        </w:tabs>
        <w:rPr>
          <w:sz w:val="32"/>
          <w:szCs w:val="32"/>
        </w:rPr>
      </w:pPr>
      <w:r>
        <w:rPr>
          <w:sz w:val="32"/>
          <w:szCs w:val="32"/>
        </w:rPr>
        <w:tab/>
      </w:r>
      <w:r>
        <w:rPr>
          <w:sz w:val="32"/>
          <w:szCs w:val="32"/>
        </w:rPr>
        <w:tab/>
      </w:r>
    </w:p>
    <w:p w14:paraId="204A1B61" w14:textId="63B165D5" w:rsidR="00C53934" w:rsidRDefault="00C53934" w:rsidP="00B24D00">
      <w:pPr>
        <w:tabs>
          <w:tab w:val="left" w:pos="3630"/>
        </w:tabs>
        <w:ind w:left="0" w:firstLine="0"/>
        <w:jc w:val="center"/>
        <w:rPr>
          <w:b/>
          <w:bCs/>
          <w:sz w:val="32"/>
          <w:szCs w:val="32"/>
        </w:rPr>
      </w:pPr>
      <w:r w:rsidRPr="00C53934">
        <w:rPr>
          <w:b/>
          <w:bCs/>
          <w:sz w:val="32"/>
          <w:szCs w:val="32"/>
        </w:rPr>
        <w:t>INTRODUCTION</w:t>
      </w:r>
    </w:p>
    <w:p w14:paraId="4AD53B9D" w14:textId="77777777" w:rsidR="00910834" w:rsidRDefault="00910834" w:rsidP="00910834">
      <w:pPr>
        <w:pStyle w:val="NormalWeb"/>
        <w:shd w:val="clear" w:color="auto" w:fill="FFFFFF"/>
        <w:spacing w:before="0" w:beforeAutospacing="0" w:after="0" w:afterAutospacing="0"/>
        <w:rPr>
          <w:rFonts w:ascii="Arial" w:hAnsi="Arial" w:cs="Arial"/>
          <w:color w:val="151A23"/>
          <w:sz w:val="26"/>
          <w:szCs w:val="26"/>
        </w:rPr>
      </w:pPr>
    </w:p>
    <w:p w14:paraId="3823CAC1" w14:textId="5A3444EF" w:rsidR="00183E8E" w:rsidRDefault="00183E8E" w:rsidP="00B24D00">
      <w:pPr>
        <w:pStyle w:val="NormalWeb"/>
        <w:spacing w:before="0" w:beforeAutospacing="0" w:after="0" w:afterAutospacing="0" w:line="360" w:lineRule="auto"/>
        <w:jc w:val="both"/>
        <w:rPr>
          <w:shd w:val="clear" w:color="auto" w:fill="E8E8E8"/>
        </w:rPr>
      </w:pPr>
      <w:r>
        <w:t>Early and accurate detection and diagnosis of plant disease are key factors in plant production and the reduction of both qualitative and quantitative losses in crop yield. Non-</w:t>
      </w:r>
      <w:r w:rsidR="00796BD9">
        <w:t>destructive</w:t>
      </w:r>
      <w:r>
        <w:t>, sensor-based methods support and expand upon and/or molecular approaches to plant disease assessment. The most relevant application of sensor-based analyses are precision agriculture and plant phenotyping.</w:t>
      </w:r>
    </w:p>
    <w:p w14:paraId="632809B1" w14:textId="7097690A" w:rsidR="00183E8E" w:rsidRDefault="00183E8E" w:rsidP="00B24D00">
      <w:pPr>
        <w:pStyle w:val="NormalWeb"/>
        <w:spacing w:before="0" w:beforeAutospacing="0" w:after="0" w:afterAutospacing="0" w:line="360" w:lineRule="auto"/>
        <w:jc w:val="both"/>
        <w:rPr>
          <w:shd w:val="clear" w:color="auto" w:fill="E8E8E8"/>
        </w:rPr>
      </w:pPr>
    </w:p>
    <w:p w14:paraId="3E0557F8" w14:textId="1253046F" w:rsidR="00910834" w:rsidRPr="003A3C05" w:rsidRDefault="00910834" w:rsidP="00B24D00">
      <w:pPr>
        <w:pStyle w:val="NormalWeb"/>
        <w:spacing w:before="0" w:beforeAutospacing="0" w:after="0" w:afterAutospacing="0" w:line="360" w:lineRule="auto"/>
        <w:jc w:val="both"/>
      </w:pPr>
      <w:r w:rsidRPr="003A3C05">
        <w:t>Computer vision and machine-learning solutions offer great opportunities for the automatic recognition of sick plants by visual inspection of damaged leaves.</w:t>
      </w:r>
    </w:p>
    <w:p w14:paraId="35D19C40" w14:textId="77777777" w:rsidR="00FC3916" w:rsidRPr="003A3C05" w:rsidRDefault="00FC3916" w:rsidP="00B24D00">
      <w:pPr>
        <w:pStyle w:val="NormalWeb"/>
        <w:spacing w:before="0" w:beforeAutospacing="0" w:after="0" w:afterAutospacing="0" w:line="360" w:lineRule="auto"/>
        <w:jc w:val="both"/>
      </w:pPr>
    </w:p>
    <w:p w14:paraId="6E0C8FCB" w14:textId="167BA25F" w:rsidR="00910834" w:rsidRPr="003A3C05" w:rsidRDefault="00910834" w:rsidP="00B24D00">
      <w:pPr>
        <w:pStyle w:val="NormalWeb"/>
        <w:spacing w:before="0" w:beforeAutospacing="0" w:after="0" w:afterAutospacing="0" w:line="360" w:lineRule="auto"/>
        <w:jc w:val="both"/>
      </w:pPr>
      <w:r w:rsidRPr="003A3C05">
        <w:t>An automatic plant-disease detection system provides clear benefit in monitoring of large fields, as this is the only approach that provides a chance to discover diseases at an early stage. The computer vision core system inspects image flow from cameras, detects diseased leaves, and performs classification. The inspection results can be provided in various ways.</w:t>
      </w:r>
    </w:p>
    <w:p w14:paraId="29A090DA" w14:textId="729ABFC6" w:rsidR="00FC3916" w:rsidRPr="003A3C05" w:rsidRDefault="00FC3916" w:rsidP="00B24D00">
      <w:pPr>
        <w:pStyle w:val="NormalWeb"/>
        <w:spacing w:before="0" w:beforeAutospacing="0" w:after="0" w:afterAutospacing="0" w:line="360" w:lineRule="auto"/>
        <w:jc w:val="both"/>
      </w:pPr>
    </w:p>
    <w:p w14:paraId="07F992F0" w14:textId="77777777" w:rsidR="000A51F5" w:rsidRDefault="00FC3916" w:rsidP="00B24D00">
      <w:pPr>
        <w:pStyle w:val="NormalWeb"/>
        <w:spacing w:before="0" w:beforeAutospacing="0" w:after="0" w:afterAutospacing="0" w:line="360" w:lineRule="auto"/>
        <w:jc w:val="both"/>
      </w:pPr>
      <w:r w:rsidRPr="003A3C05">
        <w:t xml:space="preserve">We’ve attempted to build a classifier system using Google’s TensorFlow API to train multiple model architectures on a readily available plant leaf dataset provided by Kaggle. Once trained, these model architectures are tested using previously unseen data (unseen by the training algorithm) to </w:t>
      </w:r>
      <w:r w:rsidR="000A51F5">
        <w:t>make classifications from the labelled data they were trained on. P</w:t>
      </w:r>
      <w:r w:rsidRPr="003A3C05">
        <w:t>arameters such as confidence and accuracy of classification</w:t>
      </w:r>
      <w:r w:rsidR="000A51F5">
        <w:t xml:space="preserve"> are the ones that are optimized and used as rubrics of assessment</w:t>
      </w:r>
      <w:r w:rsidRPr="003A3C05">
        <w:t xml:space="preserve">. </w:t>
      </w:r>
    </w:p>
    <w:p w14:paraId="27186C12" w14:textId="77777777" w:rsidR="000A51F5" w:rsidRDefault="000A51F5" w:rsidP="00B24D00">
      <w:pPr>
        <w:pStyle w:val="NormalWeb"/>
        <w:spacing w:before="0" w:beforeAutospacing="0" w:after="0" w:afterAutospacing="0" w:line="360" w:lineRule="auto"/>
        <w:jc w:val="both"/>
      </w:pPr>
    </w:p>
    <w:p w14:paraId="7AC9400A" w14:textId="3CD3279A" w:rsidR="000267C0" w:rsidRDefault="00FC3916" w:rsidP="00B24D00">
      <w:pPr>
        <w:pStyle w:val="NormalWeb"/>
        <w:spacing w:before="0" w:beforeAutospacing="0" w:after="0" w:afterAutospacing="0" w:line="360" w:lineRule="auto"/>
        <w:jc w:val="both"/>
      </w:pPr>
      <w:r w:rsidRPr="003A3C05">
        <w:t>One of the most important characteristics of this project is that it uses a concept called transfer learning to train the models which makes the entire process much faster with very little loss in efficiency/accuracy.</w:t>
      </w:r>
    </w:p>
    <w:p w14:paraId="5737F3E5" w14:textId="18947F25" w:rsidR="000267C0" w:rsidRDefault="000267C0" w:rsidP="000267C0">
      <w:pPr>
        <w:spacing w:after="0" w:line="360" w:lineRule="auto"/>
        <w:jc w:val="left"/>
        <w:rPr>
          <w:color w:val="auto"/>
          <w:szCs w:val="24"/>
        </w:rPr>
      </w:pPr>
    </w:p>
    <w:p w14:paraId="13DE77F3" w14:textId="58AC6005" w:rsidR="000267C0" w:rsidRDefault="000267C0" w:rsidP="000267C0">
      <w:pPr>
        <w:spacing w:after="0" w:line="360" w:lineRule="auto"/>
        <w:jc w:val="left"/>
        <w:rPr>
          <w:color w:val="auto"/>
          <w:szCs w:val="24"/>
        </w:rPr>
      </w:pPr>
    </w:p>
    <w:p w14:paraId="67EC893D" w14:textId="7859D8CD" w:rsidR="000267C0" w:rsidRDefault="000267C0" w:rsidP="000267C0">
      <w:pPr>
        <w:spacing w:after="0" w:line="360" w:lineRule="auto"/>
        <w:jc w:val="left"/>
        <w:rPr>
          <w:color w:val="auto"/>
          <w:szCs w:val="24"/>
        </w:rPr>
      </w:pPr>
    </w:p>
    <w:p w14:paraId="29DF230A" w14:textId="70500621" w:rsidR="000267C0" w:rsidRDefault="000267C0" w:rsidP="000267C0">
      <w:pPr>
        <w:spacing w:after="0" w:line="360" w:lineRule="auto"/>
        <w:jc w:val="left"/>
        <w:rPr>
          <w:color w:val="auto"/>
          <w:szCs w:val="24"/>
        </w:rPr>
      </w:pPr>
    </w:p>
    <w:p w14:paraId="4908157A" w14:textId="562CBBF7" w:rsidR="000267C0" w:rsidRDefault="000267C0" w:rsidP="000267C0">
      <w:pPr>
        <w:spacing w:after="0" w:line="360" w:lineRule="auto"/>
        <w:jc w:val="left"/>
        <w:rPr>
          <w:color w:val="auto"/>
          <w:szCs w:val="24"/>
        </w:rPr>
      </w:pPr>
    </w:p>
    <w:p w14:paraId="3DD20AE2" w14:textId="77777777" w:rsidR="0049257E" w:rsidRDefault="0049257E" w:rsidP="0049257E">
      <w:pPr>
        <w:spacing w:after="0" w:line="360" w:lineRule="auto"/>
        <w:ind w:left="0" w:firstLine="0"/>
        <w:rPr>
          <w:color w:val="auto"/>
          <w:szCs w:val="24"/>
        </w:rPr>
      </w:pPr>
    </w:p>
    <w:p w14:paraId="1A595D35" w14:textId="009DB915" w:rsidR="000267C0" w:rsidRDefault="000267C0" w:rsidP="0049257E">
      <w:pPr>
        <w:spacing w:after="0" w:line="360" w:lineRule="auto"/>
        <w:ind w:left="0" w:firstLine="0"/>
        <w:jc w:val="center"/>
        <w:rPr>
          <w:b/>
          <w:bCs/>
          <w:color w:val="auto"/>
          <w:sz w:val="32"/>
          <w:szCs w:val="32"/>
        </w:rPr>
      </w:pPr>
      <w:r w:rsidRPr="000267C0">
        <w:rPr>
          <w:b/>
          <w:bCs/>
          <w:color w:val="auto"/>
          <w:sz w:val="32"/>
          <w:szCs w:val="32"/>
        </w:rPr>
        <w:t>SOFTWARES AND API</w:t>
      </w:r>
      <w:r w:rsidR="00BC10ED">
        <w:rPr>
          <w:b/>
          <w:bCs/>
          <w:color w:val="auto"/>
          <w:sz w:val="32"/>
          <w:szCs w:val="32"/>
        </w:rPr>
        <w:t>s</w:t>
      </w:r>
      <w:r w:rsidRPr="000267C0">
        <w:rPr>
          <w:b/>
          <w:bCs/>
          <w:color w:val="auto"/>
          <w:sz w:val="32"/>
          <w:szCs w:val="32"/>
        </w:rPr>
        <w:t xml:space="preserve"> USED</w:t>
      </w:r>
    </w:p>
    <w:p w14:paraId="4D78D857" w14:textId="301057C6" w:rsidR="00D64687" w:rsidRDefault="00D64687" w:rsidP="00D64687">
      <w:pPr>
        <w:spacing w:after="0" w:line="360" w:lineRule="auto"/>
        <w:ind w:left="0" w:firstLine="0"/>
        <w:rPr>
          <w:b/>
          <w:bCs/>
          <w:color w:val="auto"/>
          <w:sz w:val="28"/>
          <w:szCs w:val="28"/>
        </w:rPr>
      </w:pPr>
    </w:p>
    <w:p w14:paraId="15D80D27" w14:textId="4570D065" w:rsidR="00D64687" w:rsidRDefault="00D64687" w:rsidP="00D64687">
      <w:pPr>
        <w:pStyle w:val="ListParagraph"/>
        <w:numPr>
          <w:ilvl w:val="0"/>
          <w:numId w:val="6"/>
        </w:numPr>
        <w:spacing w:after="0" w:line="360" w:lineRule="auto"/>
        <w:rPr>
          <w:b/>
          <w:bCs/>
          <w:color w:val="auto"/>
          <w:sz w:val="28"/>
          <w:szCs w:val="28"/>
        </w:rPr>
      </w:pPr>
      <w:r>
        <w:rPr>
          <w:b/>
          <w:bCs/>
          <w:color w:val="auto"/>
          <w:sz w:val="28"/>
          <w:szCs w:val="28"/>
        </w:rPr>
        <w:t>Google Colab</w:t>
      </w:r>
    </w:p>
    <w:p w14:paraId="561164EB" w14:textId="4975E026" w:rsidR="00D64687" w:rsidRDefault="00D64687" w:rsidP="00D64687">
      <w:pPr>
        <w:spacing w:after="0" w:line="360" w:lineRule="auto"/>
        <w:ind w:left="360" w:firstLine="0"/>
        <w:rPr>
          <w:color w:val="auto"/>
          <w:szCs w:val="24"/>
        </w:rPr>
      </w:pPr>
      <w:r>
        <w:rPr>
          <w:color w:val="auto"/>
          <w:szCs w:val="24"/>
        </w:rPr>
        <w:t>In the initial stages of the project, it was observed that even loading the dataset into the Jupyter Notebook was too resource-intensive in terms of time and computation requirements. Training the models architectures in the coming steps would prove to be quite impractical to execute on locally on the PC.</w:t>
      </w:r>
    </w:p>
    <w:p w14:paraId="4A24E307" w14:textId="3150582F" w:rsidR="00D64687" w:rsidRDefault="00D64687" w:rsidP="00D64687">
      <w:pPr>
        <w:spacing w:after="0" w:line="360" w:lineRule="auto"/>
        <w:ind w:left="360" w:firstLine="0"/>
        <w:rPr>
          <w:color w:val="auto"/>
          <w:szCs w:val="24"/>
        </w:rPr>
      </w:pPr>
      <w:r>
        <w:rPr>
          <w:color w:val="auto"/>
          <w:szCs w:val="24"/>
        </w:rPr>
        <w:t xml:space="preserve">Google’s Colab platform allowed us to make use of Google’s computation power to load, train, test and evaluate the data and neural network model architectures online with the use of </w:t>
      </w:r>
      <w:r w:rsidR="00D97637">
        <w:rPr>
          <w:color w:val="auto"/>
          <w:szCs w:val="24"/>
        </w:rPr>
        <w:t xml:space="preserve">hardware optimized for machine learning - </w:t>
      </w:r>
      <w:r>
        <w:rPr>
          <w:color w:val="auto"/>
          <w:szCs w:val="24"/>
        </w:rPr>
        <w:t>GPUs and TPUs</w:t>
      </w:r>
      <w:r w:rsidR="00D97637">
        <w:rPr>
          <w:color w:val="auto"/>
          <w:szCs w:val="24"/>
        </w:rPr>
        <w:t>.</w:t>
      </w:r>
    </w:p>
    <w:p w14:paraId="7253DB56" w14:textId="3600E9DC" w:rsidR="00113C6C" w:rsidRDefault="00113C6C" w:rsidP="00113C6C">
      <w:pPr>
        <w:spacing w:after="0" w:line="360" w:lineRule="auto"/>
        <w:ind w:left="360" w:firstLine="0"/>
        <w:jc w:val="center"/>
        <w:rPr>
          <w:color w:val="auto"/>
          <w:szCs w:val="24"/>
        </w:rPr>
      </w:pPr>
      <w:r>
        <w:rPr>
          <w:noProof/>
        </w:rPr>
        <w:drawing>
          <wp:inline distT="0" distB="0" distL="0" distR="0" wp14:anchorId="5C1873C3" wp14:editId="43BD3F9B">
            <wp:extent cx="6104255" cy="36668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4341" r="17690" b="7710"/>
                    <a:stretch/>
                  </pic:blipFill>
                  <pic:spPr bwMode="auto">
                    <a:xfrm>
                      <a:off x="0" y="0"/>
                      <a:ext cx="6132658" cy="3683905"/>
                    </a:xfrm>
                    <a:prstGeom prst="rect">
                      <a:avLst/>
                    </a:prstGeom>
                    <a:ln>
                      <a:noFill/>
                    </a:ln>
                    <a:extLst>
                      <a:ext uri="{53640926-AAD7-44D8-BBD7-CCE9431645EC}">
                        <a14:shadowObscured xmlns:a14="http://schemas.microsoft.com/office/drawing/2010/main"/>
                      </a:ext>
                    </a:extLst>
                  </pic:spPr>
                </pic:pic>
              </a:graphicData>
            </a:graphic>
          </wp:inline>
        </w:drawing>
      </w:r>
    </w:p>
    <w:p w14:paraId="7CE85726" w14:textId="78643B3F" w:rsidR="008C1243" w:rsidRDefault="008C1243" w:rsidP="00D64687">
      <w:pPr>
        <w:spacing w:after="0" w:line="360" w:lineRule="auto"/>
        <w:ind w:left="360" w:firstLine="0"/>
        <w:rPr>
          <w:color w:val="auto"/>
          <w:szCs w:val="24"/>
        </w:rPr>
      </w:pPr>
    </w:p>
    <w:p w14:paraId="3841D633" w14:textId="08E4A140" w:rsidR="008C1243" w:rsidRDefault="008C1243" w:rsidP="008C1243">
      <w:pPr>
        <w:pStyle w:val="ListParagraph"/>
        <w:numPr>
          <w:ilvl w:val="0"/>
          <w:numId w:val="6"/>
        </w:numPr>
        <w:spacing w:after="0" w:line="360" w:lineRule="auto"/>
        <w:rPr>
          <w:b/>
          <w:bCs/>
          <w:color w:val="auto"/>
          <w:sz w:val="28"/>
          <w:szCs w:val="28"/>
        </w:rPr>
      </w:pPr>
      <w:r>
        <w:rPr>
          <w:b/>
          <w:bCs/>
          <w:color w:val="auto"/>
          <w:sz w:val="28"/>
          <w:szCs w:val="28"/>
        </w:rPr>
        <w:t>TensorFlow, TensorFlow Hub</w:t>
      </w:r>
    </w:p>
    <w:p w14:paraId="460AD0DE" w14:textId="3A2AA376" w:rsidR="00BE1BE6" w:rsidRDefault="009F4D95" w:rsidP="00BE1BE6">
      <w:pPr>
        <w:spacing w:after="0" w:line="360" w:lineRule="auto"/>
        <w:ind w:left="360" w:firstLine="0"/>
        <w:rPr>
          <w:color w:val="auto"/>
          <w:szCs w:val="24"/>
        </w:rPr>
      </w:pPr>
      <w:r>
        <w:rPr>
          <w:color w:val="auto"/>
          <w:szCs w:val="24"/>
        </w:rPr>
        <w:t>The TensorFlow API offers multiple levels of abstraction to choose from in building and training models.</w:t>
      </w:r>
      <w:r w:rsidR="007968EC">
        <w:rPr>
          <w:color w:val="auto"/>
          <w:szCs w:val="24"/>
        </w:rPr>
        <w:t xml:space="preserve"> TensorFlow also gave us flexibility and control over the execution of the models in which we used high-level Keras APIs.</w:t>
      </w:r>
    </w:p>
    <w:p w14:paraId="10CDC7CD" w14:textId="7EA9AB65" w:rsidR="00040EDC" w:rsidRDefault="00040EDC" w:rsidP="00BE1BE6">
      <w:pPr>
        <w:spacing w:after="0" w:line="360" w:lineRule="auto"/>
        <w:ind w:left="360" w:firstLine="0"/>
        <w:rPr>
          <w:i/>
          <w:iCs/>
          <w:color w:val="auto"/>
          <w:szCs w:val="24"/>
        </w:rPr>
      </w:pPr>
      <w:r>
        <w:rPr>
          <w:i/>
          <w:iCs/>
          <w:color w:val="auto"/>
          <w:szCs w:val="24"/>
        </w:rPr>
        <w:t>Example:</w:t>
      </w:r>
    </w:p>
    <w:p w14:paraId="50107747" w14:textId="77777777" w:rsidR="00040EDC" w:rsidRDefault="00040EDC" w:rsidP="00040EDC">
      <w:pPr>
        <w:pStyle w:val="HTMLPreformatted"/>
        <w:shd w:val="clear" w:color="auto" w:fill="F1F3F4"/>
        <w:spacing w:line="300" w:lineRule="atLeast"/>
        <w:rPr>
          <w:color w:val="37474F"/>
          <w:sz w:val="21"/>
          <w:szCs w:val="21"/>
        </w:rPr>
      </w:pPr>
      <w:r>
        <w:rPr>
          <w:rStyle w:val="kwd"/>
          <w:color w:val="3B78E7"/>
          <w:sz w:val="21"/>
          <w:szCs w:val="21"/>
        </w:rPr>
        <w:t>import</w:t>
      </w:r>
      <w:r>
        <w:rPr>
          <w:rStyle w:val="pln"/>
          <w:color w:val="37474F"/>
          <w:sz w:val="21"/>
          <w:szCs w:val="21"/>
        </w:rPr>
        <w:t xml:space="preserve"> tensorflow </w:t>
      </w:r>
      <w:r>
        <w:rPr>
          <w:rStyle w:val="kwd"/>
          <w:color w:val="3B78E7"/>
          <w:sz w:val="21"/>
          <w:szCs w:val="21"/>
        </w:rPr>
        <w:t>as</w:t>
      </w:r>
      <w:r>
        <w:rPr>
          <w:rStyle w:val="pln"/>
          <w:color w:val="37474F"/>
          <w:sz w:val="21"/>
          <w:szCs w:val="21"/>
        </w:rPr>
        <w:t xml:space="preserve"> tf</w:t>
      </w:r>
      <w:r>
        <w:rPr>
          <w:color w:val="37474F"/>
          <w:sz w:val="21"/>
          <w:szCs w:val="21"/>
        </w:rPr>
        <w:br/>
      </w:r>
      <w:r>
        <w:rPr>
          <w:rStyle w:val="pln"/>
          <w:color w:val="37474F"/>
          <w:sz w:val="21"/>
          <w:szCs w:val="21"/>
        </w:rPr>
        <w:t xml:space="preserve">mnist </w:t>
      </w:r>
      <w:r>
        <w:rPr>
          <w:rStyle w:val="pun"/>
          <w:color w:val="37474F"/>
          <w:sz w:val="21"/>
          <w:szCs w:val="21"/>
        </w:rPr>
        <w:t>=</w:t>
      </w:r>
      <w:r>
        <w:rPr>
          <w:rStyle w:val="pln"/>
          <w:color w:val="37474F"/>
          <w:sz w:val="21"/>
          <w:szCs w:val="21"/>
        </w:rPr>
        <w:t xml:space="preserve"> tf</w:t>
      </w:r>
      <w:r>
        <w:rPr>
          <w:rStyle w:val="pun"/>
          <w:color w:val="37474F"/>
          <w:sz w:val="21"/>
          <w:szCs w:val="21"/>
        </w:rPr>
        <w:t>.</w:t>
      </w:r>
      <w:r>
        <w:rPr>
          <w:rStyle w:val="pln"/>
          <w:color w:val="37474F"/>
          <w:sz w:val="21"/>
          <w:szCs w:val="21"/>
        </w:rPr>
        <w:t>keras</w:t>
      </w:r>
      <w:r>
        <w:rPr>
          <w:rStyle w:val="pun"/>
          <w:color w:val="37474F"/>
          <w:sz w:val="21"/>
          <w:szCs w:val="21"/>
        </w:rPr>
        <w:t>.</w:t>
      </w:r>
      <w:r>
        <w:rPr>
          <w:rStyle w:val="pln"/>
          <w:color w:val="37474F"/>
          <w:sz w:val="21"/>
          <w:szCs w:val="21"/>
        </w:rPr>
        <w:t>datasets</w:t>
      </w:r>
      <w:r>
        <w:rPr>
          <w:rStyle w:val="pun"/>
          <w:color w:val="37474F"/>
          <w:sz w:val="21"/>
          <w:szCs w:val="21"/>
        </w:rPr>
        <w:t>.</w:t>
      </w:r>
      <w:r>
        <w:rPr>
          <w:rStyle w:val="pln"/>
          <w:color w:val="37474F"/>
          <w:sz w:val="21"/>
          <w:szCs w:val="21"/>
        </w:rPr>
        <w:t>mnist</w:t>
      </w:r>
      <w:r>
        <w:rPr>
          <w:color w:val="37474F"/>
          <w:sz w:val="21"/>
          <w:szCs w:val="21"/>
        </w:rPr>
        <w:br/>
      </w:r>
      <w:r>
        <w:rPr>
          <w:color w:val="37474F"/>
          <w:sz w:val="21"/>
          <w:szCs w:val="21"/>
        </w:rPr>
        <w:br/>
      </w:r>
      <w:r>
        <w:rPr>
          <w:rStyle w:val="pun"/>
          <w:color w:val="37474F"/>
          <w:sz w:val="21"/>
          <w:szCs w:val="21"/>
        </w:rPr>
        <w:t>(</w:t>
      </w:r>
      <w:r>
        <w:rPr>
          <w:rStyle w:val="pln"/>
          <w:color w:val="37474F"/>
          <w:sz w:val="21"/>
          <w:szCs w:val="21"/>
        </w:rPr>
        <w:t>x_train</w:t>
      </w:r>
      <w:r>
        <w:rPr>
          <w:rStyle w:val="pun"/>
          <w:color w:val="37474F"/>
          <w:sz w:val="21"/>
          <w:szCs w:val="21"/>
        </w:rPr>
        <w:t>,</w:t>
      </w:r>
      <w:r>
        <w:rPr>
          <w:rStyle w:val="pln"/>
          <w:color w:val="37474F"/>
          <w:sz w:val="21"/>
          <w:szCs w:val="21"/>
        </w:rPr>
        <w:t xml:space="preserve"> y_train</w:t>
      </w:r>
      <w:r>
        <w:rPr>
          <w:rStyle w:val="pun"/>
          <w:color w:val="37474F"/>
          <w:sz w:val="21"/>
          <w:szCs w:val="21"/>
        </w:rPr>
        <w:t>),(</w:t>
      </w:r>
      <w:r>
        <w:rPr>
          <w:rStyle w:val="pln"/>
          <w:color w:val="37474F"/>
          <w:sz w:val="21"/>
          <w:szCs w:val="21"/>
        </w:rPr>
        <w:t>x_test</w:t>
      </w:r>
      <w:r>
        <w:rPr>
          <w:rStyle w:val="pun"/>
          <w:color w:val="37474F"/>
          <w:sz w:val="21"/>
          <w:szCs w:val="21"/>
        </w:rPr>
        <w:t>,</w:t>
      </w:r>
      <w:r>
        <w:rPr>
          <w:rStyle w:val="pln"/>
          <w:color w:val="37474F"/>
          <w:sz w:val="21"/>
          <w:szCs w:val="21"/>
        </w:rPr>
        <w:t xml:space="preserve"> y_test</w:t>
      </w:r>
      <w:r>
        <w:rPr>
          <w:rStyle w:val="pun"/>
          <w:color w:val="3747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mnist</w:t>
      </w:r>
      <w:r>
        <w:rPr>
          <w:rStyle w:val="pun"/>
          <w:color w:val="37474F"/>
          <w:sz w:val="21"/>
          <w:szCs w:val="21"/>
        </w:rPr>
        <w:t>.</w:t>
      </w:r>
      <w:r>
        <w:rPr>
          <w:rStyle w:val="pln"/>
          <w:color w:val="37474F"/>
          <w:sz w:val="21"/>
          <w:szCs w:val="21"/>
        </w:rPr>
        <w:t>load_data</w:t>
      </w:r>
      <w:r>
        <w:rPr>
          <w:rStyle w:val="pun"/>
          <w:color w:val="37474F"/>
          <w:sz w:val="21"/>
          <w:szCs w:val="21"/>
        </w:rPr>
        <w:t>()</w:t>
      </w:r>
      <w:r>
        <w:rPr>
          <w:color w:val="37474F"/>
          <w:sz w:val="21"/>
          <w:szCs w:val="21"/>
        </w:rPr>
        <w:br/>
      </w:r>
      <w:r>
        <w:rPr>
          <w:rStyle w:val="pln"/>
          <w:color w:val="37474F"/>
          <w:sz w:val="21"/>
          <w:szCs w:val="21"/>
        </w:rPr>
        <w:t>x_train</w:t>
      </w:r>
      <w:r>
        <w:rPr>
          <w:rStyle w:val="pun"/>
          <w:color w:val="37474F"/>
          <w:sz w:val="21"/>
          <w:szCs w:val="21"/>
        </w:rPr>
        <w:t>,</w:t>
      </w:r>
      <w:r>
        <w:rPr>
          <w:rStyle w:val="pln"/>
          <w:color w:val="37474F"/>
          <w:sz w:val="21"/>
          <w:szCs w:val="21"/>
        </w:rPr>
        <w:t xml:space="preserve"> x_test </w:t>
      </w:r>
      <w:r>
        <w:rPr>
          <w:rStyle w:val="pun"/>
          <w:color w:val="37474F"/>
          <w:sz w:val="21"/>
          <w:szCs w:val="21"/>
        </w:rPr>
        <w:t>=</w:t>
      </w:r>
      <w:r>
        <w:rPr>
          <w:rStyle w:val="pln"/>
          <w:color w:val="37474F"/>
          <w:sz w:val="21"/>
          <w:szCs w:val="21"/>
        </w:rPr>
        <w:t xml:space="preserve"> x_train </w:t>
      </w:r>
      <w:r>
        <w:rPr>
          <w:rStyle w:val="pun"/>
          <w:color w:val="37474F"/>
          <w:sz w:val="21"/>
          <w:szCs w:val="21"/>
        </w:rPr>
        <w:t>/</w:t>
      </w:r>
      <w:r>
        <w:rPr>
          <w:rStyle w:val="pln"/>
          <w:color w:val="37474F"/>
          <w:sz w:val="21"/>
          <w:szCs w:val="21"/>
        </w:rPr>
        <w:t xml:space="preserve"> </w:t>
      </w:r>
      <w:r>
        <w:rPr>
          <w:rStyle w:val="lit"/>
          <w:color w:val="C53929"/>
          <w:sz w:val="21"/>
          <w:szCs w:val="21"/>
        </w:rPr>
        <w:t>255.0</w:t>
      </w:r>
      <w:r>
        <w:rPr>
          <w:rStyle w:val="pun"/>
          <w:color w:val="37474F"/>
          <w:sz w:val="21"/>
          <w:szCs w:val="21"/>
        </w:rPr>
        <w:t>,</w:t>
      </w:r>
      <w:r>
        <w:rPr>
          <w:rStyle w:val="pln"/>
          <w:color w:val="37474F"/>
          <w:sz w:val="21"/>
          <w:szCs w:val="21"/>
        </w:rPr>
        <w:t xml:space="preserve"> x_test </w:t>
      </w:r>
      <w:r>
        <w:rPr>
          <w:rStyle w:val="pun"/>
          <w:color w:val="37474F"/>
          <w:sz w:val="21"/>
          <w:szCs w:val="21"/>
        </w:rPr>
        <w:t>/</w:t>
      </w:r>
      <w:r>
        <w:rPr>
          <w:rStyle w:val="pln"/>
          <w:color w:val="37474F"/>
          <w:sz w:val="21"/>
          <w:szCs w:val="21"/>
        </w:rPr>
        <w:t xml:space="preserve"> </w:t>
      </w:r>
      <w:r>
        <w:rPr>
          <w:rStyle w:val="lit"/>
          <w:color w:val="C53929"/>
          <w:sz w:val="21"/>
          <w:szCs w:val="21"/>
        </w:rPr>
        <w:t>255.0</w:t>
      </w:r>
      <w:r>
        <w:rPr>
          <w:color w:val="37474F"/>
          <w:sz w:val="21"/>
          <w:szCs w:val="21"/>
        </w:rPr>
        <w:br/>
      </w:r>
      <w:r>
        <w:rPr>
          <w:color w:val="37474F"/>
          <w:sz w:val="21"/>
          <w:szCs w:val="21"/>
        </w:rPr>
        <w:br/>
      </w:r>
      <w:r>
        <w:rPr>
          <w:rStyle w:val="pln"/>
          <w:color w:val="37474F"/>
          <w:sz w:val="21"/>
          <w:szCs w:val="21"/>
        </w:rPr>
        <w:t xml:space="preserve">model </w:t>
      </w:r>
      <w:r>
        <w:rPr>
          <w:rStyle w:val="pun"/>
          <w:color w:val="37474F"/>
          <w:sz w:val="21"/>
          <w:szCs w:val="21"/>
        </w:rPr>
        <w:t>=</w:t>
      </w:r>
      <w:r>
        <w:rPr>
          <w:rStyle w:val="pln"/>
          <w:color w:val="37474F"/>
          <w:sz w:val="21"/>
          <w:szCs w:val="21"/>
        </w:rPr>
        <w:t xml:space="preserve"> tf</w:t>
      </w:r>
      <w:r>
        <w:rPr>
          <w:rStyle w:val="pun"/>
          <w:color w:val="37474F"/>
          <w:sz w:val="21"/>
          <w:szCs w:val="21"/>
        </w:rPr>
        <w:t>.</w:t>
      </w:r>
      <w:r>
        <w:rPr>
          <w:rStyle w:val="pln"/>
          <w:color w:val="37474F"/>
          <w:sz w:val="21"/>
          <w:szCs w:val="21"/>
        </w:rPr>
        <w:t>keras</w:t>
      </w:r>
      <w:r>
        <w:rPr>
          <w:rStyle w:val="pun"/>
          <w:color w:val="37474F"/>
          <w:sz w:val="21"/>
          <w:szCs w:val="21"/>
        </w:rPr>
        <w:t>.</w:t>
      </w:r>
      <w:r>
        <w:rPr>
          <w:rStyle w:val="pln"/>
          <w:color w:val="37474F"/>
          <w:sz w:val="21"/>
          <w:szCs w:val="21"/>
        </w:rPr>
        <w:t>models</w:t>
      </w:r>
      <w:r>
        <w:rPr>
          <w:rStyle w:val="pun"/>
          <w:color w:val="37474F"/>
          <w:sz w:val="21"/>
          <w:szCs w:val="21"/>
        </w:rPr>
        <w:t>.</w:t>
      </w:r>
      <w:r>
        <w:rPr>
          <w:rStyle w:val="typ"/>
          <w:color w:val="9C27B0"/>
          <w:sz w:val="21"/>
          <w:szCs w:val="21"/>
        </w:rPr>
        <w:t>Sequential</w:t>
      </w:r>
      <w:r>
        <w:rPr>
          <w:rStyle w:val="pun"/>
          <w:color w:val="37474F"/>
          <w:sz w:val="21"/>
          <w:szCs w:val="21"/>
        </w:rPr>
        <w:t>([</w:t>
      </w:r>
      <w:r>
        <w:rPr>
          <w:color w:val="37474F"/>
          <w:sz w:val="21"/>
          <w:szCs w:val="21"/>
        </w:rPr>
        <w:br/>
      </w:r>
      <w:r>
        <w:rPr>
          <w:rStyle w:val="pln"/>
          <w:color w:val="37474F"/>
          <w:sz w:val="21"/>
          <w:szCs w:val="21"/>
        </w:rPr>
        <w:t>  tf</w:t>
      </w:r>
      <w:r>
        <w:rPr>
          <w:rStyle w:val="pun"/>
          <w:color w:val="37474F"/>
          <w:sz w:val="21"/>
          <w:szCs w:val="21"/>
        </w:rPr>
        <w:t>.</w:t>
      </w:r>
      <w:r>
        <w:rPr>
          <w:rStyle w:val="pln"/>
          <w:color w:val="37474F"/>
          <w:sz w:val="21"/>
          <w:szCs w:val="21"/>
        </w:rPr>
        <w:t>keras</w:t>
      </w:r>
      <w:r>
        <w:rPr>
          <w:rStyle w:val="pun"/>
          <w:color w:val="37474F"/>
          <w:sz w:val="21"/>
          <w:szCs w:val="21"/>
        </w:rPr>
        <w:t>.</w:t>
      </w:r>
      <w:r>
        <w:rPr>
          <w:rStyle w:val="pln"/>
          <w:color w:val="37474F"/>
          <w:sz w:val="21"/>
          <w:szCs w:val="21"/>
        </w:rPr>
        <w:t>layers</w:t>
      </w:r>
      <w:r>
        <w:rPr>
          <w:rStyle w:val="pun"/>
          <w:color w:val="37474F"/>
          <w:sz w:val="21"/>
          <w:szCs w:val="21"/>
        </w:rPr>
        <w:t>.</w:t>
      </w:r>
      <w:r>
        <w:rPr>
          <w:rStyle w:val="typ"/>
          <w:color w:val="9C27B0"/>
          <w:sz w:val="21"/>
          <w:szCs w:val="21"/>
        </w:rPr>
        <w:t>Flatten</w:t>
      </w:r>
      <w:r>
        <w:rPr>
          <w:rStyle w:val="pun"/>
          <w:color w:val="37474F"/>
          <w:sz w:val="21"/>
          <w:szCs w:val="21"/>
        </w:rPr>
        <w:t>(</w:t>
      </w:r>
      <w:r>
        <w:rPr>
          <w:rStyle w:val="pln"/>
          <w:color w:val="37474F"/>
          <w:sz w:val="21"/>
          <w:szCs w:val="21"/>
        </w:rPr>
        <w:t>input_shape</w:t>
      </w:r>
      <w:r>
        <w:rPr>
          <w:rStyle w:val="pun"/>
          <w:color w:val="37474F"/>
          <w:sz w:val="21"/>
          <w:szCs w:val="21"/>
        </w:rPr>
        <w:t>=(</w:t>
      </w:r>
      <w:r>
        <w:rPr>
          <w:rStyle w:val="lit"/>
          <w:color w:val="C53929"/>
          <w:sz w:val="21"/>
          <w:szCs w:val="21"/>
        </w:rPr>
        <w:t>28</w:t>
      </w:r>
      <w:r>
        <w:rPr>
          <w:rStyle w:val="pun"/>
          <w:color w:val="37474F"/>
          <w:sz w:val="21"/>
          <w:szCs w:val="21"/>
        </w:rPr>
        <w:t>,</w:t>
      </w:r>
      <w:r>
        <w:rPr>
          <w:rStyle w:val="pln"/>
          <w:color w:val="37474F"/>
          <w:sz w:val="21"/>
          <w:szCs w:val="21"/>
        </w:rPr>
        <w:t xml:space="preserve"> </w:t>
      </w:r>
      <w:r>
        <w:rPr>
          <w:rStyle w:val="lit"/>
          <w:color w:val="C53929"/>
          <w:sz w:val="21"/>
          <w:szCs w:val="21"/>
        </w:rPr>
        <w:t>28</w:t>
      </w:r>
      <w:r>
        <w:rPr>
          <w:rStyle w:val="pun"/>
          <w:color w:val="37474F"/>
          <w:sz w:val="21"/>
          <w:szCs w:val="21"/>
        </w:rPr>
        <w:t>)),</w:t>
      </w:r>
      <w:r>
        <w:rPr>
          <w:color w:val="37474F"/>
          <w:sz w:val="21"/>
          <w:szCs w:val="21"/>
        </w:rPr>
        <w:br/>
      </w:r>
      <w:r>
        <w:rPr>
          <w:rStyle w:val="pln"/>
          <w:color w:val="37474F"/>
          <w:sz w:val="21"/>
          <w:szCs w:val="21"/>
        </w:rPr>
        <w:t>  tf</w:t>
      </w:r>
      <w:r>
        <w:rPr>
          <w:rStyle w:val="pun"/>
          <w:color w:val="37474F"/>
          <w:sz w:val="21"/>
          <w:szCs w:val="21"/>
        </w:rPr>
        <w:t>.</w:t>
      </w:r>
      <w:r>
        <w:rPr>
          <w:rStyle w:val="pln"/>
          <w:color w:val="37474F"/>
          <w:sz w:val="21"/>
          <w:szCs w:val="21"/>
        </w:rPr>
        <w:t>keras</w:t>
      </w:r>
      <w:r>
        <w:rPr>
          <w:rStyle w:val="pun"/>
          <w:color w:val="37474F"/>
          <w:sz w:val="21"/>
          <w:szCs w:val="21"/>
        </w:rPr>
        <w:t>.</w:t>
      </w:r>
      <w:r>
        <w:rPr>
          <w:rStyle w:val="pln"/>
          <w:color w:val="37474F"/>
          <w:sz w:val="21"/>
          <w:szCs w:val="21"/>
        </w:rPr>
        <w:t>layers</w:t>
      </w:r>
      <w:r>
        <w:rPr>
          <w:rStyle w:val="pun"/>
          <w:color w:val="37474F"/>
          <w:sz w:val="21"/>
          <w:szCs w:val="21"/>
        </w:rPr>
        <w:t>.</w:t>
      </w:r>
      <w:r>
        <w:rPr>
          <w:rStyle w:val="typ"/>
          <w:color w:val="9C27B0"/>
          <w:sz w:val="21"/>
          <w:szCs w:val="21"/>
        </w:rPr>
        <w:t>Dense</w:t>
      </w:r>
      <w:r>
        <w:rPr>
          <w:rStyle w:val="pun"/>
          <w:color w:val="37474F"/>
          <w:sz w:val="21"/>
          <w:szCs w:val="21"/>
        </w:rPr>
        <w:t>(</w:t>
      </w:r>
      <w:r>
        <w:rPr>
          <w:rStyle w:val="lit"/>
          <w:color w:val="C53929"/>
          <w:sz w:val="21"/>
          <w:szCs w:val="21"/>
        </w:rPr>
        <w:t>128</w:t>
      </w:r>
      <w:r>
        <w:rPr>
          <w:rStyle w:val="pun"/>
          <w:color w:val="37474F"/>
          <w:sz w:val="21"/>
          <w:szCs w:val="21"/>
        </w:rPr>
        <w:t>,</w:t>
      </w:r>
      <w:r>
        <w:rPr>
          <w:rStyle w:val="pln"/>
          <w:color w:val="37474F"/>
          <w:sz w:val="21"/>
          <w:szCs w:val="21"/>
        </w:rPr>
        <w:t xml:space="preserve"> activation</w:t>
      </w:r>
      <w:r>
        <w:rPr>
          <w:rStyle w:val="pun"/>
          <w:color w:val="37474F"/>
          <w:sz w:val="21"/>
          <w:szCs w:val="21"/>
        </w:rPr>
        <w:t>=</w:t>
      </w:r>
      <w:r>
        <w:rPr>
          <w:rStyle w:val="str"/>
          <w:color w:val="0D904F"/>
          <w:sz w:val="21"/>
          <w:szCs w:val="21"/>
        </w:rPr>
        <w:t>'relu'</w:t>
      </w:r>
      <w:r>
        <w:rPr>
          <w:rStyle w:val="pun"/>
          <w:color w:val="37474F"/>
          <w:sz w:val="21"/>
          <w:szCs w:val="21"/>
        </w:rPr>
        <w:t>),</w:t>
      </w:r>
      <w:r>
        <w:rPr>
          <w:color w:val="37474F"/>
          <w:sz w:val="21"/>
          <w:szCs w:val="21"/>
        </w:rPr>
        <w:br/>
      </w:r>
      <w:r>
        <w:rPr>
          <w:rStyle w:val="pln"/>
          <w:color w:val="37474F"/>
          <w:sz w:val="21"/>
          <w:szCs w:val="21"/>
        </w:rPr>
        <w:t>  tf</w:t>
      </w:r>
      <w:r>
        <w:rPr>
          <w:rStyle w:val="pun"/>
          <w:color w:val="37474F"/>
          <w:sz w:val="21"/>
          <w:szCs w:val="21"/>
        </w:rPr>
        <w:t>.</w:t>
      </w:r>
      <w:r>
        <w:rPr>
          <w:rStyle w:val="pln"/>
          <w:color w:val="37474F"/>
          <w:sz w:val="21"/>
          <w:szCs w:val="21"/>
        </w:rPr>
        <w:t>keras</w:t>
      </w:r>
      <w:r>
        <w:rPr>
          <w:rStyle w:val="pun"/>
          <w:color w:val="37474F"/>
          <w:sz w:val="21"/>
          <w:szCs w:val="21"/>
        </w:rPr>
        <w:t>.</w:t>
      </w:r>
      <w:r>
        <w:rPr>
          <w:rStyle w:val="pln"/>
          <w:color w:val="37474F"/>
          <w:sz w:val="21"/>
          <w:szCs w:val="21"/>
        </w:rPr>
        <w:t>layers</w:t>
      </w:r>
      <w:r>
        <w:rPr>
          <w:rStyle w:val="pun"/>
          <w:color w:val="37474F"/>
          <w:sz w:val="21"/>
          <w:szCs w:val="21"/>
        </w:rPr>
        <w:t>.</w:t>
      </w:r>
      <w:r>
        <w:rPr>
          <w:rStyle w:val="typ"/>
          <w:color w:val="9C27B0"/>
          <w:sz w:val="21"/>
          <w:szCs w:val="21"/>
        </w:rPr>
        <w:t>Dropout</w:t>
      </w:r>
      <w:r>
        <w:rPr>
          <w:rStyle w:val="pun"/>
          <w:color w:val="37474F"/>
          <w:sz w:val="21"/>
          <w:szCs w:val="21"/>
        </w:rPr>
        <w:t>(</w:t>
      </w:r>
      <w:r>
        <w:rPr>
          <w:rStyle w:val="lit"/>
          <w:color w:val="C53929"/>
          <w:sz w:val="21"/>
          <w:szCs w:val="21"/>
        </w:rPr>
        <w:t>0.2</w:t>
      </w:r>
      <w:r>
        <w:rPr>
          <w:rStyle w:val="pun"/>
          <w:color w:val="37474F"/>
          <w:sz w:val="21"/>
          <w:szCs w:val="21"/>
        </w:rPr>
        <w:t>),</w:t>
      </w:r>
      <w:r>
        <w:rPr>
          <w:color w:val="37474F"/>
          <w:sz w:val="21"/>
          <w:szCs w:val="21"/>
        </w:rPr>
        <w:br/>
      </w:r>
      <w:r>
        <w:rPr>
          <w:rStyle w:val="pln"/>
          <w:color w:val="37474F"/>
          <w:sz w:val="21"/>
          <w:szCs w:val="21"/>
        </w:rPr>
        <w:t>  tf</w:t>
      </w:r>
      <w:r>
        <w:rPr>
          <w:rStyle w:val="pun"/>
          <w:color w:val="37474F"/>
          <w:sz w:val="21"/>
          <w:szCs w:val="21"/>
        </w:rPr>
        <w:t>.</w:t>
      </w:r>
      <w:r>
        <w:rPr>
          <w:rStyle w:val="pln"/>
          <w:color w:val="37474F"/>
          <w:sz w:val="21"/>
          <w:szCs w:val="21"/>
        </w:rPr>
        <w:t>keras</w:t>
      </w:r>
      <w:r>
        <w:rPr>
          <w:rStyle w:val="pun"/>
          <w:color w:val="37474F"/>
          <w:sz w:val="21"/>
          <w:szCs w:val="21"/>
        </w:rPr>
        <w:t>.</w:t>
      </w:r>
      <w:r>
        <w:rPr>
          <w:rStyle w:val="pln"/>
          <w:color w:val="37474F"/>
          <w:sz w:val="21"/>
          <w:szCs w:val="21"/>
        </w:rPr>
        <w:t>layers</w:t>
      </w:r>
      <w:r>
        <w:rPr>
          <w:rStyle w:val="pun"/>
          <w:color w:val="37474F"/>
          <w:sz w:val="21"/>
          <w:szCs w:val="21"/>
        </w:rPr>
        <w:t>.</w:t>
      </w:r>
      <w:r>
        <w:rPr>
          <w:rStyle w:val="typ"/>
          <w:color w:val="9C27B0"/>
          <w:sz w:val="21"/>
          <w:szCs w:val="21"/>
        </w:rPr>
        <w:t>Dense</w:t>
      </w:r>
      <w:r>
        <w:rPr>
          <w:rStyle w:val="pun"/>
          <w:color w:val="37474F"/>
          <w:sz w:val="21"/>
          <w:szCs w:val="21"/>
        </w:rPr>
        <w:t>(</w:t>
      </w:r>
      <w:r>
        <w:rPr>
          <w:rStyle w:val="lit"/>
          <w:color w:val="C53929"/>
          <w:sz w:val="21"/>
          <w:szCs w:val="21"/>
        </w:rPr>
        <w:t>10</w:t>
      </w:r>
      <w:r>
        <w:rPr>
          <w:rStyle w:val="pun"/>
          <w:color w:val="37474F"/>
          <w:sz w:val="21"/>
          <w:szCs w:val="21"/>
        </w:rPr>
        <w:t>,</w:t>
      </w:r>
      <w:r>
        <w:rPr>
          <w:rStyle w:val="pln"/>
          <w:color w:val="37474F"/>
          <w:sz w:val="21"/>
          <w:szCs w:val="21"/>
        </w:rPr>
        <w:t xml:space="preserve"> activation</w:t>
      </w:r>
      <w:r>
        <w:rPr>
          <w:rStyle w:val="pun"/>
          <w:color w:val="37474F"/>
          <w:sz w:val="21"/>
          <w:szCs w:val="21"/>
        </w:rPr>
        <w:t>=</w:t>
      </w:r>
      <w:r>
        <w:rPr>
          <w:rStyle w:val="str"/>
          <w:color w:val="0D904F"/>
          <w:sz w:val="21"/>
          <w:szCs w:val="21"/>
        </w:rPr>
        <w:t>'softmax'</w:t>
      </w:r>
      <w:r>
        <w:rPr>
          <w:rStyle w:val="pun"/>
          <w:color w:val="37474F"/>
          <w:sz w:val="21"/>
          <w:szCs w:val="21"/>
        </w:rPr>
        <w:t>)</w:t>
      </w:r>
      <w:r>
        <w:rPr>
          <w:color w:val="37474F"/>
          <w:sz w:val="21"/>
          <w:szCs w:val="21"/>
        </w:rPr>
        <w:br/>
      </w:r>
      <w:r>
        <w:rPr>
          <w:rStyle w:val="pun"/>
          <w:color w:val="37474F"/>
          <w:sz w:val="21"/>
          <w:szCs w:val="21"/>
        </w:rPr>
        <w:t>])</w:t>
      </w:r>
      <w:r>
        <w:rPr>
          <w:color w:val="37474F"/>
          <w:sz w:val="21"/>
          <w:szCs w:val="21"/>
        </w:rPr>
        <w:br/>
      </w:r>
      <w:r>
        <w:rPr>
          <w:color w:val="37474F"/>
          <w:sz w:val="21"/>
          <w:szCs w:val="21"/>
        </w:rPr>
        <w:br/>
      </w:r>
      <w:r>
        <w:rPr>
          <w:rStyle w:val="pln"/>
          <w:color w:val="37474F"/>
          <w:sz w:val="21"/>
          <w:szCs w:val="21"/>
        </w:rPr>
        <w:t>model</w:t>
      </w:r>
      <w:r>
        <w:rPr>
          <w:rStyle w:val="pun"/>
          <w:color w:val="37474F"/>
          <w:sz w:val="21"/>
          <w:szCs w:val="21"/>
        </w:rPr>
        <w:t>.</w:t>
      </w:r>
      <w:r>
        <w:rPr>
          <w:rStyle w:val="pln"/>
          <w:color w:val="37474F"/>
          <w:sz w:val="21"/>
          <w:szCs w:val="21"/>
        </w:rPr>
        <w:t>compile</w:t>
      </w:r>
      <w:r>
        <w:rPr>
          <w:rStyle w:val="pun"/>
          <w:color w:val="37474F"/>
          <w:sz w:val="21"/>
          <w:szCs w:val="21"/>
        </w:rPr>
        <w:t>(</w:t>
      </w:r>
      <w:r>
        <w:rPr>
          <w:rStyle w:val="pln"/>
          <w:color w:val="37474F"/>
          <w:sz w:val="21"/>
          <w:szCs w:val="21"/>
        </w:rPr>
        <w:t>optimizer</w:t>
      </w:r>
      <w:r>
        <w:rPr>
          <w:rStyle w:val="pun"/>
          <w:color w:val="37474F"/>
          <w:sz w:val="21"/>
          <w:szCs w:val="21"/>
        </w:rPr>
        <w:t>=</w:t>
      </w:r>
      <w:r>
        <w:rPr>
          <w:rStyle w:val="str"/>
          <w:color w:val="0D904F"/>
          <w:sz w:val="21"/>
          <w:szCs w:val="21"/>
        </w:rPr>
        <w:t>'adam'</w:t>
      </w:r>
      <w:r>
        <w:rPr>
          <w:rStyle w:val="pun"/>
          <w:color w:val="37474F"/>
          <w:sz w:val="21"/>
          <w:szCs w:val="21"/>
        </w:rPr>
        <w:t>,</w:t>
      </w:r>
      <w:r>
        <w:rPr>
          <w:color w:val="37474F"/>
          <w:sz w:val="21"/>
          <w:szCs w:val="21"/>
        </w:rPr>
        <w:br/>
      </w:r>
      <w:r>
        <w:rPr>
          <w:rStyle w:val="pln"/>
          <w:color w:val="37474F"/>
          <w:sz w:val="21"/>
          <w:szCs w:val="21"/>
        </w:rPr>
        <w:t>              loss</w:t>
      </w:r>
      <w:r>
        <w:rPr>
          <w:rStyle w:val="pun"/>
          <w:color w:val="37474F"/>
          <w:sz w:val="21"/>
          <w:szCs w:val="21"/>
        </w:rPr>
        <w:t>=</w:t>
      </w:r>
      <w:r>
        <w:rPr>
          <w:rStyle w:val="str"/>
          <w:color w:val="0D904F"/>
          <w:sz w:val="21"/>
          <w:szCs w:val="21"/>
        </w:rPr>
        <w:t>'sparse_categorical_crossentropy'</w:t>
      </w:r>
      <w:r>
        <w:rPr>
          <w:rStyle w:val="pun"/>
          <w:color w:val="37474F"/>
          <w:sz w:val="21"/>
          <w:szCs w:val="21"/>
        </w:rPr>
        <w:t>,</w:t>
      </w:r>
      <w:r>
        <w:rPr>
          <w:color w:val="37474F"/>
          <w:sz w:val="21"/>
          <w:szCs w:val="21"/>
        </w:rPr>
        <w:br/>
      </w:r>
      <w:r>
        <w:rPr>
          <w:rStyle w:val="pln"/>
          <w:color w:val="37474F"/>
          <w:sz w:val="21"/>
          <w:szCs w:val="21"/>
        </w:rPr>
        <w:t>              metrics</w:t>
      </w:r>
      <w:r>
        <w:rPr>
          <w:rStyle w:val="pun"/>
          <w:color w:val="37474F"/>
          <w:sz w:val="21"/>
          <w:szCs w:val="21"/>
        </w:rPr>
        <w:t>=[</w:t>
      </w:r>
      <w:r>
        <w:rPr>
          <w:rStyle w:val="str"/>
          <w:color w:val="0D904F"/>
          <w:sz w:val="21"/>
          <w:szCs w:val="21"/>
        </w:rPr>
        <w:t>'accuracy'</w:t>
      </w:r>
      <w:r>
        <w:rPr>
          <w:rStyle w:val="pun"/>
          <w:color w:val="37474F"/>
          <w:sz w:val="21"/>
          <w:szCs w:val="21"/>
        </w:rPr>
        <w:t>])</w:t>
      </w:r>
      <w:r>
        <w:rPr>
          <w:color w:val="37474F"/>
          <w:sz w:val="21"/>
          <w:szCs w:val="21"/>
        </w:rPr>
        <w:br/>
      </w:r>
      <w:r>
        <w:rPr>
          <w:color w:val="37474F"/>
          <w:sz w:val="21"/>
          <w:szCs w:val="21"/>
        </w:rPr>
        <w:br/>
      </w:r>
      <w:r>
        <w:rPr>
          <w:rStyle w:val="pln"/>
          <w:color w:val="37474F"/>
          <w:sz w:val="21"/>
          <w:szCs w:val="21"/>
        </w:rPr>
        <w:t>model</w:t>
      </w:r>
      <w:r>
        <w:rPr>
          <w:rStyle w:val="pun"/>
          <w:color w:val="37474F"/>
          <w:sz w:val="21"/>
          <w:szCs w:val="21"/>
        </w:rPr>
        <w:t>.</w:t>
      </w:r>
      <w:r>
        <w:rPr>
          <w:rStyle w:val="pln"/>
          <w:color w:val="37474F"/>
          <w:sz w:val="21"/>
          <w:szCs w:val="21"/>
        </w:rPr>
        <w:t>fit</w:t>
      </w:r>
      <w:r>
        <w:rPr>
          <w:rStyle w:val="pun"/>
          <w:color w:val="37474F"/>
          <w:sz w:val="21"/>
          <w:szCs w:val="21"/>
        </w:rPr>
        <w:t>(</w:t>
      </w:r>
      <w:r>
        <w:rPr>
          <w:rStyle w:val="pln"/>
          <w:color w:val="37474F"/>
          <w:sz w:val="21"/>
          <w:szCs w:val="21"/>
        </w:rPr>
        <w:t>x_train</w:t>
      </w:r>
      <w:r>
        <w:rPr>
          <w:rStyle w:val="pun"/>
          <w:color w:val="37474F"/>
          <w:sz w:val="21"/>
          <w:szCs w:val="21"/>
        </w:rPr>
        <w:t>,</w:t>
      </w:r>
      <w:r>
        <w:rPr>
          <w:rStyle w:val="pln"/>
          <w:color w:val="37474F"/>
          <w:sz w:val="21"/>
          <w:szCs w:val="21"/>
        </w:rPr>
        <w:t xml:space="preserve"> y_train</w:t>
      </w:r>
      <w:r>
        <w:rPr>
          <w:rStyle w:val="pun"/>
          <w:color w:val="37474F"/>
          <w:sz w:val="21"/>
          <w:szCs w:val="21"/>
        </w:rPr>
        <w:t>,</w:t>
      </w:r>
      <w:r>
        <w:rPr>
          <w:rStyle w:val="pln"/>
          <w:color w:val="37474F"/>
          <w:sz w:val="21"/>
          <w:szCs w:val="21"/>
        </w:rPr>
        <w:t xml:space="preserve"> epochs</w:t>
      </w:r>
      <w:r>
        <w:rPr>
          <w:rStyle w:val="pun"/>
          <w:color w:val="37474F"/>
          <w:sz w:val="21"/>
          <w:szCs w:val="21"/>
        </w:rPr>
        <w:t>=</w:t>
      </w:r>
      <w:r>
        <w:rPr>
          <w:rStyle w:val="lit"/>
          <w:color w:val="C53929"/>
          <w:sz w:val="21"/>
          <w:szCs w:val="21"/>
        </w:rPr>
        <w:t>5</w:t>
      </w:r>
      <w:r>
        <w:rPr>
          <w:rStyle w:val="pun"/>
          <w:color w:val="37474F"/>
          <w:sz w:val="21"/>
          <w:szCs w:val="21"/>
        </w:rPr>
        <w:t>)</w:t>
      </w:r>
      <w:r>
        <w:rPr>
          <w:color w:val="37474F"/>
          <w:sz w:val="21"/>
          <w:szCs w:val="21"/>
        </w:rPr>
        <w:br/>
      </w:r>
      <w:r>
        <w:rPr>
          <w:rStyle w:val="pln"/>
          <w:color w:val="37474F"/>
          <w:sz w:val="21"/>
          <w:szCs w:val="21"/>
        </w:rPr>
        <w:t>model</w:t>
      </w:r>
      <w:r>
        <w:rPr>
          <w:rStyle w:val="pun"/>
          <w:color w:val="37474F"/>
          <w:sz w:val="21"/>
          <w:szCs w:val="21"/>
        </w:rPr>
        <w:t>.</w:t>
      </w:r>
      <w:r>
        <w:rPr>
          <w:rStyle w:val="pln"/>
          <w:color w:val="37474F"/>
          <w:sz w:val="21"/>
          <w:szCs w:val="21"/>
        </w:rPr>
        <w:t>evaluate</w:t>
      </w:r>
      <w:r>
        <w:rPr>
          <w:rStyle w:val="pun"/>
          <w:color w:val="37474F"/>
          <w:sz w:val="21"/>
          <w:szCs w:val="21"/>
        </w:rPr>
        <w:t>(</w:t>
      </w:r>
      <w:r>
        <w:rPr>
          <w:rStyle w:val="pln"/>
          <w:color w:val="37474F"/>
          <w:sz w:val="21"/>
          <w:szCs w:val="21"/>
        </w:rPr>
        <w:t>x_test</w:t>
      </w:r>
      <w:r>
        <w:rPr>
          <w:rStyle w:val="pun"/>
          <w:color w:val="37474F"/>
          <w:sz w:val="21"/>
          <w:szCs w:val="21"/>
        </w:rPr>
        <w:t>,</w:t>
      </w:r>
      <w:r>
        <w:rPr>
          <w:rStyle w:val="pln"/>
          <w:color w:val="37474F"/>
          <w:sz w:val="21"/>
          <w:szCs w:val="21"/>
        </w:rPr>
        <w:t xml:space="preserve"> y_test</w:t>
      </w:r>
      <w:r>
        <w:rPr>
          <w:rStyle w:val="pun"/>
          <w:color w:val="37474F"/>
          <w:sz w:val="21"/>
          <w:szCs w:val="21"/>
        </w:rPr>
        <w:t>)</w:t>
      </w:r>
    </w:p>
    <w:p w14:paraId="4E2147E3" w14:textId="77777777" w:rsidR="00040EDC" w:rsidRPr="00040EDC" w:rsidRDefault="00040EDC" w:rsidP="00BE1BE6">
      <w:pPr>
        <w:spacing w:after="0" w:line="360" w:lineRule="auto"/>
        <w:ind w:left="360" w:firstLine="0"/>
        <w:rPr>
          <w:i/>
          <w:iCs/>
          <w:color w:val="auto"/>
          <w:szCs w:val="24"/>
        </w:rPr>
      </w:pPr>
    </w:p>
    <w:p w14:paraId="5275C9F8" w14:textId="1BB4F453" w:rsidR="003338F1" w:rsidRDefault="003338F1" w:rsidP="00413319">
      <w:pPr>
        <w:spacing w:after="0" w:line="360" w:lineRule="auto"/>
        <w:ind w:left="360" w:firstLine="0"/>
        <w:rPr>
          <w:color w:val="202124"/>
          <w:szCs w:val="24"/>
          <w:shd w:val="clear" w:color="auto" w:fill="FFFFFF"/>
        </w:rPr>
      </w:pPr>
      <w:r w:rsidRPr="003338F1">
        <w:rPr>
          <w:color w:val="202124"/>
          <w:szCs w:val="24"/>
          <w:shd w:val="clear" w:color="auto" w:fill="FFFFFF"/>
        </w:rPr>
        <w:t>TensorFlow Hub is a library for the publication, discovery, and consumption of reusable parts of machine learning models. A </w:t>
      </w:r>
      <w:r w:rsidRPr="003338F1">
        <w:rPr>
          <w:i/>
          <w:iCs/>
          <w:color w:val="202124"/>
          <w:szCs w:val="24"/>
          <w:shd w:val="clear" w:color="auto" w:fill="FFFFFF"/>
        </w:rPr>
        <w:t>module</w:t>
      </w:r>
      <w:r w:rsidRPr="003338F1">
        <w:rPr>
          <w:color w:val="202124"/>
          <w:szCs w:val="24"/>
          <w:shd w:val="clear" w:color="auto" w:fill="FFFFFF"/>
        </w:rPr>
        <w:t> is a self-contained piece of a TensorFlow graph, along with its weights and assets, that can be reused across different tasks in a process known as transfer learning. Transfer learning can</w:t>
      </w:r>
      <w:r>
        <w:rPr>
          <w:color w:val="202124"/>
          <w:szCs w:val="24"/>
          <w:shd w:val="clear" w:color="auto" w:fill="FFFFFF"/>
        </w:rPr>
        <w:t>:</w:t>
      </w:r>
    </w:p>
    <w:p w14:paraId="080DCD7A" w14:textId="77777777" w:rsidR="009D167B" w:rsidRDefault="009D167B" w:rsidP="00413319">
      <w:pPr>
        <w:spacing w:after="0" w:line="360" w:lineRule="auto"/>
        <w:ind w:left="360" w:firstLine="0"/>
        <w:rPr>
          <w:color w:val="202124"/>
          <w:szCs w:val="24"/>
          <w:shd w:val="clear" w:color="auto" w:fill="FFFFFF"/>
        </w:rPr>
      </w:pPr>
    </w:p>
    <w:p w14:paraId="7C069EDA" w14:textId="77777777" w:rsidR="003338F1" w:rsidRPr="003338F1" w:rsidRDefault="003338F1" w:rsidP="00413319">
      <w:pPr>
        <w:pStyle w:val="ListParagraph"/>
        <w:numPr>
          <w:ilvl w:val="0"/>
          <w:numId w:val="8"/>
        </w:numPr>
        <w:spacing w:after="0" w:line="360" w:lineRule="auto"/>
        <w:rPr>
          <w:color w:val="auto"/>
          <w:szCs w:val="24"/>
        </w:rPr>
      </w:pPr>
      <w:r w:rsidRPr="003338F1">
        <w:rPr>
          <w:color w:val="202124"/>
          <w:szCs w:val="24"/>
        </w:rPr>
        <w:t>Train a model with a smaller dataset</w:t>
      </w:r>
    </w:p>
    <w:p w14:paraId="56DEBB6D" w14:textId="77777777" w:rsidR="003338F1" w:rsidRPr="003338F1" w:rsidRDefault="003338F1" w:rsidP="00413319">
      <w:pPr>
        <w:pStyle w:val="ListParagraph"/>
        <w:numPr>
          <w:ilvl w:val="0"/>
          <w:numId w:val="8"/>
        </w:numPr>
        <w:spacing w:after="0" w:line="360" w:lineRule="auto"/>
        <w:rPr>
          <w:color w:val="auto"/>
          <w:szCs w:val="24"/>
        </w:rPr>
      </w:pPr>
      <w:r w:rsidRPr="003338F1">
        <w:rPr>
          <w:color w:val="202124"/>
          <w:szCs w:val="24"/>
        </w:rPr>
        <w:t>Improve generalization, an</w:t>
      </w:r>
      <w:r>
        <w:rPr>
          <w:color w:val="202124"/>
          <w:szCs w:val="24"/>
        </w:rPr>
        <w:t>d</w:t>
      </w:r>
    </w:p>
    <w:p w14:paraId="175800BF" w14:textId="2D37F5D5" w:rsidR="003338F1" w:rsidRPr="003338F1" w:rsidRDefault="003338F1" w:rsidP="00413319">
      <w:pPr>
        <w:pStyle w:val="ListParagraph"/>
        <w:numPr>
          <w:ilvl w:val="0"/>
          <w:numId w:val="8"/>
        </w:numPr>
        <w:spacing w:after="0" w:line="360" w:lineRule="auto"/>
        <w:rPr>
          <w:color w:val="auto"/>
          <w:szCs w:val="24"/>
        </w:rPr>
      </w:pPr>
      <w:r w:rsidRPr="003338F1">
        <w:rPr>
          <w:color w:val="202124"/>
          <w:szCs w:val="24"/>
        </w:rPr>
        <w:t>Speed up training.</w:t>
      </w:r>
    </w:p>
    <w:p w14:paraId="56F7B356" w14:textId="77777777" w:rsidR="00AF4FCE" w:rsidRDefault="00AF4FCE" w:rsidP="00BE1BE6">
      <w:pPr>
        <w:spacing w:after="0" w:line="360" w:lineRule="auto"/>
        <w:ind w:left="360" w:firstLine="0"/>
        <w:rPr>
          <w:i/>
          <w:iCs/>
          <w:color w:val="auto"/>
          <w:szCs w:val="24"/>
        </w:rPr>
      </w:pPr>
    </w:p>
    <w:p w14:paraId="07DAC7BA" w14:textId="5F90F444" w:rsidR="003167BB" w:rsidRDefault="004E2A55" w:rsidP="00BE1BE6">
      <w:pPr>
        <w:spacing w:after="0" w:line="360" w:lineRule="auto"/>
        <w:ind w:left="360" w:firstLine="0"/>
        <w:rPr>
          <w:i/>
          <w:iCs/>
          <w:color w:val="auto"/>
          <w:szCs w:val="24"/>
        </w:rPr>
      </w:pPr>
      <w:r>
        <w:rPr>
          <w:i/>
          <w:iCs/>
          <w:color w:val="auto"/>
          <w:szCs w:val="24"/>
        </w:rPr>
        <w:t>Example:</w:t>
      </w:r>
    </w:p>
    <w:p w14:paraId="6D8A4A23" w14:textId="77777777" w:rsidR="004E2A55" w:rsidRPr="004E2A55" w:rsidRDefault="004E2A55" w:rsidP="004E2A5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0" w:firstLine="0"/>
        <w:jc w:val="left"/>
        <w:rPr>
          <w:rFonts w:ascii="Courier New" w:hAnsi="Courier New" w:cs="Courier New"/>
          <w:color w:val="37474F"/>
          <w:sz w:val="21"/>
          <w:szCs w:val="21"/>
        </w:rPr>
      </w:pPr>
      <w:r w:rsidRPr="004E2A55">
        <w:rPr>
          <w:rFonts w:ascii="Courier New" w:hAnsi="Courier New" w:cs="Courier New"/>
          <w:color w:val="37474F"/>
          <w:sz w:val="21"/>
          <w:szCs w:val="21"/>
        </w:rPr>
        <w:t xml:space="preserve">  !pip install </w:t>
      </w:r>
      <w:r w:rsidRPr="004E2A55">
        <w:rPr>
          <w:rFonts w:ascii="Courier New" w:hAnsi="Courier New" w:cs="Courier New"/>
          <w:color w:val="0D904F"/>
          <w:sz w:val="21"/>
          <w:szCs w:val="21"/>
        </w:rPr>
        <w:t>"tensorflow_hub&gt;=0.6.0"</w:t>
      </w:r>
      <w:r w:rsidRPr="004E2A55">
        <w:rPr>
          <w:rFonts w:ascii="Courier New" w:hAnsi="Courier New" w:cs="Courier New"/>
          <w:color w:val="37474F"/>
          <w:sz w:val="21"/>
          <w:szCs w:val="21"/>
        </w:rPr>
        <w:br/>
        <w:t xml:space="preserve">  !pip install </w:t>
      </w:r>
      <w:r w:rsidRPr="004E2A55">
        <w:rPr>
          <w:rFonts w:ascii="Courier New" w:hAnsi="Courier New" w:cs="Courier New"/>
          <w:color w:val="0D904F"/>
          <w:sz w:val="21"/>
          <w:szCs w:val="21"/>
        </w:rPr>
        <w:t>"tensorflow&gt;=2.0.0"</w:t>
      </w:r>
      <w:r w:rsidRPr="004E2A55">
        <w:rPr>
          <w:rFonts w:ascii="Courier New" w:hAnsi="Courier New" w:cs="Courier New"/>
          <w:color w:val="37474F"/>
          <w:sz w:val="21"/>
          <w:szCs w:val="21"/>
        </w:rPr>
        <w:br/>
      </w:r>
      <w:r w:rsidRPr="004E2A55">
        <w:rPr>
          <w:rFonts w:ascii="Courier New" w:hAnsi="Courier New" w:cs="Courier New"/>
          <w:color w:val="37474F"/>
          <w:sz w:val="21"/>
          <w:szCs w:val="21"/>
        </w:rPr>
        <w:br/>
        <w:t xml:space="preserve">  </w:t>
      </w:r>
      <w:r w:rsidRPr="004E2A55">
        <w:rPr>
          <w:rFonts w:ascii="Courier New" w:hAnsi="Courier New" w:cs="Courier New"/>
          <w:color w:val="3B78E7"/>
          <w:sz w:val="21"/>
          <w:szCs w:val="21"/>
        </w:rPr>
        <w:t>import</w:t>
      </w:r>
      <w:r w:rsidRPr="004E2A55">
        <w:rPr>
          <w:rFonts w:ascii="Courier New" w:hAnsi="Courier New" w:cs="Courier New"/>
          <w:color w:val="37474F"/>
          <w:sz w:val="21"/>
          <w:szCs w:val="21"/>
        </w:rPr>
        <w:t xml:space="preserve"> tensorflow </w:t>
      </w:r>
      <w:r w:rsidRPr="004E2A55">
        <w:rPr>
          <w:rFonts w:ascii="Courier New" w:hAnsi="Courier New" w:cs="Courier New"/>
          <w:color w:val="3B78E7"/>
          <w:sz w:val="21"/>
          <w:szCs w:val="21"/>
        </w:rPr>
        <w:t>as</w:t>
      </w:r>
      <w:r w:rsidRPr="004E2A55">
        <w:rPr>
          <w:rFonts w:ascii="Courier New" w:hAnsi="Courier New" w:cs="Courier New"/>
          <w:color w:val="37474F"/>
          <w:sz w:val="21"/>
          <w:szCs w:val="21"/>
        </w:rPr>
        <w:t xml:space="preserve"> tf</w:t>
      </w:r>
      <w:r w:rsidRPr="004E2A55">
        <w:rPr>
          <w:rFonts w:ascii="Courier New" w:hAnsi="Courier New" w:cs="Courier New"/>
          <w:color w:val="37474F"/>
          <w:sz w:val="21"/>
          <w:szCs w:val="21"/>
        </w:rPr>
        <w:br/>
        <w:t xml:space="preserve">  </w:t>
      </w:r>
      <w:r w:rsidRPr="004E2A55">
        <w:rPr>
          <w:rFonts w:ascii="Courier New" w:hAnsi="Courier New" w:cs="Courier New"/>
          <w:color w:val="3B78E7"/>
          <w:sz w:val="21"/>
          <w:szCs w:val="21"/>
        </w:rPr>
        <w:t>import</w:t>
      </w:r>
      <w:r w:rsidRPr="004E2A55">
        <w:rPr>
          <w:rFonts w:ascii="Courier New" w:hAnsi="Courier New" w:cs="Courier New"/>
          <w:color w:val="37474F"/>
          <w:sz w:val="21"/>
          <w:szCs w:val="21"/>
        </w:rPr>
        <w:t xml:space="preserve"> tensorflow_hub </w:t>
      </w:r>
      <w:r w:rsidRPr="004E2A55">
        <w:rPr>
          <w:rFonts w:ascii="Courier New" w:hAnsi="Courier New" w:cs="Courier New"/>
          <w:color w:val="3B78E7"/>
          <w:sz w:val="21"/>
          <w:szCs w:val="21"/>
        </w:rPr>
        <w:t>as</w:t>
      </w:r>
      <w:r w:rsidRPr="004E2A55">
        <w:rPr>
          <w:rFonts w:ascii="Courier New" w:hAnsi="Courier New" w:cs="Courier New"/>
          <w:color w:val="37474F"/>
          <w:sz w:val="21"/>
          <w:szCs w:val="21"/>
        </w:rPr>
        <w:t xml:space="preserve"> hub</w:t>
      </w:r>
      <w:r w:rsidRPr="004E2A55">
        <w:rPr>
          <w:rFonts w:ascii="Courier New" w:hAnsi="Courier New" w:cs="Courier New"/>
          <w:color w:val="37474F"/>
          <w:sz w:val="21"/>
          <w:szCs w:val="21"/>
        </w:rPr>
        <w:br/>
      </w:r>
      <w:r w:rsidRPr="004E2A55">
        <w:rPr>
          <w:rFonts w:ascii="Courier New" w:hAnsi="Courier New" w:cs="Courier New"/>
          <w:color w:val="37474F"/>
          <w:sz w:val="21"/>
          <w:szCs w:val="21"/>
        </w:rPr>
        <w:br/>
        <w:t xml:space="preserve">  module_url = </w:t>
      </w:r>
      <w:r w:rsidRPr="004E2A55">
        <w:rPr>
          <w:rFonts w:ascii="Courier New" w:hAnsi="Courier New" w:cs="Courier New"/>
          <w:color w:val="0D904F"/>
          <w:sz w:val="21"/>
          <w:szCs w:val="21"/>
        </w:rPr>
        <w:t>"https://tfhub.dev/google/nnlm-en-dim128/2"</w:t>
      </w:r>
      <w:r w:rsidRPr="004E2A55">
        <w:rPr>
          <w:rFonts w:ascii="Courier New" w:hAnsi="Courier New" w:cs="Courier New"/>
          <w:color w:val="37474F"/>
          <w:sz w:val="21"/>
          <w:szCs w:val="21"/>
        </w:rPr>
        <w:br/>
        <w:t>  embed = hub.</w:t>
      </w:r>
      <w:r w:rsidRPr="004E2A55">
        <w:rPr>
          <w:rFonts w:ascii="Courier New" w:hAnsi="Courier New" w:cs="Courier New"/>
          <w:color w:val="9C27B0"/>
          <w:sz w:val="21"/>
          <w:szCs w:val="21"/>
        </w:rPr>
        <w:t>KerasLayer</w:t>
      </w:r>
      <w:r w:rsidRPr="004E2A55">
        <w:rPr>
          <w:rFonts w:ascii="Courier New" w:hAnsi="Courier New" w:cs="Courier New"/>
          <w:color w:val="37474F"/>
          <w:sz w:val="21"/>
          <w:szCs w:val="21"/>
        </w:rPr>
        <w:t>(module_url)</w:t>
      </w:r>
      <w:r w:rsidRPr="004E2A55">
        <w:rPr>
          <w:rFonts w:ascii="Courier New" w:hAnsi="Courier New" w:cs="Courier New"/>
          <w:color w:val="37474F"/>
          <w:sz w:val="21"/>
          <w:szCs w:val="21"/>
        </w:rPr>
        <w:br/>
        <w:t>  embeddings = embed([</w:t>
      </w:r>
      <w:r w:rsidRPr="004E2A55">
        <w:rPr>
          <w:rFonts w:ascii="Courier New" w:hAnsi="Courier New" w:cs="Courier New"/>
          <w:color w:val="0D904F"/>
          <w:sz w:val="21"/>
          <w:szCs w:val="21"/>
        </w:rPr>
        <w:t>"A long sentence."</w:t>
      </w:r>
      <w:r w:rsidRPr="004E2A55">
        <w:rPr>
          <w:rFonts w:ascii="Courier New" w:hAnsi="Courier New" w:cs="Courier New"/>
          <w:color w:val="37474F"/>
          <w:sz w:val="21"/>
          <w:szCs w:val="21"/>
        </w:rPr>
        <w:t xml:space="preserve">, </w:t>
      </w:r>
      <w:r w:rsidRPr="004E2A55">
        <w:rPr>
          <w:rFonts w:ascii="Courier New" w:hAnsi="Courier New" w:cs="Courier New"/>
          <w:color w:val="0D904F"/>
          <w:sz w:val="21"/>
          <w:szCs w:val="21"/>
        </w:rPr>
        <w:t>"single-word"</w:t>
      </w:r>
      <w:r w:rsidRPr="004E2A55">
        <w:rPr>
          <w:rFonts w:ascii="Courier New" w:hAnsi="Courier New" w:cs="Courier New"/>
          <w:color w:val="37474F"/>
          <w:sz w:val="21"/>
          <w:szCs w:val="21"/>
        </w:rPr>
        <w:t>,</w:t>
      </w:r>
      <w:r w:rsidRPr="004E2A55">
        <w:rPr>
          <w:rFonts w:ascii="Courier New" w:hAnsi="Courier New" w:cs="Courier New"/>
          <w:color w:val="37474F"/>
          <w:sz w:val="21"/>
          <w:szCs w:val="21"/>
        </w:rPr>
        <w:br/>
        <w:t xml:space="preserve">                      </w:t>
      </w:r>
      <w:r w:rsidRPr="004E2A55">
        <w:rPr>
          <w:rFonts w:ascii="Courier New" w:hAnsi="Courier New" w:cs="Courier New"/>
          <w:color w:val="0D904F"/>
          <w:sz w:val="21"/>
          <w:szCs w:val="21"/>
        </w:rPr>
        <w:t>"http://example.com"</w:t>
      </w:r>
      <w:r w:rsidRPr="004E2A55">
        <w:rPr>
          <w:rFonts w:ascii="Courier New" w:hAnsi="Courier New" w:cs="Courier New"/>
          <w:color w:val="37474F"/>
          <w:sz w:val="21"/>
          <w:szCs w:val="21"/>
        </w:rPr>
        <w:t>])</w:t>
      </w:r>
      <w:r w:rsidRPr="004E2A55">
        <w:rPr>
          <w:rFonts w:ascii="Courier New" w:hAnsi="Courier New" w:cs="Courier New"/>
          <w:color w:val="37474F"/>
          <w:sz w:val="21"/>
          <w:szCs w:val="21"/>
        </w:rPr>
        <w:br/>
        <w:t xml:space="preserve">  </w:t>
      </w:r>
      <w:r w:rsidRPr="004E2A55">
        <w:rPr>
          <w:rFonts w:ascii="Courier New" w:hAnsi="Courier New" w:cs="Courier New"/>
          <w:color w:val="3B78E7"/>
          <w:sz w:val="21"/>
          <w:szCs w:val="21"/>
        </w:rPr>
        <w:t>print</w:t>
      </w:r>
      <w:r w:rsidRPr="004E2A55">
        <w:rPr>
          <w:rFonts w:ascii="Courier New" w:hAnsi="Courier New" w:cs="Courier New"/>
          <w:color w:val="37474F"/>
          <w:sz w:val="21"/>
          <w:szCs w:val="21"/>
        </w:rPr>
        <w:t>(embeddings.shape)  </w:t>
      </w:r>
      <w:r w:rsidRPr="004E2A55">
        <w:rPr>
          <w:rFonts w:ascii="Courier New" w:hAnsi="Courier New" w:cs="Courier New"/>
          <w:color w:val="D81B60"/>
          <w:sz w:val="21"/>
          <w:szCs w:val="21"/>
        </w:rPr>
        <w:t>#(3,128)</w:t>
      </w:r>
    </w:p>
    <w:p w14:paraId="02EE0630" w14:textId="77777777" w:rsidR="004E2A55" w:rsidRPr="004E2A55" w:rsidRDefault="004E2A55" w:rsidP="00491B05">
      <w:pPr>
        <w:spacing w:after="0" w:line="360" w:lineRule="auto"/>
        <w:ind w:left="360" w:firstLine="0"/>
        <w:jc w:val="center"/>
        <w:rPr>
          <w:i/>
          <w:iCs/>
          <w:color w:val="auto"/>
          <w:szCs w:val="24"/>
        </w:rPr>
      </w:pPr>
    </w:p>
    <w:p w14:paraId="46C93BE6" w14:textId="77777777" w:rsidR="00413319" w:rsidRDefault="00413319" w:rsidP="007110B1">
      <w:pPr>
        <w:spacing w:before="150" w:after="150" w:line="240" w:lineRule="auto"/>
        <w:ind w:left="0" w:firstLine="0"/>
        <w:jc w:val="center"/>
        <w:rPr>
          <w:b/>
          <w:bCs/>
          <w:color w:val="auto"/>
          <w:sz w:val="32"/>
          <w:szCs w:val="32"/>
        </w:rPr>
      </w:pPr>
    </w:p>
    <w:p w14:paraId="2DC09342" w14:textId="77777777" w:rsidR="00413319" w:rsidRDefault="00413319" w:rsidP="007110B1">
      <w:pPr>
        <w:spacing w:before="150" w:after="150" w:line="240" w:lineRule="auto"/>
        <w:ind w:left="0" w:firstLine="0"/>
        <w:jc w:val="center"/>
        <w:rPr>
          <w:b/>
          <w:bCs/>
          <w:color w:val="auto"/>
          <w:sz w:val="32"/>
          <w:szCs w:val="32"/>
        </w:rPr>
      </w:pPr>
    </w:p>
    <w:p w14:paraId="7BCA54EA" w14:textId="310BD394" w:rsidR="009F4D95" w:rsidRDefault="007110B1" w:rsidP="007110B1">
      <w:pPr>
        <w:spacing w:before="150" w:after="150" w:line="240" w:lineRule="auto"/>
        <w:ind w:left="0" w:firstLine="0"/>
        <w:jc w:val="center"/>
        <w:rPr>
          <w:b/>
          <w:bCs/>
          <w:color w:val="auto"/>
          <w:sz w:val="32"/>
          <w:szCs w:val="32"/>
        </w:rPr>
      </w:pPr>
      <w:r w:rsidRPr="007110B1">
        <w:rPr>
          <w:b/>
          <w:bCs/>
          <w:color w:val="auto"/>
          <w:sz w:val="32"/>
          <w:szCs w:val="32"/>
        </w:rPr>
        <w:t xml:space="preserve">METHODS </w:t>
      </w:r>
      <w:r w:rsidR="00FD6D77">
        <w:rPr>
          <w:b/>
          <w:bCs/>
          <w:color w:val="auto"/>
          <w:sz w:val="32"/>
          <w:szCs w:val="32"/>
        </w:rPr>
        <w:t>IMPLEMENTED</w:t>
      </w:r>
    </w:p>
    <w:p w14:paraId="45F8FF7E" w14:textId="77777777" w:rsidR="002A09AB" w:rsidRDefault="002A09AB" w:rsidP="002A09AB">
      <w:pPr>
        <w:spacing w:before="150" w:after="150" w:line="240" w:lineRule="auto"/>
        <w:ind w:left="0" w:firstLine="0"/>
        <w:rPr>
          <w:b/>
          <w:bCs/>
          <w:color w:val="auto"/>
          <w:sz w:val="28"/>
          <w:szCs w:val="28"/>
        </w:rPr>
      </w:pPr>
    </w:p>
    <w:p w14:paraId="32669CA6" w14:textId="28DD93AA" w:rsidR="002A09AB" w:rsidRDefault="002A09AB" w:rsidP="002A09AB">
      <w:pPr>
        <w:spacing w:before="150" w:after="150" w:line="240" w:lineRule="auto"/>
        <w:ind w:left="0" w:firstLine="0"/>
        <w:rPr>
          <w:b/>
          <w:bCs/>
          <w:color w:val="auto"/>
          <w:sz w:val="28"/>
          <w:szCs w:val="28"/>
        </w:rPr>
      </w:pPr>
      <w:r>
        <w:rPr>
          <w:b/>
          <w:bCs/>
          <w:color w:val="auto"/>
          <w:sz w:val="28"/>
          <w:szCs w:val="28"/>
        </w:rPr>
        <w:t>Gathering the Data</w:t>
      </w:r>
    </w:p>
    <w:p w14:paraId="713A9F8C" w14:textId="51A3B383" w:rsidR="008C1243" w:rsidRDefault="002A09AB" w:rsidP="00B72500">
      <w:pPr>
        <w:spacing w:before="150" w:after="150" w:line="360" w:lineRule="auto"/>
        <w:ind w:left="0" w:firstLine="0"/>
        <w:rPr>
          <w:color w:val="auto"/>
          <w:szCs w:val="24"/>
        </w:rPr>
      </w:pPr>
      <w:r>
        <w:rPr>
          <w:color w:val="auto"/>
          <w:szCs w:val="24"/>
        </w:rPr>
        <w:t>The ‘PlantVillage Dataset’ is a labelled, public dataset of 54,305 images of diseased and healthy plants collected under control conditions.</w:t>
      </w:r>
      <w:r w:rsidR="0037211B">
        <w:rPr>
          <w:color w:val="auto"/>
          <w:szCs w:val="24"/>
        </w:rPr>
        <w:t xml:space="preserve"> These images cover</w:t>
      </w:r>
      <w:r w:rsidR="00BC10ED">
        <w:rPr>
          <w:color w:val="auto"/>
          <w:szCs w:val="24"/>
        </w:rPr>
        <w:t xml:space="preserve"> 14 species of crops, including: apple, blueberry, grape, orange, peach, pepper, potato, raspberry, soy, squash, strawberry and tomato. It contains images of 17 basic disease, 4 bacterial diseases, 2 diseases caused by mold, 2 viral diseases and 1 disease caused by mite. 12 crop species also have healthy leaf images that are not visible affected by disease.</w:t>
      </w:r>
    </w:p>
    <w:p w14:paraId="102A9816" w14:textId="050E0713" w:rsidR="00BE37A7" w:rsidRDefault="00BE37A7" w:rsidP="00B72500">
      <w:pPr>
        <w:spacing w:before="150" w:after="150" w:line="360" w:lineRule="auto"/>
        <w:ind w:left="0" w:firstLine="0"/>
        <w:rPr>
          <w:color w:val="auto"/>
          <w:szCs w:val="24"/>
        </w:rPr>
      </w:pPr>
      <w:r>
        <w:rPr>
          <w:color w:val="auto"/>
          <w:szCs w:val="24"/>
        </w:rPr>
        <w:t>This dataset was split into Training and Testing datasets.</w:t>
      </w:r>
    </w:p>
    <w:p w14:paraId="06320FE4" w14:textId="499842D8" w:rsidR="00E47255" w:rsidRDefault="00E47255" w:rsidP="00BC10ED">
      <w:pPr>
        <w:spacing w:before="150" w:after="150" w:line="240" w:lineRule="auto"/>
        <w:ind w:left="0" w:firstLine="0"/>
        <w:rPr>
          <w:color w:val="auto"/>
          <w:szCs w:val="24"/>
        </w:rPr>
      </w:pPr>
    </w:p>
    <w:p w14:paraId="714927F7" w14:textId="3B54FE5C" w:rsidR="00E47255" w:rsidRDefault="00E47255" w:rsidP="00BC10ED">
      <w:pPr>
        <w:spacing w:before="150" w:after="150" w:line="240" w:lineRule="auto"/>
        <w:ind w:left="0" w:firstLine="0"/>
        <w:rPr>
          <w:b/>
          <w:bCs/>
          <w:color w:val="auto"/>
          <w:sz w:val="28"/>
          <w:szCs w:val="28"/>
        </w:rPr>
      </w:pPr>
      <w:r>
        <w:rPr>
          <w:b/>
          <w:bCs/>
          <w:color w:val="auto"/>
          <w:sz w:val="28"/>
          <w:szCs w:val="28"/>
        </w:rPr>
        <w:t>Label Mapping</w:t>
      </w:r>
    </w:p>
    <w:p w14:paraId="46AEE045" w14:textId="7BC90F08" w:rsidR="00E47255" w:rsidRDefault="00E47255" w:rsidP="006F4290">
      <w:pPr>
        <w:spacing w:before="150" w:after="150" w:line="360" w:lineRule="auto"/>
        <w:ind w:left="0" w:firstLine="0"/>
        <w:rPr>
          <w:color w:val="auto"/>
          <w:szCs w:val="24"/>
        </w:rPr>
      </w:pPr>
      <w:r>
        <w:rPr>
          <w:color w:val="auto"/>
          <w:szCs w:val="24"/>
        </w:rPr>
        <w:t>A supervised-learning model cannot make classifications of images without the help of labels assigned to those images. Hence it is necessary to load a mapping from category label to category name. This will give a dictionary mapping the integer encoded to the actual names of the plants and diseases.</w:t>
      </w:r>
    </w:p>
    <w:p w14:paraId="6B52A8E1" w14:textId="5D25AD0F" w:rsidR="006212E8" w:rsidRDefault="006212E8" w:rsidP="00BC10ED">
      <w:pPr>
        <w:spacing w:before="150" w:after="150" w:line="240" w:lineRule="auto"/>
        <w:ind w:left="0" w:firstLine="0"/>
        <w:rPr>
          <w:color w:val="auto"/>
          <w:szCs w:val="24"/>
        </w:rPr>
      </w:pPr>
    </w:p>
    <w:p w14:paraId="096CF2E4" w14:textId="65E8D610" w:rsidR="006212E8" w:rsidRDefault="006212E8" w:rsidP="00BC10ED">
      <w:pPr>
        <w:spacing w:before="150" w:after="150" w:line="240" w:lineRule="auto"/>
        <w:ind w:left="0" w:firstLine="0"/>
        <w:rPr>
          <w:b/>
          <w:bCs/>
          <w:color w:val="auto"/>
          <w:sz w:val="28"/>
          <w:szCs w:val="28"/>
        </w:rPr>
      </w:pPr>
      <w:r>
        <w:rPr>
          <w:b/>
          <w:bCs/>
          <w:color w:val="auto"/>
          <w:sz w:val="28"/>
          <w:szCs w:val="28"/>
        </w:rPr>
        <w:t>Transfer Learning</w:t>
      </w:r>
    </w:p>
    <w:p w14:paraId="25DC5D81" w14:textId="77777777" w:rsidR="00EE23F2" w:rsidRPr="00AE521B" w:rsidRDefault="00EE23F2" w:rsidP="00A97BC2">
      <w:pPr>
        <w:pStyle w:val="NormalWeb"/>
        <w:shd w:val="clear" w:color="auto" w:fill="FFFFFF"/>
        <w:spacing w:before="0" w:beforeAutospacing="0" w:after="288" w:afterAutospacing="0" w:line="360" w:lineRule="auto"/>
        <w:jc w:val="both"/>
        <w:textAlignment w:val="baseline"/>
      </w:pPr>
      <w:r w:rsidRPr="00AE521B">
        <w:t>Transfer learning generally refers to a process where a model trained on one problem is used in some way on a second related problem.</w:t>
      </w:r>
    </w:p>
    <w:p w14:paraId="11FBE858" w14:textId="77777777" w:rsidR="00EE23F2" w:rsidRPr="00AE521B" w:rsidRDefault="00EE23F2" w:rsidP="00A97BC2">
      <w:pPr>
        <w:pStyle w:val="NormalWeb"/>
        <w:shd w:val="clear" w:color="auto" w:fill="FFFFFF"/>
        <w:spacing w:before="0" w:beforeAutospacing="0" w:after="288" w:afterAutospacing="0" w:line="360" w:lineRule="auto"/>
        <w:jc w:val="both"/>
        <w:textAlignment w:val="baseline"/>
      </w:pPr>
      <w:r w:rsidRPr="00AE521B">
        <w:t>In deep learning, transfer learning is a technique whereby a neural network model is first trained on a problem similar to the problem that is being solved. One or more layers from the trained model are then used in a new model trained on the problem of interest.</w:t>
      </w:r>
    </w:p>
    <w:p w14:paraId="7EDD788C" w14:textId="77777777" w:rsidR="00EE23F2" w:rsidRPr="00AE521B" w:rsidRDefault="00EE23F2" w:rsidP="008B1010">
      <w:pPr>
        <w:pStyle w:val="NormalWeb"/>
        <w:shd w:val="clear" w:color="auto" w:fill="FFFFFF"/>
        <w:spacing w:before="0" w:beforeAutospacing="0" w:after="288" w:afterAutospacing="0" w:line="360" w:lineRule="auto"/>
        <w:jc w:val="both"/>
        <w:textAlignment w:val="baseline"/>
      </w:pPr>
      <w:r w:rsidRPr="00AE521B">
        <w:t>Transfer learning has the benefit of decreasing the training time for a neural network model and can result in lower generalization error.</w:t>
      </w:r>
    </w:p>
    <w:p w14:paraId="23FFC2C6" w14:textId="5246E5CF" w:rsidR="00EE23F2" w:rsidRPr="006F7058" w:rsidRDefault="00EE23F2" w:rsidP="008B1010">
      <w:pPr>
        <w:pStyle w:val="NormalWeb"/>
        <w:shd w:val="clear" w:color="auto" w:fill="FFFFFF"/>
        <w:spacing w:before="0" w:beforeAutospacing="0" w:after="288" w:afterAutospacing="0" w:line="360" w:lineRule="auto"/>
        <w:jc w:val="both"/>
        <w:textAlignment w:val="baseline"/>
      </w:pPr>
      <w:r w:rsidRPr="00AE521B">
        <w:t>The weights in re-used layers may be used as the starting point for the training process and adapted in response to the new problem. This usage treats transfer learning as a type of weight initialization scheme. This may be useful when the first related problem has a lot more labeled data than the problem of interest and the similarity in the structure of the problem may be useful in both contexts.</w:t>
      </w:r>
      <w:r w:rsidR="006F7058">
        <w:t xml:space="preserve"> T</w:t>
      </w:r>
      <w:r w:rsidRPr="006F7058">
        <w:t>he objective is to take advantage of data from the first setting to extract information that may be useful when learning or even when directly making predictions in the second setting.</w:t>
      </w:r>
    </w:p>
    <w:p w14:paraId="21A71705" w14:textId="77777777" w:rsidR="00EE23F2" w:rsidRPr="00E25226" w:rsidRDefault="00EE23F2" w:rsidP="0072256B">
      <w:pPr>
        <w:pStyle w:val="NormalWeb"/>
        <w:shd w:val="clear" w:color="auto" w:fill="FFFFFF"/>
        <w:spacing w:before="0" w:beforeAutospacing="0" w:after="0" w:afterAutospacing="0" w:line="360" w:lineRule="auto"/>
        <w:jc w:val="both"/>
        <w:textAlignment w:val="baseline"/>
      </w:pPr>
      <w:r w:rsidRPr="00E25226">
        <w:t>A range of high-performing models have been developed for image classification and demonstrated on the annual </w:t>
      </w:r>
      <w:hyperlink r:id="rId10" w:history="1">
        <w:r w:rsidRPr="00E25226">
          <w:rPr>
            <w:rStyle w:val="Hyperlink"/>
            <w:color w:val="auto"/>
            <w:bdr w:val="none" w:sz="0" w:space="0" w:color="auto" w:frame="1"/>
          </w:rPr>
          <w:t>ImageNet Large Scale Visual Recognition Challenge</w:t>
        </w:r>
      </w:hyperlink>
      <w:r w:rsidRPr="00E25226">
        <w:t>, or ILSVRC.</w:t>
      </w:r>
    </w:p>
    <w:p w14:paraId="222AE42C" w14:textId="77777777" w:rsidR="00EE23F2" w:rsidRPr="00E25226" w:rsidRDefault="00EE23F2" w:rsidP="0072256B">
      <w:pPr>
        <w:pStyle w:val="NormalWeb"/>
        <w:shd w:val="clear" w:color="auto" w:fill="FFFFFF"/>
        <w:spacing w:before="0" w:beforeAutospacing="0" w:after="0" w:afterAutospacing="0" w:line="360" w:lineRule="auto"/>
        <w:jc w:val="both"/>
        <w:textAlignment w:val="baseline"/>
      </w:pPr>
      <w:r w:rsidRPr="00E25226">
        <w:t>This challenge, often referred to simply as </w:t>
      </w:r>
      <w:hyperlink r:id="rId11" w:history="1">
        <w:r w:rsidRPr="00E25226">
          <w:rPr>
            <w:rStyle w:val="Hyperlink"/>
            <w:color w:val="auto"/>
            <w:bdr w:val="none" w:sz="0" w:space="0" w:color="auto" w:frame="1"/>
          </w:rPr>
          <w:t>ImageNet</w:t>
        </w:r>
      </w:hyperlink>
      <w:r w:rsidRPr="00E25226">
        <w:t>, given the source of the image used in the competition, has resulted in a number of innovations in the architecture and training of convolutional neural networks. In addition, many of the models used in the competitions have been released under a permissive license.</w:t>
      </w:r>
    </w:p>
    <w:p w14:paraId="62803F27" w14:textId="77777777" w:rsidR="00EE23F2" w:rsidRPr="00E25226" w:rsidRDefault="00EE23F2" w:rsidP="0072256B">
      <w:pPr>
        <w:pStyle w:val="NormalWeb"/>
        <w:shd w:val="clear" w:color="auto" w:fill="FFFFFF"/>
        <w:spacing w:before="0" w:beforeAutospacing="0" w:after="288" w:afterAutospacing="0" w:line="360" w:lineRule="auto"/>
        <w:jc w:val="both"/>
        <w:textAlignment w:val="baseline"/>
      </w:pPr>
      <w:r w:rsidRPr="00E25226">
        <w:t>These models can be used as the basis for transfer learning in computer vision applications.</w:t>
      </w:r>
    </w:p>
    <w:p w14:paraId="6D03ACD5" w14:textId="77777777" w:rsidR="00EE23F2" w:rsidRPr="00011FD4" w:rsidRDefault="00EE23F2" w:rsidP="0072256B">
      <w:pPr>
        <w:pStyle w:val="NormalWeb"/>
        <w:shd w:val="clear" w:color="auto" w:fill="FFFFFF"/>
        <w:spacing w:before="0" w:beforeAutospacing="0" w:after="288" w:afterAutospacing="0" w:line="360" w:lineRule="auto"/>
        <w:jc w:val="both"/>
        <w:textAlignment w:val="baseline"/>
      </w:pPr>
      <w:r w:rsidRPr="00011FD4">
        <w:t>This is desirable for a number of reasons, not least:</w:t>
      </w:r>
    </w:p>
    <w:p w14:paraId="410A5646" w14:textId="77777777" w:rsidR="00EE23F2" w:rsidRPr="00011FD4" w:rsidRDefault="00EE23F2" w:rsidP="0072256B">
      <w:pPr>
        <w:numPr>
          <w:ilvl w:val="0"/>
          <w:numId w:val="10"/>
        </w:numPr>
        <w:spacing w:after="0" w:line="360" w:lineRule="auto"/>
        <w:ind w:left="0"/>
        <w:textAlignment w:val="baseline"/>
        <w:rPr>
          <w:color w:val="auto"/>
          <w:szCs w:val="24"/>
        </w:rPr>
      </w:pPr>
      <w:r w:rsidRPr="00011FD4">
        <w:rPr>
          <w:rStyle w:val="Strong"/>
          <w:color w:val="auto"/>
          <w:szCs w:val="24"/>
          <w:bdr w:val="none" w:sz="0" w:space="0" w:color="auto" w:frame="1"/>
        </w:rPr>
        <w:t>Useful Learned Features</w:t>
      </w:r>
      <w:r w:rsidRPr="00011FD4">
        <w:rPr>
          <w:color w:val="auto"/>
          <w:szCs w:val="24"/>
        </w:rPr>
        <w:t>: The models have learned how to detect generic features from photographs, given that they were trained on more than 1,000,000 images for 1,000 categories.</w:t>
      </w:r>
    </w:p>
    <w:p w14:paraId="449C8EAD" w14:textId="77777777" w:rsidR="00EE23F2" w:rsidRPr="00011FD4" w:rsidRDefault="00EE23F2" w:rsidP="0072256B">
      <w:pPr>
        <w:numPr>
          <w:ilvl w:val="0"/>
          <w:numId w:val="10"/>
        </w:numPr>
        <w:spacing w:after="0" w:line="360" w:lineRule="auto"/>
        <w:ind w:left="0"/>
        <w:textAlignment w:val="baseline"/>
        <w:rPr>
          <w:color w:val="auto"/>
          <w:szCs w:val="24"/>
        </w:rPr>
      </w:pPr>
      <w:r w:rsidRPr="00011FD4">
        <w:rPr>
          <w:rStyle w:val="Strong"/>
          <w:color w:val="auto"/>
          <w:szCs w:val="24"/>
          <w:bdr w:val="none" w:sz="0" w:space="0" w:color="auto" w:frame="1"/>
        </w:rPr>
        <w:t>State-of-the-Art Performance</w:t>
      </w:r>
      <w:r w:rsidRPr="00011FD4">
        <w:rPr>
          <w:color w:val="auto"/>
          <w:szCs w:val="24"/>
        </w:rPr>
        <w:t>: The models achieved state of the art performance and remain effective on the specific image recognition task for which they were developed.</w:t>
      </w:r>
    </w:p>
    <w:p w14:paraId="451A551E" w14:textId="77777777" w:rsidR="00EE23F2" w:rsidRPr="00011FD4" w:rsidRDefault="00EE23F2" w:rsidP="0072256B">
      <w:pPr>
        <w:numPr>
          <w:ilvl w:val="0"/>
          <w:numId w:val="10"/>
        </w:numPr>
        <w:spacing w:after="0" w:line="360" w:lineRule="auto"/>
        <w:ind w:left="0"/>
        <w:textAlignment w:val="baseline"/>
        <w:rPr>
          <w:color w:val="auto"/>
          <w:szCs w:val="24"/>
        </w:rPr>
      </w:pPr>
      <w:r w:rsidRPr="00011FD4">
        <w:rPr>
          <w:rStyle w:val="Strong"/>
          <w:color w:val="auto"/>
          <w:szCs w:val="24"/>
          <w:bdr w:val="none" w:sz="0" w:space="0" w:color="auto" w:frame="1"/>
        </w:rPr>
        <w:t>Easily Accessible</w:t>
      </w:r>
      <w:r w:rsidRPr="00011FD4">
        <w:rPr>
          <w:color w:val="auto"/>
          <w:szCs w:val="24"/>
        </w:rPr>
        <w:t>: The model weights are provided as free downloadable files and many libraries provide convenient APIs to download and use the models directly.</w:t>
      </w:r>
    </w:p>
    <w:p w14:paraId="1E404AAC" w14:textId="26512CAF" w:rsidR="00EE23F2" w:rsidRDefault="00EE23F2" w:rsidP="0072256B">
      <w:pPr>
        <w:pStyle w:val="NormalWeb"/>
        <w:shd w:val="clear" w:color="auto" w:fill="FFFFFF"/>
        <w:spacing w:before="0" w:beforeAutospacing="0" w:after="288" w:afterAutospacing="0" w:line="360" w:lineRule="auto"/>
        <w:jc w:val="both"/>
        <w:textAlignment w:val="baseline"/>
      </w:pPr>
      <w:r w:rsidRPr="00011FD4">
        <w:t>The model weights can be downloaded and used in the same model architecture using a range of different deep learning libraries, including Keras.</w:t>
      </w:r>
    </w:p>
    <w:p w14:paraId="132BFA36" w14:textId="150CDA0C" w:rsidR="0078353D" w:rsidRPr="00011FD4" w:rsidRDefault="0078353D" w:rsidP="0078353D">
      <w:pPr>
        <w:pStyle w:val="NormalWeb"/>
        <w:shd w:val="clear" w:color="auto" w:fill="FFFFFF"/>
        <w:spacing w:before="0" w:beforeAutospacing="0" w:after="288" w:afterAutospacing="0" w:line="360" w:lineRule="auto"/>
        <w:jc w:val="center"/>
        <w:textAlignment w:val="baseline"/>
      </w:pPr>
      <w:r>
        <w:rPr>
          <w:noProof/>
        </w:rPr>
        <w:drawing>
          <wp:inline distT="0" distB="0" distL="0" distR="0" wp14:anchorId="2915AF4A" wp14:editId="41C83DE3">
            <wp:extent cx="5948045" cy="3203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_9GTEzcO8KxxrfutmtsPs3Q.png"/>
                    <pic:cNvPicPr/>
                  </pic:nvPicPr>
                  <pic:blipFill>
                    <a:blip r:embed="rId12">
                      <a:extLst>
                        <a:ext uri="{28A0092B-C50C-407E-A947-70E740481C1C}">
                          <a14:useLocalDpi xmlns:a14="http://schemas.microsoft.com/office/drawing/2010/main" val="0"/>
                        </a:ext>
                      </a:extLst>
                    </a:blip>
                    <a:stretch>
                      <a:fillRect/>
                    </a:stretch>
                  </pic:blipFill>
                  <pic:spPr>
                    <a:xfrm>
                      <a:off x="0" y="0"/>
                      <a:ext cx="5948045" cy="3203575"/>
                    </a:xfrm>
                    <a:prstGeom prst="rect">
                      <a:avLst/>
                    </a:prstGeom>
                  </pic:spPr>
                </pic:pic>
              </a:graphicData>
            </a:graphic>
          </wp:inline>
        </w:drawing>
      </w:r>
    </w:p>
    <w:p w14:paraId="129ED911" w14:textId="77777777" w:rsidR="00B56A78" w:rsidRDefault="00B56A78" w:rsidP="00B56A78">
      <w:pPr>
        <w:spacing w:before="150" w:after="150" w:line="240" w:lineRule="auto"/>
        <w:ind w:left="0" w:firstLine="0"/>
        <w:rPr>
          <w:color w:val="auto"/>
          <w:szCs w:val="24"/>
        </w:rPr>
      </w:pPr>
    </w:p>
    <w:p w14:paraId="25B8EC87" w14:textId="4256AFB0" w:rsidR="00B56A78" w:rsidRDefault="00DA2383" w:rsidP="00B56A78">
      <w:pPr>
        <w:spacing w:before="150" w:after="150" w:line="240" w:lineRule="auto"/>
        <w:ind w:left="0" w:firstLine="0"/>
        <w:rPr>
          <w:b/>
          <w:bCs/>
          <w:color w:val="auto"/>
          <w:sz w:val="28"/>
          <w:szCs w:val="28"/>
        </w:rPr>
      </w:pPr>
      <w:r w:rsidRPr="00B56A78">
        <w:rPr>
          <w:b/>
          <w:bCs/>
          <w:color w:val="auto"/>
          <w:sz w:val="28"/>
          <w:szCs w:val="28"/>
        </w:rPr>
        <w:t>Data Preprocessing</w:t>
      </w:r>
    </w:p>
    <w:p w14:paraId="7C2B14D0" w14:textId="77777777" w:rsidR="00B56A78" w:rsidRDefault="00DA2383" w:rsidP="006000C9">
      <w:pPr>
        <w:spacing w:before="150" w:after="150" w:line="360" w:lineRule="auto"/>
        <w:ind w:left="0" w:firstLine="0"/>
        <w:rPr>
          <w:color w:val="auto"/>
          <w:szCs w:val="24"/>
        </w:rPr>
      </w:pPr>
      <w:r>
        <w:rPr>
          <w:color w:val="auto"/>
          <w:szCs w:val="24"/>
        </w:rPr>
        <w:t>The images were converted into ‘float32’ tensors and fed into the neural network, along with their labels. But before passing through the neural networks, the data must be normalized</w:t>
      </w:r>
      <w:r w:rsidR="00541273">
        <w:rPr>
          <w:color w:val="auto"/>
          <w:szCs w:val="24"/>
        </w:rPr>
        <w:t>*</w:t>
      </w:r>
      <w:r>
        <w:rPr>
          <w:color w:val="auto"/>
          <w:szCs w:val="24"/>
        </w:rPr>
        <w:t xml:space="preserve"> to make it more amenable to processing by the network.</w:t>
      </w:r>
      <w:r w:rsidR="00A748F4">
        <w:rPr>
          <w:color w:val="auto"/>
          <w:szCs w:val="24"/>
        </w:rPr>
        <w:t xml:space="preserve"> In this case, the pixel values have been normalized to the range between 0 and 1(from the original range of 0 to 255). </w:t>
      </w:r>
    </w:p>
    <w:p w14:paraId="66575D94" w14:textId="50BF187E" w:rsidR="00541273" w:rsidRDefault="00541273" w:rsidP="006000C9">
      <w:pPr>
        <w:spacing w:before="150" w:after="150" w:line="360" w:lineRule="auto"/>
        <w:ind w:left="0" w:firstLine="0"/>
        <w:rPr>
          <w:shd w:val="clear" w:color="auto" w:fill="FFFFFF"/>
        </w:rPr>
      </w:pPr>
      <w:r w:rsidRPr="00E8077D">
        <w:rPr>
          <w:color w:val="auto"/>
          <w:szCs w:val="24"/>
        </w:rPr>
        <w:t>(*</w:t>
      </w:r>
      <w:r w:rsidRPr="00E8077D">
        <w:rPr>
          <w:i/>
          <w:iCs/>
          <w:color w:val="auto"/>
          <w:szCs w:val="24"/>
        </w:rPr>
        <w:t>Normaliz</w:t>
      </w:r>
      <w:r w:rsidR="00E8077D" w:rsidRPr="00E8077D">
        <w:rPr>
          <w:i/>
          <w:iCs/>
          <w:color w:val="auto"/>
          <w:szCs w:val="24"/>
        </w:rPr>
        <w:t>ation</w:t>
      </w:r>
      <w:r w:rsidRPr="00E8077D">
        <w:rPr>
          <w:color w:val="auto"/>
          <w:szCs w:val="24"/>
        </w:rPr>
        <w:t xml:space="preserve"> </w:t>
      </w:r>
      <w:r w:rsidRPr="00E8077D">
        <w:rPr>
          <w:color w:val="auto"/>
          <w:shd w:val="clear" w:color="auto" w:fill="FFFFFF"/>
        </w:rPr>
        <w:t>is used to scale the data of an attribute so that it falls in a smaller range, such as -1.0 to 1.0 or 0.0 to 1.0.</w:t>
      </w:r>
      <w:r w:rsidRPr="00E8077D">
        <w:rPr>
          <w:shd w:val="clear" w:color="auto" w:fill="FFFFFF"/>
        </w:rPr>
        <w:t xml:space="preserve"> </w:t>
      </w:r>
      <w:r w:rsidR="00E8077D" w:rsidRPr="00E8077D">
        <w:rPr>
          <w:shd w:val="clear" w:color="auto" w:fill="FFFFFF"/>
        </w:rPr>
        <w:t>W</w:t>
      </w:r>
      <w:r w:rsidRPr="00E8077D">
        <w:rPr>
          <w:shd w:val="clear" w:color="auto" w:fill="FFFFFF"/>
        </w:rPr>
        <w:t xml:space="preserve">hen </w:t>
      </w:r>
      <w:r w:rsidR="00E8077D" w:rsidRPr="00E8077D">
        <w:rPr>
          <w:shd w:val="clear" w:color="auto" w:fill="FFFFFF"/>
        </w:rPr>
        <w:t xml:space="preserve">the data has </w:t>
      </w:r>
      <w:r w:rsidRPr="00E8077D">
        <w:rPr>
          <w:shd w:val="clear" w:color="auto" w:fill="FFFFFF"/>
        </w:rPr>
        <w:t xml:space="preserve">multiple attributes </w:t>
      </w:r>
      <w:r w:rsidR="00E8077D" w:rsidRPr="00E8077D">
        <w:rPr>
          <w:shd w:val="clear" w:color="auto" w:fill="FFFFFF"/>
        </w:rPr>
        <w:t>having different values on different scales, the models are likely to perform poorly. So</w:t>
      </w:r>
      <w:r w:rsidR="0076257E">
        <w:rPr>
          <w:shd w:val="clear" w:color="auto" w:fill="FFFFFF"/>
        </w:rPr>
        <w:t xml:space="preserve">, </w:t>
      </w:r>
      <w:r w:rsidR="00E8077D" w:rsidRPr="00E8077D">
        <w:rPr>
          <w:shd w:val="clear" w:color="auto" w:fill="FFFFFF"/>
        </w:rPr>
        <w:t>they are no</w:t>
      </w:r>
      <w:r w:rsidRPr="00E8077D">
        <w:rPr>
          <w:shd w:val="clear" w:color="auto" w:fill="FFFFFF"/>
        </w:rPr>
        <w:t>rmalized to bring all the attributes on the same scale.</w:t>
      </w:r>
      <w:r w:rsidR="00E8077D" w:rsidRPr="00E8077D">
        <w:rPr>
          <w:shd w:val="clear" w:color="auto" w:fill="FFFFFF"/>
        </w:rPr>
        <w:t>)</w:t>
      </w:r>
    </w:p>
    <w:p w14:paraId="53DB1923" w14:textId="1760411E" w:rsidR="00E46CCF" w:rsidRDefault="00E46CCF" w:rsidP="00B56A78">
      <w:pPr>
        <w:spacing w:before="150" w:after="150" w:line="240" w:lineRule="auto"/>
        <w:ind w:left="0" w:firstLine="0"/>
        <w:rPr>
          <w:shd w:val="clear" w:color="auto" w:fill="FFFFFF"/>
        </w:rPr>
      </w:pPr>
    </w:p>
    <w:p w14:paraId="62AEC781" w14:textId="7BCC90E6" w:rsidR="00E46CCF" w:rsidRDefault="00E46CCF" w:rsidP="00B56A78">
      <w:pPr>
        <w:spacing w:before="150" w:after="150" w:line="240" w:lineRule="auto"/>
        <w:ind w:left="0" w:firstLine="0"/>
        <w:rPr>
          <w:b/>
          <w:bCs/>
          <w:sz w:val="28"/>
          <w:szCs w:val="24"/>
          <w:shd w:val="clear" w:color="auto" w:fill="FFFFFF"/>
        </w:rPr>
      </w:pPr>
      <w:r>
        <w:rPr>
          <w:b/>
          <w:bCs/>
          <w:sz w:val="28"/>
          <w:szCs w:val="24"/>
          <w:shd w:val="clear" w:color="auto" w:fill="FFFFFF"/>
        </w:rPr>
        <w:t>Building the Model</w:t>
      </w:r>
      <w:r w:rsidR="004C79E4">
        <w:rPr>
          <w:b/>
          <w:bCs/>
          <w:sz w:val="28"/>
          <w:szCs w:val="24"/>
          <w:shd w:val="clear" w:color="auto" w:fill="FFFFFF"/>
        </w:rPr>
        <w:t xml:space="preserve"> and Specifying Loss Function and Optimizer</w:t>
      </w:r>
    </w:p>
    <w:p w14:paraId="1E5B869A" w14:textId="71DFD17F" w:rsidR="00E47255" w:rsidRDefault="00E46CCF" w:rsidP="006000C9">
      <w:pPr>
        <w:spacing w:before="150" w:after="150" w:line="360" w:lineRule="auto"/>
        <w:ind w:left="0" w:firstLine="0"/>
        <w:rPr>
          <w:color w:val="auto"/>
        </w:rPr>
      </w:pPr>
      <w:r>
        <w:rPr>
          <w:color w:val="auto"/>
        </w:rPr>
        <w:t xml:space="preserve">A linear classifier is put on top of the feature_extractor with the TensorFlow Hub module. </w:t>
      </w:r>
    </w:p>
    <w:p w14:paraId="3274F557" w14:textId="3A5CC0B4" w:rsidR="004C79E4" w:rsidRDefault="004C79E4" w:rsidP="006000C9">
      <w:pPr>
        <w:spacing w:before="150" w:after="150" w:line="360" w:lineRule="auto"/>
        <w:ind w:left="0" w:firstLine="0"/>
        <w:rPr>
          <w:color w:val="auto"/>
        </w:rPr>
      </w:pPr>
      <w:r>
        <w:rPr>
          <w:color w:val="auto"/>
        </w:rPr>
        <w:t>The model is then compiled and the loss function and optimizers are specified. Here we have used ‘adam’ as the optimizer and ‘categorical crossentropy’ as the loss function, along with ‘accuracy’ as the metric of assessment of performance.</w:t>
      </w:r>
    </w:p>
    <w:p w14:paraId="135994CE" w14:textId="3453CF4D" w:rsidR="0076257E" w:rsidRDefault="0076257E" w:rsidP="00BA5CD7">
      <w:pPr>
        <w:spacing w:before="150" w:after="150" w:line="360" w:lineRule="auto"/>
        <w:ind w:left="0" w:firstLine="0"/>
        <w:rPr>
          <w:color w:val="auto"/>
          <w:szCs w:val="24"/>
        </w:rPr>
      </w:pPr>
      <w:r>
        <w:rPr>
          <w:color w:val="auto"/>
        </w:rPr>
        <w:t>(</w:t>
      </w:r>
      <w:r w:rsidRPr="0076257E">
        <w:rPr>
          <w:i/>
          <w:iCs/>
          <w:color w:val="auto"/>
          <w:szCs w:val="24"/>
        </w:rPr>
        <w:t>Loss function</w:t>
      </w:r>
      <w:r w:rsidRPr="0076257E">
        <w:rPr>
          <w:color w:val="auto"/>
          <w:szCs w:val="24"/>
        </w:rPr>
        <w:t xml:space="preserve"> – Algorithms </w:t>
      </w:r>
      <w:r w:rsidRPr="0076257E">
        <w:rPr>
          <w:spacing w:val="-1"/>
          <w:szCs w:val="24"/>
          <w:shd w:val="clear" w:color="auto" w:fill="FFFFFF"/>
        </w:rPr>
        <w:t>learn by means of a loss function. It’s a method of evaluating how well specific algorithm models the given data. If predictions deviate too much from actual results, loss function would cough up a very large number. Gradually, with the help of some optimization function, loss function learns to reduce the error in prediction.</w:t>
      </w:r>
      <w:r w:rsidRPr="0076257E">
        <w:rPr>
          <w:color w:val="auto"/>
          <w:szCs w:val="24"/>
        </w:rPr>
        <w:t xml:space="preserve"> </w:t>
      </w:r>
    </w:p>
    <w:p w14:paraId="0E448EB9" w14:textId="26656DE2" w:rsidR="0076257E" w:rsidRDefault="0076257E" w:rsidP="00BA5CD7">
      <w:pPr>
        <w:spacing w:before="150" w:after="150" w:line="360" w:lineRule="auto"/>
        <w:ind w:left="0" w:firstLine="0"/>
        <w:rPr>
          <w:color w:val="auto"/>
          <w:szCs w:val="24"/>
        </w:rPr>
      </w:pPr>
      <w:r w:rsidRPr="001A355A">
        <w:rPr>
          <w:i/>
          <w:iCs/>
          <w:color w:val="auto"/>
          <w:szCs w:val="24"/>
        </w:rPr>
        <w:t>Optimizer</w:t>
      </w:r>
      <w:r w:rsidRPr="001A355A">
        <w:rPr>
          <w:color w:val="auto"/>
          <w:szCs w:val="24"/>
        </w:rPr>
        <w:t xml:space="preserve"> - </w:t>
      </w:r>
      <w:r w:rsidR="001A355A" w:rsidRPr="001A355A">
        <w:rPr>
          <w:spacing w:val="-1"/>
          <w:szCs w:val="24"/>
          <w:shd w:val="clear" w:color="auto" w:fill="FFFFFF"/>
        </w:rPr>
        <w:t xml:space="preserve">Optimization algorithms </w:t>
      </w:r>
      <w:r w:rsidR="002318DB">
        <w:rPr>
          <w:spacing w:val="-1"/>
          <w:szCs w:val="24"/>
          <w:shd w:val="clear" w:color="auto" w:fill="FFFFFF"/>
        </w:rPr>
        <w:t xml:space="preserve">are used to </w:t>
      </w:r>
      <w:r w:rsidR="001A355A" w:rsidRPr="002318DB">
        <w:rPr>
          <w:rStyle w:val="Emphasis"/>
          <w:i w:val="0"/>
          <w:iCs w:val="0"/>
          <w:spacing w:val="-1"/>
          <w:szCs w:val="24"/>
          <w:shd w:val="clear" w:color="auto" w:fill="FFFFFF"/>
        </w:rPr>
        <w:t>minimize</w:t>
      </w:r>
      <w:r w:rsidR="002318DB">
        <w:rPr>
          <w:rStyle w:val="Emphasis"/>
          <w:spacing w:val="-1"/>
          <w:szCs w:val="24"/>
          <w:shd w:val="clear" w:color="auto" w:fill="FFFFFF"/>
        </w:rPr>
        <w:t xml:space="preserve">, </w:t>
      </w:r>
      <w:r w:rsidR="001A355A" w:rsidRPr="002318DB">
        <w:rPr>
          <w:rStyle w:val="Emphasis"/>
          <w:i w:val="0"/>
          <w:iCs w:val="0"/>
          <w:spacing w:val="-1"/>
          <w:szCs w:val="24"/>
          <w:shd w:val="clear" w:color="auto" w:fill="FFFFFF"/>
        </w:rPr>
        <w:t>or maximize</w:t>
      </w:r>
      <w:r w:rsidR="001A355A" w:rsidRPr="001A355A">
        <w:rPr>
          <w:spacing w:val="-1"/>
          <w:szCs w:val="24"/>
          <w:shd w:val="clear" w:color="auto" w:fill="FFFFFF"/>
        </w:rPr>
        <w:t> an </w:t>
      </w:r>
      <w:r w:rsidR="002318DB">
        <w:rPr>
          <w:rStyle w:val="Strong"/>
          <w:b w:val="0"/>
          <w:bCs w:val="0"/>
          <w:spacing w:val="-1"/>
          <w:szCs w:val="24"/>
          <w:shd w:val="clear" w:color="auto" w:fill="FFFFFF"/>
        </w:rPr>
        <w:t>o</w:t>
      </w:r>
      <w:r w:rsidR="001A355A" w:rsidRPr="002318DB">
        <w:rPr>
          <w:rStyle w:val="Strong"/>
          <w:b w:val="0"/>
          <w:bCs w:val="0"/>
          <w:spacing w:val="-1"/>
          <w:szCs w:val="24"/>
          <w:shd w:val="clear" w:color="auto" w:fill="FFFFFF"/>
        </w:rPr>
        <w:t>bjective</w:t>
      </w:r>
      <w:r w:rsidR="001A355A" w:rsidRPr="001A355A">
        <w:rPr>
          <w:rStyle w:val="Strong"/>
          <w:spacing w:val="-1"/>
          <w:szCs w:val="24"/>
          <w:shd w:val="clear" w:color="auto" w:fill="FFFFFF"/>
        </w:rPr>
        <w:t> </w:t>
      </w:r>
      <w:r w:rsidR="001A355A" w:rsidRPr="001A355A">
        <w:rPr>
          <w:spacing w:val="-1"/>
          <w:szCs w:val="24"/>
          <w:shd w:val="clear" w:color="auto" w:fill="FFFFFF"/>
        </w:rPr>
        <w:t>function</w:t>
      </w:r>
      <w:r w:rsidR="002318DB">
        <w:rPr>
          <w:spacing w:val="-1"/>
          <w:szCs w:val="24"/>
          <w:shd w:val="clear" w:color="auto" w:fill="FFFFFF"/>
        </w:rPr>
        <w:t xml:space="preserve"> O</w:t>
      </w:r>
      <w:r w:rsidR="001A355A" w:rsidRPr="002318DB">
        <w:rPr>
          <w:rStyle w:val="Strong"/>
          <w:b w:val="0"/>
          <w:bCs w:val="0"/>
          <w:spacing w:val="-1"/>
          <w:szCs w:val="24"/>
          <w:shd w:val="clear" w:color="auto" w:fill="FFFFFF"/>
        </w:rPr>
        <w:t>(x)</w:t>
      </w:r>
      <w:r w:rsidR="001A355A" w:rsidRPr="001A355A">
        <w:rPr>
          <w:rStyle w:val="Strong"/>
          <w:spacing w:val="-1"/>
          <w:szCs w:val="24"/>
          <w:shd w:val="clear" w:color="auto" w:fill="FFFFFF"/>
        </w:rPr>
        <w:t> </w:t>
      </w:r>
      <w:r w:rsidR="001A355A" w:rsidRPr="001A355A">
        <w:rPr>
          <w:spacing w:val="-1"/>
          <w:szCs w:val="24"/>
          <w:shd w:val="clear" w:color="auto" w:fill="FFFFFF"/>
        </w:rPr>
        <w:t>which is simply a mathematical function dependent on the Model’s internal </w:t>
      </w:r>
      <w:r w:rsidR="001A355A" w:rsidRPr="001B0150">
        <w:rPr>
          <w:rStyle w:val="Strong"/>
          <w:b w:val="0"/>
          <w:bCs w:val="0"/>
          <w:szCs w:val="24"/>
        </w:rPr>
        <w:t>learnable</w:t>
      </w:r>
      <w:r w:rsidR="001A355A" w:rsidRPr="001A355A">
        <w:rPr>
          <w:spacing w:val="-1"/>
          <w:szCs w:val="24"/>
          <w:shd w:val="clear" w:color="auto" w:fill="FFFFFF"/>
        </w:rPr>
        <w:t> </w:t>
      </w:r>
      <w:r w:rsidR="001A355A" w:rsidRPr="001B0150">
        <w:rPr>
          <w:rStyle w:val="Strong"/>
          <w:b w:val="0"/>
          <w:bCs w:val="0"/>
          <w:spacing w:val="-1"/>
          <w:szCs w:val="24"/>
          <w:shd w:val="clear" w:color="auto" w:fill="FFFFFF"/>
        </w:rPr>
        <w:t>parameters</w:t>
      </w:r>
      <w:r w:rsidR="001A355A" w:rsidRPr="001A355A">
        <w:rPr>
          <w:spacing w:val="-1"/>
          <w:szCs w:val="24"/>
          <w:shd w:val="clear" w:color="auto" w:fill="FFFFFF"/>
        </w:rPr>
        <w:t> which are used in computing the target values</w:t>
      </w:r>
      <w:r w:rsidR="001B0150">
        <w:rPr>
          <w:spacing w:val="-1"/>
          <w:szCs w:val="24"/>
          <w:shd w:val="clear" w:color="auto" w:fill="FFFFFF"/>
        </w:rPr>
        <w:t xml:space="preserve"> </w:t>
      </w:r>
      <w:r w:rsidR="001A355A" w:rsidRPr="001B0150">
        <w:rPr>
          <w:b/>
          <w:bCs/>
          <w:spacing w:val="-1"/>
          <w:szCs w:val="24"/>
          <w:shd w:val="clear" w:color="auto" w:fill="FFFFFF"/>
        </w:rPr>
        <w:t>(</w:t>
      </w:r>
      <w:r w:rsidR="001A355A" w:rsidRPr="001B0150">
        <w:rPr>
          <w:rStyle w:val="Strong"/>
          <w:b w:val="0"/>
          <w:bCs w:val="0"/>
          <w:spacing w:val="-1"/>
          <w:szCs w:val="24"/>
          <w:shd w:val="clear" w:color="auto" w:fill="FFFFFF"/>
        </w:rPr>
        <w:t>Y</w:t>
      </w:r>
      <w:r w:rsidR="001A355A" w:rsidRPr="001B0150">
        <w:rPr>
          <w:b/>
          <w:bCs/>
          <w:spacing w:val="-1"/>
          <w:szCs w:val="24"/>
          <w:shd w:val="clear" w:color="auto" w:fill="FFFFFF"/>
        </w:rPr>
        <w:t>)</w:t>
      </w:r>
      <w:r w:rsidR="001A355A" w:rsidRPr="001A355A">
        <w:rPr>
          <w:spacing w:val="-1"/>
          <w:szCs w:val="24"/>
          <w:shd w:val="clear" w:color="auto" w:fill="FFFFFF"/>
        </w:rPr>
        <w:t xml:space="preserve"> from the set of</w:t>
      </w:r>
      <w:r w:rsidR="001A355A" w:rsidRPr="001B0150">
        <w:rPr>
          <w:spacing w:val="-1"/>
          <w:szCs w:val="24"/>
          <w:shd w:val="clear" w:color="auto" w:fill="FFFFFF"/>
        </w:rPr>
        <w:t> </w:t>
      </w:r>
      <w:r w:rsidR="001A355A" w:rsidRPr="001B0150">
        <w:rPr>
          <w:rStyle w:val="Emphasis"/>
          <w:i w:val="0"/>
          <w:iCs w:val="0"/>
          <w:spacing w:val="-1"/>
          <w:szCs w:val="24"/>
          <w:shd w:val="clear" w:color="auto" w:fill="FFFFFF"/>
        </w:rPr>
        <w:t>predictors</w:t>
      </w:r>
      <w:r w:rsidR="001A355A" w:rsidRPr="001B0150">
        <w:rPr>
          <w:spacing w:val="-1"/>
          <w:szCs w:val="24"/>
          <w:shd w:val="clear" w:color="auto" w:fill="FFFFFF"/>
        </w:rPr>
        <w:t>(</w:t>
      </w:r>
      <w:r w:rsidR="001B0150">
        <w:rPr>
          <w:rStyle w:val="Strong"/>
          <w:b w:val="0"/>
          <w:bCs w:val="0"/>
          <w:spacing w:val="-1"/>
          <w:szCs w:val="24"/>
          <w:shd w:val="clear" w:color="auto" w:fill="FFFFFF"/>
        </w:rPr>
        <w:t>X</w:t>
      </w:r>
      <w:r w:rsidR="001A355A" w:rsidRPr="001B0150">
        <w:rPr>
          <w:spacing w:val="-1"/>
          <w:szCs w:val="24"/>
          <w:shd w:val="clear" w:color="auto" w:fill="FFFFFF"/>
        </w:rPr>
        <w:t>)</w:t>
      </w:r>
      <w:r w:rsidR="001A355A" w:rsidRPr="001A355A">
        <w:rPr>
          <w:spacing w:val="-1"/>
          <w:szCs w:val="24"/>
          <w:shd w:val="clear" w:color="auto" w:fill="FFFFFF"/>
        </w:rPr>
        <w:t xml:space="preserve"> used in the model.</w:t>
      </w:r>
      <w:r w:rsidR="00392B3F">
        <w:rPr>
          <w:color w:val="auto"/>
          <w:szCs w:val="24"/>
        </w:rPr>
        <w:t>)</w:t>
      </w:r>
    </w:p>
    <w:p w14:paraId="5DC0AA07" w14:textId="251A9A61" w:rsidR="008B7379" w:rsidRDefault="00AA18F0" w:rsidP="00AA18F0">
      <w:pPr>
        <w:spacing w:before="150" w:after="150" w:line="240" w:lineRule="auto"/>
        <w:ind w:left="0" w:firstLine="0"/>
        <w:jc w:val="center"/>
        <w:rPr>
          <w:color w:val="auto"/>
          <w:szCs w:val="24"/>
        </w:rPr>
      </w:pPr>
      <w:r>
        <w:rPr>
          <w:noProof/>
          <w:color w:val="auto"/>
          <w:szCs w:val="24"/>
        </w:rPr>
        <w:drawing>
          <wp:inline distT="0" distB="0" distL="0" distR="0" wp14:anchorId="08A13CCE" wp14:editId="3E353C79">
            <wp:extent cx="5948045" cy="3116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_LUFUl_8fqS97nUzpcFjgWw.png"/>
                    <pic:cNvPicPr/>
                  </pic:nvPicPr>
                  <pic:blipFill>
                    <a:blip r:embed="rId13">
                      <a:extLst>
                        <a:ext uri="{28A0092B-C50C-407E-A947-70E740481C1C}">
                          <a14:useLocalDpi xmlns:a14="http://schemas.microsoft.com/office/drawing/2010/main" val="0"/>
                        </a:ext>
                      </a:extLst>
                    </a:blip>
                    <a:stretch>
                      <a:fillRect/>
                    </a:stretch>
                  </pic:blipFill>
                  <pic:spPr>
                    <a:xfrm>
                      <a:off x="0" y="0"/>
                      <a:ext cx="5948045" cy="3116580"/>
                    </a:xfrm>
                    <a:prstGeom prst="rect">
                      <a:avLst/>
                    </a:prstGeom>
                  </pic:spPr>
                </pic:pic>
              </a:graphicData>
            </a:graphic>
          </wp:inline>
        </w:drawing>
      </w:r>
    </w:p>
    <w:p w14:paraId="3338398E" w14:textId="0ED3520E" w:rsidR="008B7379" w:rsidRDefault="008B7379" w:rsidP="00BC10ED">
      <w:pPr>
        <w:spacing w:before="150" w:after="150" w:line="240" w:lineRule="auto"/>
        <w:ind w:left="0" w:firstLine="0"/>
        <w:rPr>
          <w:b/>
          <w:bCs/>
          <w:color w:val="auto"/>
          <w:sz w:val="28"/>
          <w:szCs w:val="28"/>
        </w:rPr>
      </w:pPr>
      <w:r>
        <w:rPr>
          <w:b/>
          <w:bCs/>
          <w:color w:val="auto"/>
          <w:sz w:val="28"/>
          <w:szCs w:val="28"/>
        </w:rPr>
        <w:t>Training the Model</w:t>
      </w:r>
    </w:p>
    <w:p w14:paraId="5BFF98A9" w14:textId="4CE2CA6C" w:rsidR="008B7379" w:rsidRDefault="00E271B6" w:rsidP="006A6F0A">
      <w:pPr>
        <w:spacing w:before="150" w:after="150" w:line="360" w:lineRule="auto"/>
        <w:ind w:left="0" w:firstLine="0"/>
        <w:rPr>
          <w:color w:val="auto"/>
          <w:szCs w:val="24"/>
        </w:rPr>
      </w:pPr>
      <w:r>
        <w:rPr>
          <w:color w:val="auto"/>
          <w:szCs w:val="24"/>
        </w:rPr>
        <w:t>The model is trained on the testing part of the dataset and an accuracy of 92% after training for 10 epochs.</w:t>
      </w:r>
    </w:p>
    <w:p w14:paraId="337C799C" w14:textId="78A03FBD" w:rsidR="00E271B6" w:rsidRDefault="00E271B6" w:rsidP="00BC10ED">
      <w:pPr>
        <w:spacing w:before="150" w:after="150" w:line="240" w:lineRule="auto"/>
        <w:ind w:left="0" w:firstLine="0"/>
        <w:rPr>
          <w:spacing w:val="-1"/>
          <w:szCs w:val="24"/>
          <w:shd w:val="clear" w:color="auto" w:fill="FFFFFF"/>
        </w:rPr>
      </w:pPr>
      <w:r>
        <w:rPr>
          <w:noProof/>
        </w:rPr>
        <w:drawing>
          <wp:inline distT="0" distB="0" distL="0" distR="0" wp14:anchorId="74EDC0BC" wp14:editId="0A622782">
            <wp:extent cx="5948045" cy="20339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8045" cy="2033905"/>
                    </a:xfrm>
                    <a:prstGeom prst="rect">
                      <a:avLst/>
                    </a:prstGeom>
                  </pic:spPr>
                </pic:pic>
              </a:graphicData>
            </a:graphic>
          </wp:inline>
        </w:drawing>
      </w:r>
    </w:p>
    <w:p w14:paraId="36BA2095" w14:textId="0CBDCC06" w:rsidR="00675349" w:rsidRDefault="00675349" w:rsidP="00BC10ED">
      <w:pPr>
        <w:spacing w:before="150" w:after="150" w:line="240" w:lineRule="auto"/>
        <w:ind w:left="0" w:firstLine="0"/>
        <w:rPr>
          <w:b/>
          <w:bCs/>
          <w:spacing w:val="-1"/>
          <w:sz w:val="28"/>
          <w:szCs w:val="28"/>
          <w:shd w:val="clear" w:color="auto" w:fill="FFFFFF"/>
        </w:rPr>
      </w:pPr>
      <w:r w:rsidRPr="00675349">
        <w:rPr>
          <w:b/>
          <w:bCs/>
          <w:spacing w:val="-1"/>
          <w:sz w:val="28"/>
          <w:szCs w:val="28"/>
          <w:shd w:val="clear" w:color="auto" w:fill="FFFFFF"/>
        </w:rPr>
        <w:t>Testing combinations of different activation functions</w:t>
      </w:r>
      <w:r>
        <w:rPr>
          <w:b/>
          <w:bCs/>
          <w:spacing w:val="-1"/>
          <w:sz w:val="28"/>
          <w:szCs w:val="28"/>
          <w:shd w:val="clear" w:color="auto" w:fill="FFFFFF"/>
        </w:rPr>
        <w:t xml:space="preserve"> in the neural-network layers</w:t>
      </w:r>
    </w:p>
    <w:p w14:paraId="6848CB62" w14:textId="374EFB77" w:rsidR="00675349" w:rsidRPr="00FA6186" w:rsidRDefault="00675349" w:rsidP="00675349">
      <w:pPr>
        <w:pStyle w:val="ListParagraph"/>
        <w:numPr>
          <w:ilvl w:val="0"/>
          <w:numId w:val="12"/>
        </w:numPr>
        <w:spacing w:before="150" w:after="150" w:line="240" w:lineRule="auto"/>
        <w:rPr>
          <w:spacing w:val="-1"/>
          <w:szCs w:val="24"/>
          <w:shd w:val="clear" w:color="auto" w:fill="FFFFFF"/>
        </w:rPr>
      </w:pPr>
      <w:r w:rsidRPr="00FA6186">
        <w:rPr>
          <w:spacing w:val="-1"/>
          <w:szCs w:val="24"/>
          <w:shd w:val="clear" w:color="auto" w:fill="FFFFFF"/>
        </w:rPr>
        <w:t>ReLU and softmax (Original Combination, 5 EPOCHS)</w:t>
      </w:r>
    </w:p>
    <w:p w14:paraId="31963BC7" w14:textId="6C11D96C" w:rsidR="00675349" w:rsidRDefault="00675349" w:rsidP="00675349">
      <w:pPr>
        <w:spacing w:before="150" w:after="150" w:line="240" w:lineRule="auto"/>
        <w:ind w:left="360" w:firstLine="0"/>
        <w:rPr>
          <w:spacing w:val="-1"/>
          <w:sz w:val="28"/>
          <w:szCs w:val="28"/>
          <w:shd w:val="clear" w:color="auto" w:fill="FFFFFF"/>
        </w:rPr>
      </w:pPr>
      <w:r>
        <w:rPr>
          <w:noProof/>
          <w:spacing w:val="-1"/>
          <w:sz w:val="28"/>
          <w:szCs w:val="28"/>
          <w:shd w:val="clear" w:color="auto" w:fill="FFFFFF"/>
        </w:rPr>
        <w:drawing>
          <wp:inline distT="0" distB="0" distL="0" distR="0" wp14:anchorId="47C78FFF" wp14:editId="0F292798">
            <wp:extent cx="5948045" cy="18516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lu and softmax(original combination).JPG"/>
                    <pic:cNvPicPr/>
                  </pic:nvPicPr>
                  <pic:blipFill>
                    <a:blip r:embed="rId15">
                      <a:extLst>
                        <a:ext uri="{28A0092B-C50C-407E-A947-70E740481C1C}">
                          <a14:useLocalDpi xmlns:a14="http://schemas.microsoft.com/office/drawing/2010/main" val="0"/>
                        </a:ext>
                      </a:extLst>
                    </a:blip>
                    <a:stretch>
                      <a:fillRect/>
                    </a:stretch>
                  </pic:blipFill>
                  <pic:spPr>
                    <a:xfrm>
                      <a:off x="0" y="0"/>
                      <a:ext cx="5948045" cy="1851660"/>
                    </a:xfrm>
                    <a:prstGeom prst="rect">
                      <a:avLst/>
                    </a:prstGeom>
                  </pic:spPr>
                </pic:pic>
              </a:graphicData>
            </a:graphic>
          </wp:inline>
        </w:drawing>
      </w:r>
    </w:p>
    <w:p w14:paraId="03CEF23C" w14:textId="4067BE90" w:rsidR="00675349" w:rsidRPr="00FA6186" w:rsidRDefault="00675349" w:rsidP="00675349">
      <w:pPr>
        <w:pStyle w:val="ListParagraph"/>
        <w:numPr>
          <w:ilvl w:val="0"/>
          <w:numId w:val="12"/>
        </w:numPr>
        <w:spacing w:before="150" w:after="150" w:line="240" w:lineRule="auto"/>
        <w:rPr>
          <w:spacing w:val="-1"/>
          <w:szCs w:val="24"/>
          <w:shd w:val="clear" w:color="auto" w:fill="FFFFFF"/>
        </w:rPr>
      </w:pPr>
      <w:r w:rsidRPr="00FA6186">
        <w:rPr>
          <w:spacing w:val="-1"/>
          <w:szCs w:val="24"/>
          <w:shd w:val="clear" w:color="auto" w:fill="FFFFFF"/>
        </w:rPr>
        <w:t>Softmax and softmax (5 EPOCHS)</w:t>
      </w:r>
    </w:p>
    <w:p w14:paraId="67066085" w14:textId="4A984983" w:rsidR="00675349" w:rsidRDefault="00FA6186" w:rsidP="00675349">
      <w:pPr>
        <w:spacing w:before="150" w:after="150" w:line="240" w:lineRule="auto"/>
        <w:ind w:left="360" w:firstLine="0"/>
        <w:rPr>
          <w:spacing w:val="-1"/>
          <w:sz w:val="28"/>
          <w:szCs w:val="28"/>
          <w:shd w:val="clear" w:color="auto" w:fill="FFFFFF"/>
        </w:rPr>
      </w:pPr>
      <w:r>
        <w:rPr>
          <w:noProof/>
          <w:spacing w:val="-1"/>
          <w:sz w:val="28"/>
          <w:szCs w:val="28"/>
          <w:shd w:val="clear" w:color="auto" w:fill="FFFFFF"/>
        </w:rPr>
        <w:drawing>
          <wp:inline distT="0" distB="0" distL="0" distR="0" wp14:anchorId="545A9B94" wp14:editId="42C99650">
            <wp:extent cx="5948045" cy="16008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oftmax and softmax.JPG"/>
                    <pic:cNvPicPr/>
                  </pic:nvPicPr>
                  <pic:blipFill>
                    <a:blip r:embed="rId16">
                      <a:extLst>
                        <a:ext uri="{28A0092B-C50C-407E-A947-70E740481C1C}">
                          <a14:useLocalDpi xmlns:a14="http://schemas.microsoft.com/office/drawing/2010/main" val="0"/>
                        </a:ext>
                      </a:extLst>
                    </a:blip>
                    <a:stretch>
                      <a:fillRect/>
                    </a:stretch>
                  </pic:blipFill>
                  <pic:spPr>
                    <a:xfrm>
                      <a:off x="0" y="0"/>
                      <a:ext cx="5948045" cy="1600835"/>
                    </a:xfrm>
                    <a:prstGeom prst="rect">
                      <a:avLst/>
                    </a:prstGeom>
                  </pic:spPr>
                </pic:pic>
              </a:graphicData>
            </a:graphic>
          </wp:inline>
        </w:drawing>
      </w:r>
    </w:p>
    <w:p w14:paraId="4F49073F" w14:textId="30A239A5" w:rsidR="00FA6186" w:rsidRPr="00FA6186" w:rsidRDefault="00FA6186" w:rsidP="00675349">
      <w:pPr>
        <w:spacing w:before="150" w:after="150" w:line="240" w:lineRule="auto"/>
        <w:ind w:left="360" w:firstLine="0"/>
        <w:rPr>
          <w:spacing w:val="-1"/>
          <w:szCs w:val="24"/>
          <w:shd w:val="clear" w:color="auto" w:fill="FFFFFF"/>
        </w:rPr>
      </w:pPr>
      <w:r>
        <w:rPr>
          <w:spacing w:val="-1"/>
          <w:szCs w:val="24"/>
          <w:shd w:val="clear" w:color="auto" w:fill="FFFFFF"/>
        </w:rPr>
        <w:t>It can be concluded that both the activation functions work nearly similar on a 5 EPOCH trial.</w:t>
      </w:r>
      <w:bookmarkStart w:id="0" w:name="_GoBack"/>
      <w:bookmarkEnd w:id="0"/>
    </w:p>
    <w:p w14:paraId="5A2C44C4" w14:textId="6F56F9C7" w:rsidR="00E94A86" w:rsidRDefault="00E94A86" w:rsidP="00BC10ED">
      <w:pPr>
        <w:spacing w:before="150" w:after="150" w:line="240" w:lineRule="auto"/>
        <w:ind w:left="0" w:firstLine="0"/>
        <w:rPr>
          <w:spacing w:val="-1"/>
          <w:szCs w:val="24"/>
          <w:shd w:val="clear" w:color="auto" w:fill="FFFFFF"/>
        </w:rPr>
      </w:pPr>
    </w:p>
    <w:p w14:paraId="76B93AAE" w14:textId="0FE9CD0F" w:rsidR="00E94A86" w:rsidRDefault="00E94A86" w:rsidP="00BC10ED">
      <w:pPr>
        <w:spacing w:before="150" w:after="150" w:line="240" w:lineRule="auto"/>
        <w:ind w:left="0" w:firstLine="0"/>
        <w:rPr>
          <w:b/>
          <w:bCs/>
          <w:spacing w:val="-1"/>
          <w:sz w:val="28"/>
          <w:szCs w:val="28"/>
          <w:shd w:val="clear" w:color="auto" w:fill="FFFFFF"/>
        </w:rPr>
      </w:pPr>
      <w:r>
        <w:rPr>
          <w:b/>
          <w:bCs/>
          <w:spacing w:val="-1"/>
          <w:sz w:val="28"/>
          <w:szCs w:val="28"/>
          <w:shd w:val="clear" w:color="auto" w:fill="FFFFFF"/>
        </w:rPr>
        <w:t>Checking Performance and Testing the Trained Model with Random images</w:t>
      </w:r>
    </w:p>
    <w:p w14:paraId="176C7C0A" w14:textId="7BD92921" w:rsidR="00E94A86" w:rsidRDefault="002A2B0A" w:rsidP="009C264B">
      <w:pPr>
        <w:spacing w:before="150" w:after="150" w:line="360" w:lineRule="auto"/>
        <w:ind w:left="0" w:firstLine="0"/>
        <w:rPr>
          <w:spacing w:val="-1"/>
          <w:szCs w:val="24"/>
          <w:shd w:val="clear" w:color="auto" w:fill="FFFFFF"/>
        </w:rPr>
      </w:pPr>
      <w:r>
        <w:rPr>
          <w:spacing w:val="-1"/>
          <w:szCs w:val="24"/>
          <w:shd w:val="clear" w:color="auto" w:fill="FFFFFF"/>
        </w:rPr>
        <w:t>The validation, accuracy and loss are plotted:</w:t>
      </w:r>
    </w:p>
    <w:p w14:paraId="550BC847" w14:textId="7888006A" w:rsidR="002A2B0A" w:rsidRDefault="002A2B0A" w:rsidP="00AD3F1F">
      <w:pPr>
        <w:spacing w:before="150" w:after="150" w:line="240" w:lineRule="auto"/>
        <w:ind w:left="0" w:firstLine="0"/>
        <w:jc w:val="center"/>
        <w:rPr>
          <w:spacing w:val="-1"/>
          <w:szCs w:val="24"/>
          <w:shd w:val="clear" w:color="auto" w:fill="FFFFFF"/>
        </w:rPr>
      </w:pPr>
      <w:r>
        <w:rPr>
          <w:noProof/>
        </w:rPr>
        <w:drawing>
          <wp:inline distT="0" distB="0" distL="0" distR="0" wp14:anchorId="36E0D079" wp14:editId="715871C9">
            <wp:extent cx="4177030" cy="3840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77030" cy="3840480"/>
                    </a:xfrm>
                    <a:prstGeom prst="rect">
                      <a:avLst/>
                    </a:prstGeom>
                    <a:noFill/>
                    <a:ln>
                      <a:noFill/>
                    </a:ln>
                  </pic:spPr>
                </pic:pic>
              </a:graphicData>
            </a:graphic>
          </wp:inline>
        </w:drawing>
      </w:r>
    </w:p>
    <w:p w14:paraId="1484DF0B" w14:textId="6B856741" w:rsidR="002A2B0A" w:rsidRDefault="002A2B0A" w:rsidP="00932330">
      <w:pPr>
        <w:spacing w:before="150" w:after="150" w:line="360" w:lineRule="auto"/>
        <w:ind w:left="0" w:firstLine="0"/>
        <w:rPr>
          <w:spacing w:val="-1"/>
          <w:szCs w:val="24"/>
          <w:shd w:val="clear" w:color="auto" w:fill="FFFFFF"/>
        </w:rPr>
      </w:pPr>
      <w:r>
        <w:rPr>
          <w:spacing w:val="-1"/>
          <w:szCs w:val="24"/>
          <w:shd w:val="clear" w:color="auto" w:fill="FFFFFF"/>
        </w:rPr>
        <w:t>Here, it can be inferred that as the training steps progressed, both the training and texting accuracy climbed</w:t>
      </w:r>
      <w:r w:rsidR="00D7706C">
        <w:rPr>
          <w:spacing w:val="-1"/>
          <w:szCs w:val="24"/>
          <w:shd w:val="clear" w:color="auto" w:fill="FFFFFF"/>
        </w:rPr>
        <w:t xml:space="preserve"> and the loss plummeted. </w:t>
      </w:r>
    </w:p>
    <w:p w14:paraId="77D72BA9" w14:textId="14B2E6C3" w:rsidR="00EB4294" w:rsidRDefault="00EB4294" w:rsidP="00932330">
      <w:pPr>
        <w:spacing w:before="150" w:after="150" w:line="360" w:lineRule="auto"/>
        <w:ind w:left="0" w:firstLine="0"/>
        <w:rPr>
          <w:spacing w:val="-1"/>
          <w:szCs w:val="24"/>
          <w:shd w:val="clear" w:color="auto" w:fill="FFFFFF"/>
        </w:rPr>
      </w:pPr>
    </w:p>
    <w:p w14:paraId="2E4B7DC4" w14:textId="31DE895E" w:rsidR="00EB4294" w:rsidRDefault="00EB4294" w:rsidP="00932330">
      <w:pPr>
        <w:spacing w:before="150" w:after="150" w:line="360" w:lineRule="auto"/>
        <w:ind w:left="0" w:firstLine="0"/>
        <w:rPr>
          <w:spacing w:val="-1"/>
          <w:szCs w:val="24"/>
          <w:shd w:val="clear" w:color="auto" w:fill="FFFFFF"/>
        </w:rPr>
      </w:pPr>
      <w:r>
        <w:rPr>
          <w:spacing w:val="-1"/>
          <w:szCs w:val="24"/>
          <w:shd w:val="clear" w:color="auto" w:fill="FFFFFF"/>
        </w:rPr>
        <w:t>The results of the random test were as follows:</w:t>
      </w:r>
    </w:p>
    <w:p w14:paraId="4148A062" w14:textId="21E754EA" w:rsidR="00EB4294" w:rsidRDefault="00EB4294" w:rsidP="006337A4">
      <w:pPr>
        <w:spacing w:before="150" w:after="150" w:line="240" w:lineRule="auto"/>
        <w:ind w:left="0" w:firstLine="0"/>
        <w:jc w:val="center"/>
        <w:rPr>
          <w:spacing w:val="-1"/>
          <w:szCs w:val="24"/>
          <w:shd w:val="clear" w:color="auto" w:fill="FFFFFF"/>
        </w:rPr>
      </w:pPr>
      <w:r>
        <w:rPr>
          <w:noProof/>
        </w:rPr>
        <w:drawing>
          <wp:inline distT="0" distB="0" distL="0" distR="0" wp14:anchorId="5C5110EA" wp14:editId="319450AA">
            <wp:extent cx="5948045" cy="3248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8045" cy="3248025"/>
                    </a:xfrm>
                    <a:prstGeom prst="rect">
                      <a:avLst/>
                    </a:prstGeom>
                  </pic:spPr>
                </pic:pic>
              </a:graphicData>
            </a:graphic>
          </wp:inline>
        </w:drawing>
      </w:r>
    </w:p>
    <w:p w14:paraId="42B14F9A" w14:textId="5BC89D86" w:rsidR="00EB4294" w:rsidRDefault="00EB4294" w:rsidP="006337A4">
      <w:pPr>
        <w:spacing w:before="150" w:after="150" w:line="240" w:lineRule="auto"/>
        <w:ind w:left="0" w:firstLine="0"/>
        <w:jc w:val="center"/>
        <w:rPr>
          <w:spacing w:val="-1"/>
          <w:szCs w:val="24"/>
          <w:shd w:val="clear" w:color="auto" w:fill="FFFFFF"/>
        </w:rPr>
      </w:pPr>
      <w:r>
        <w:rPr>
          <w:noProof/>
        </w:rPr>
        <w:drawing>
          <wp:inline distT="0" distB="0" distL="0" distR="0" wp14:anchorId="2F5FF4B3" wp14:editId="0F91BF4F">
            <wp:extent cx="5948045" cy="2597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8045" cy="2597150"/>
                    </a:xfrm>
                    <a:prstGeom prst="rect">
                      <a:avLst/>
                    </a:prstGeom>
                  </pic:spPr>
                </pic:pic>
              </a:graphicData>
            </a:graphic>
          </wp:inline>
        </w:drawing>
      </w:r>
    </w:p>
    <w:p w14:paraId="3A5000E3" w14:textId="20CC9B8A" w:rsidR="007369C4" w:rsidRPr="002A2B0A" w:rsidRDefault="007369C4" w:rsidP="006337A4">
      <w:pPr>
        <w:spacing w:before="150" w:after="150" w:line="240" w:lineRule="auto"/>
        <w:ind w:left="0" w:firstLine="0"/>
        <w:jc w:val="center"/>
        <w:rPr>
          <w:spacing w:val="-1"/>
          <w:szCs w:val="24"/>
          <w:shd w:val="clear" w:color="auto" w:fill="FFFFFF"/>
        </w:rPr>
      </w:pPr>
      <w:r>
        <w:rPr>
          <w:noProof/>
        </w:rPr>
        <w:drawing>
          <wp:inline distT="0" distB="0" distL="0" distR="0" wp14:anchorId="6477D3D3" wp14:editId="4426D013">
            <wp:extent cx="5948045" cy="1681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8045" cy="1681480"/>
                    </a:xfrm>
                    <a:prstGeom prst="rect">
                      <a:avLst/>
                    </a:prstGeom>
                  </pic:spPr>
                </pic:pic>
              </a:graphicData>
            </a:graphic>
          </wp:inline>
        </w:drawing>
      </w:r>
    </w:p>
    <w:p w14:paraId="16284C7C" w14:textId="230AF888" w:rsidR="009D5AC9" w:rsidRDefault="009D5AC9" w:rsidP="00BC10ED">
      <w:pPr>
        <w:spacing w:before="150" w:after="150" w:line="240" w:lineRule="auto"/>
        <w:ind w:left="0" w:firstLine="0"/>
        <w:rPr>
          <w:color w:val="auto"/>
        </w:rPr>
      </w:pPr>
    </w:p>
    <w:p w14:paraId="29FFB515" w14:textId="51D2A2A5" w:rsidR="009D5AC9" w:rsidRDefault="009D5AC9" w:rsidP="00BC10ED">
      <w:pPr>
        <w:spacing w:before="150" w:after="150" w:line="240" w:lineRule="auto"/>
        <w:ind w:left="0" w:firstLine="0"/>
        <w:rPr>
          <w:color w:val="auto"/>
        </w:rPr>
      </w:pPr>
    </w:p>
    <w:p w14:paraId="18B680BD" w14:textId="2BF5AEF0" w:rsidR="009D5AC9" w:rsidRDefault="00AB332A" w:rsidP="009D5AC9">
      <w:pPr>
        <w:spacing w:before="150" w:after="150" w:line="240" w:lineRule="auto"/>
        <w:ind w:left="0" w:firstLine="0"/>
        <w:jc w:val="center"/>
        <w:rPr>
          <w:b/>
          <w:bCs/>
          <w:color w:val="auto"/>
          <w:sz w:val="32"/>
          <w:szCs w:val="28"/>
        </w:rPr>
      </w:pPr>
      <w:r w:rsidRPr="00AB332A">
        <w:rPr>
          <w:b/>
          <w:bCs/>
          <w:color w:val="auto"/>
          <w:sz w:val="32"/>
          <w:szCs w:val="28"/>
        </w:rPr>
        <w:t>C</w:t>
      </w:r>
      <w:r w:rsidR="009D5AC9" w:rsidRPr="00AB332A">
        <w:rPr>
          <w:b/>
          <w:bCs/>
          <w:color w:val="auto"/>
          <w:sz w:val="32"/>
          <w:szCs w:val="28"/>
        </w:rPr>
        <w:t>ONCLUSION</w:t>
      </w:r>
    </w:p>
    <w:p w14:paraId="0B4508FA" w14:textId="39C2F512" w:rsidR="00AB332A" w:rsidRDefault="00AB332A" w:rsidP="006337A4">
      <w:pPr>
        <w:spacing w:before="150" w:after="150" w:line="360" w:lineRule="auto"/>
        <w:ind w:left="0" w:firstLine="0"/>
        <w:rPr>
          <w:color w:val="auto"/>
        </w:rPr>
      </w:pPr>
      <w:r>
        <w:rPr>
          <w:color w:val="auto"/>
        </w:rPr>
        <w:t xml:space="preserve">With the help of transfer learning and Google Colab’s GPUs, this project successfully achieves a high accuracy rate at classifying the plant species and diseases without compromising speed at which the models can be trained or tested. </w:t>
      </w:r>
    </w:p>
    <w:p w14:paraId="0740812B" w14:textId="50A808FD" w:rsidR="00B43ECB" w:rsidRDefault="00B43ECB" w:rsidP="00AB332A">
      <w:pPr>
        <w:spacing w:before="150" w:after="150" w:line="240" w:lineRule="auto"/>
        <w:ind w:left="0" w:firstLine="0"/>
        <w:rPr>
          <w:color w:val="auto"/>
        </w:rPr>
      </w:pPr>
    </w:p>
    <w:p w14:paraId="596DBEDB" w14:textId="623FB571" w:rsidR="00B43ECB" w:rsidRDefault="00B43ECB" w:rsidP="00AB332A">
      <w:pPr>
        <w:spacing w:before="150" w:after="150" w:line="240" w:lineRule="auto"/>
        <w:ind w:left="0" w:firstLine="0"/>
        <w:rPr>
          <w:color w:val="auto"/>
        </w:rPr>
      </w:pPr>
    </w:p>
    <w:p w14:paraId="4120A0BE" w14:textId="1BC37A0F" w:rsidR="00B43ECB" w:rsidRDefault="00B43ECB" w:rsidP="00AB332A">
      <w:pPr>
        <w:spacing w:before="150" w:after="150" w:line="240" w:lineRule="auto"/>
        <w:ind w:left="0" w:firstLine="0"/>
        <w:rPr>
          <w:color w:val="auto"/>
        </w:rPr>
      </w:pPr>
    </w:p>
    <w:p w14:paraId="352E4D8B" w14:textId="6AB937CB" w:rsidR="00B43ECB" w:rsidRDefault="00B43ECB" w:rsidP="00B43ECB">
      <w:pPr>
        <w:spacing w:before="150" w:after="150" w:line="240" w:lineRule="auto"/>
        <w:ind w:left="0" w:firstLine="0"/>
        <w:jc w:val="center"/>
        <w:rPr>
          <w:b/>
          <w:bCs/>
          <w:color w:val="auto"/>
          <w:sz w:val="32"/>
          <w:szCs w:val="32"/>
        </w:rPr>
      </w:pPr>
      <w:r>
        <w:rPr>
          <w:b/>
          <w:bCs/>
          <w:color w:val="auto"/>
          <w:sz w:val="32"/>
          <w:szCs w:val="32"/>
        </w:rPr>
        <w:t>SOCIETAL APPLICATIONS</w:t>
      </w:r>
    </w:p>
    <w:p w14:paraId="2223ABC7" w14:textId="58AF5C89" w:rsidR="00045B4B" w:rsidRDefault="00045B4B" w:rsidP="006337A4">
      <w:pPr>
        <w:spacing w:before="150" w:after="150" w:line="360" w:lineRule="auto"/>
        <w:ind w:left="0" w:firstLine="0"/>
        <w:rPr>
          <w:color w:val="auto"/>
          <w:szCs w:val="24"/>
        </w:rPr>
      </w:pPr>
      <w:r>
        <w:rPr>
          <w:color w:val="auto"/>
          <w:szCs w:val="24"/>
        </w:rPr>
        <w:t>This project highlights the usefulness of two main applications:</w:t>
      </w:r>
    </w:p>
    <w:p w14:paraId="5A7DD360" w14:textId="2C28E26B" w:rsidR="00045B4B" w:rsidRDefault="00045B4B" w:rsidP="006337A4">
      <w:pPr>
        <w:pStyle w:val="ListParagraph"/>
        <w:numPr>
          <w:ilvl w:val="0"/>
          <w:numId w:val="11"/>
        </w:numPr>
        <w:spacing w:before="150" w:after="150" w:line="360" w:lineRule="auto"/>
        <w:rPr>
          <w:color w:val="auto"/>
          <w:szCs w:val="24"/>
        </w:rPr>
      </w:pPr>
      <w:r>
        <w:rPr>
          <w:color w:val="auto"/>
          <w:szCs w:val="24"/>
        </w:rPr>
        <w:t>The use of computer vision and machine learning in detecting and diagnosing plant species and diseases that can make systems such as precision farming and plant phenotyping possible.</w:t>
      </w:r>
    </w:p>
    <w:p w14:paraId="3782F046" w14:textId="31EDB648" w:rsidR="00045B4B" w:rsidRPr="00045B4B" w:rsidRDefault="00045B4B" w:rsidP="006337A4">
      <w:pPr>
        <w:pStyle w:val="ListParagraph"/>
        <w:numPr>
          <w:ilvl w:val="0"/>
          <w:numId w:val="11"/>
        </w:numPr>
        <w:spacing w:before="150" w:after="150" w:line="360" w:lineRule="auto"/>
        <w:rPr>
          <w:color w:val="auto"/>
          <w:szCs w:val="24"/>
        </w:rPr>
      </w:pPr>
      <w:r>
        <w:rPr>
          <w:color w:val="auto"/>
          <w:szCs w:val="24"/>
        </w:rPr>
        <w:t>The versatility of transfer learning, especially in image-based classification models that can be easily maneuvered to work for a wide range of applications besides on vegetation.</w:t>
      </w:r>
    </w:p>
    <w:p w14:paraId="1FE193F4" w14:textId="77777777" w:rsidR="00AB332A" w:rsidRPr="00AB332A" w:rsidRDefault="00AB332A" w:rsidP="006337A4">
      <w:pPr>
        <w:spacing w:before="150" w:after="150" w:line="360" w:lineRule="auto"/>
        <w:ind w:left="0" w:firstLine="0"/>
        <w:rPr>
          <w:color w:val="auto"/>
          <w:sz w:val="32"/>
          <w:szCs w:val="28"/>
        </w:rPr>
      </w:pPr>
    </w:p>
    <w:p w14:paraId="4E6ED632" w14:textId="77777777" w:rsidR="009D5AC9" w:rsidRPr="009D5AC9" w:rsidRDefault="009D5AC9" w:rsidP="009D5AC9">
      <w:pPr>
        <w:spacing w:before="150" w:after="150" w:line="240" w:lineRule="auto"/>
        <w:ind w:left="0" w:firstLine="0"/>
        <w:rPr>
          <w:color w:val="auto"/>
        </w:rPr>
      </w:pPr>
    </w:p>
    <w:sectPr w:rsidR="009D5AC9" w:rsidRPr="009D5AC9" w:rsidSect="001604A3">
      <w:pgSz w:w="12240" w:h="15840"/>
      <w:pgMar w:top="993" w:right="1433" w:bottom="1528"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7CC914" w14:textId="77777777" w:rsidR="00830FEA" w:rsidRDefault="00830FEA" w:rsidP="00A748F4">
      <w:pPr>
        <w:spacing w:after="0" w:line="240" w:lineRule="auto"/>
      </w:pPr>
      <w:r>
        <w:separator/>
      </w:r>
    </w:p>
  </w:endnote>
  <w:endnote w:type="continuationSeparator" w:id="0">
    <w:p w14:paraId="01F0FABF" w14:textId="77777777" w:rsidR="00830FEA" w:rsidRDefault="00830FEA" w:rsidP="00A748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CA2196" w14:textId="77777777" w:rsidR="00830FEA" w:rsidRDefault="00830FEA" w:rsidP="00A748F4">
      <w:pPr>
        <w:spacing w:after="0" w:line="240" w:lineRule="auto"/>
      </w:pPr>
      <w:r>
        <w:separator/>
      </w:r>
    </w:p>
  </w:footnote>
  <w:footnote w:type="continuationSeparator" w:id="0">
    <w:p w14:paraId="5C121BA7" w14:textId="77777777" w:rsidR="00830FEA" w:rsidRDefault="00830FEA" w:rsidP="00A748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1137F"/>
    <w:multiLevelType w:val="hybridMultilevel"/>
    <w:tmpl w:val="3E8008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DBB72A9"/>
    <w:multiLevelType w:val="multilevel"/>
    <w:tmpl w:val="280CC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116ACB"/>
    <w:multiLevelType w:val="multilevel"/>
    <w:tmpl w:val="6C08E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25E4889"/>
    <w:multiLevelType w:val="hybridMultilevel"/>
    <w:tmpl w:val="0AF492FE"/>
    <w:lvl w:ilvl="0" w:tplc="B9381812">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9FE058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77E94F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1827D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EFA689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526541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87EB0E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AC67A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BF6BDD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2321729"/>
    <w:multiLevelType w:val="hybridMultilevel"/>
    <w:tmpl w:val="2A869B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9B6073"/>
    <w:multiLevelType w:val="hybridMultilevel"/>
    <w:tmpl w:val="3EE08E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F64C37"/>
    <w:multiLevelType w:val="hybridMultilevel"/>
    <w:tmpl w:val="411C49EE"/>
    <w:lvl w:ilvl="0" w:tplc="B476B59A">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ED811DE">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134AE26">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7D72F0FC">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AA478AA">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B36F704">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0F544652">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B0CE15E">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5FC01B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14555B2"/>
    <w:multiLevelType w:val="multilevel"/>
    <w:tmpl w:val="A3125160"/>
    <w:lvl w:ilvl="0">
      <w:start w:val="1"/>
      <w:numFmt w:val="decimal"/>
      <w:lvlText w:val="%1."/>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7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8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9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2E2417D"/>
    <w:multiLevelType w:val="hybridMultilevel"/>
    <w:tmpl w:val="555E6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3F77CB"/>
    <w:multiLevelType w:val="hybridMultilevel"/>
    <w:tmpl w:val="BC302E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86A66E0"/>
    <w:multiLevelType w:val="multilevel"/>
    <w:tmpl w:val="C6843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21A1C4E"/>
    <w:multiLevelType w:val="hybridMultilevel"/>
    <w:tmpl w:val="8DEC0C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7"/>
  </w:num>
  <w:num w:numId="4">
    <w:abstractNumId w:val="1"/>
  </w:num>
  <w:num w:numId="5">
    <w:abstractNumId w:val="8"/>
  </w:num>
  <w:num w:numId="6">
    <w:abstractNumId w:val="9"/>
  </w:num>
  <w:num w:numId="7">
    <w:abstractNumId w:val="2"/>
  </w:num>
  <w:num w:numId="8">
    <w:abstractNumId w:val="0"/>
  </w:num>
  <w:num w:numId="9">
    <w:abstractNumId w:val="4"/>
  </w:num>
  <w:num w:numId="10">
    <w:abstractNumId w:val="10"/>
  </w:num>
  <w:num w:numId="11">
    <w:abstractNumId w:val="5"/>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5059"/>
    <w:rsid w:val="00011FD4"/>
    <w:rsid w:val="000267C0"/>
    <w:rsid w:val="00040EDC"/>
    <w:rsid w:val="00045B4B"/>
    <w:rsid w:val="00064D83"/>
    <w:rsid w:val="000A51F5"/>
    <w:rsid w:val="000F100A"/>
    <w:rsid w:val="00110EB5"/>
    <w:rsid w:val="00113C6C"/>
    <w:rsid w:val="0012788D"/>
    <w:rsid w:val="001424BA"/>
    <w:rsid w:val="00183E8E"/>
    <w:rsid w:val="00194B9A"/>
    <w:rsid w:val="001A355A"/>
    <w:rsid w:val="001B0150"/>
    <w:rsid w:val="00224504"/>
    <w:rsid w:val="002318DB"/>
    <w:rsid w:val="0023635F"/>
    <w:rsid w:val="00273992"/>
    <w:rsid w:val="00274BC1"/>
    <w:rsid w:val="002A09AB"/>
    <w:rsid w:val="002A1161"/>
    <w:rsid w:val="002A2B0A"/>
    <w:rsid w:val="002A55FD"/>
    <w:rsid w:val="002B3B80"/>
    <w:rsid w:val="002F64CB"/>
    <w:rsid w:val="003167BB"/>
    <w:rsid w:val="003338F1"/>
    <w:rsid w:val="00357619"/>
    <w:rsid w:val="0037211B"/>
    <w:rsid w:val="00392B3F"/>
    <w:rsid w:val="003942B3"/>
    <w:rsid w:val="003945E3"/>
    <w:rsid w:val="003A1121"/>
    <w:rsid w:val="003A3C05"/>
    <w:rsid w:val="003B682F"/>
    <w:rsid w:val="003C695E"/>
    <w:rsid w:val="00413319"/>
    <w:rsid w:val="00415748"/>
    <w:rsid w:val="0046422B"/>
    <w:rsid w:val="004846D2"/>
    <w:rsid w:val="00491B05"/>
    <w:rsid w:val="0049257E"/>
    <w:rsid w:val="004C79E4"/>
    <w:rsid w:val="004E2A55"/>
    <w:rsid w:val="005377C2"/>
    <w:rsid w:val="00541273"/>
    <w:rsid w:val="00547E8F"/>
    <w:rsid w:val="0056766F"/>
    <w:rsid w:val="005A2087"/>
    <w:rsid w:val="005B2B4F"/>
    <w:rsid w:val="006000C9"/>
    <w:rsid w:val="006142BA"/>
    <w:rsid w:val="00614A62"/>
    <w:rsid w:val="006212E8"/>
    <w:rsid w:val="006337A4"/>
    <w:rsid w:val="00641DFB"/>
    <w:rsid w:val="00675349"/>
    <w:rsid w:val="006A6F0A"/>
    <w:rsid w:val="006E1D3F"/>
    <w:rsid w:val="006F4290"/>
    <w:rsid w:val="006F5811"/>
    <w:rsid w:val="006F7058"/>
    <w:rsid w:val="007110B1"/>
    <w:rsid w:val="0072256B"/>
    <w:rsid w:val="007369C4"/>
    <w:rsid w:val="007445DE"/>
    <w:rsid w:val="0076257E"/>
    <w:rsid w:val="007815E3"/>
    <w:rsid w:val="0078353D"/>
    <w:rsid w:val="007968EC"/>
    <w:rsid w:val="00796BD9"/>
    <w:rsid w:val="007E5059"/>
    <w:rsid w:val="00812DB3"/>
    <w:rsid w:val="00830FEA"/>
    <w:rsid w:val="008559EA"/>
    <w:rsid w:val="008B1010"/>
    <w:rsid w:val="008B7379"/>
    <w:rsid w:val="008C1243"/>
    <w:rsid w:val="00910834"/>
    <w:rsid w:val="00923D64"/>
    <w:rsid w:val="00930DAE"/>
    <w:rsid w:val="00932330"/>
    <w:rsid w:val="009332B2"/>
    <w:rsid w:val="00990AAF"/>
    <w:rsid w:val="009C264B"/>
    <w:rsid w:val="009D167B"/>
    <w:rsid w:val="009D5AC9"/>
    <w:rsid w:val="009E2FF2"/>
    <w:rsid w:val="009E7118"/>
    <w:rsid w:val="009F4D95"/>
    <w:rsid w:val="00A72F57"/>
    <w:rsid w:val="00A748F4"/>
    <w:rsid w:val="00A97BC2"/>
    <w:rsid w:val="00AA18F0"/>
    <w:rsid w:val="00AB332A"/>
    <w:rsid w:val="00AD3F1F"/>
    <w:rsid w:val="00AE0F63"/>
    <w:rsid w:val="00AE521B"/>
    <w:rsid w:val="00AF4FCE"/>
    <w:rsid w:val="00B24D00"/>
    <w:rsid w:val="00B43ECB"/>
    <w:rsid w:val="00B56A78"/>
    <w:rsid w:val="00B62755"/>
    <w:rsid w:val="00B72500"/>
    <w:rsid w:val="00BA5CD7"/>
    <w:rsid w:val="00BC10ED"/>
    <w:rsid w:val="00BD3EAA"/>
    <w:rsid w:val="00BE1BE6"/>
    <w:rsid w:val="00BE37A7"/>
    <w:rsid w:val="00BF27ED"/>
    <w:rsid w:val="00BF6E19"/>
    <w:rsid w:val="00C53934"/>
    <w:rsid w:val="00CE5587"/>
    <w:rsid w:val="00D64687"/>
    <w:rsid w:val="00D7706C"/>
    <w:rsid w:val="00D97637"/>
    <w:rsid w:val="00DA2383"/>
    <w:rsid w:val="00DF5D78"/>
    <w:rsid w:val="00E2079D"/>
    <w:rsid w:val="00E25226"/>
    <w:rsid w:val="00E271B6"/>
    <w:rsid w:val="00E40ABE"/>
    <w:rsid w:val="00E46CCF"/>
    <w:rsid w:val="00E47255"/>
    <w:rsid w:val="00E669B5"/>
    <w:rsid w:val="00E7509D"/>
    <w:rsid w:val="00E8077D"/>
    <w:rsid w:val="00E94A86"/>
    <w:rsid w:val="00EB4294"/>
    <w:rsid w:val="00EE23F2"/>
    <w:rsid w:val="00F3198B"/>
    <w:rsid w:val="00F56F52"/>
    <w:rsid w:val="00F84702"/>
    <w:rsid w:val="00FA6186"/>
    <w:rsid w:val="00FB41FE"/>
    <w:rsid w:val="00FC3916"/>
    <w:rsid w:val="00FD6D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07E76"/>
  <w15:chartTrackingRefBased/>
  <w15:docId w15:val="{3197651F-31C9-44D1-BCF4-155C8A04B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1121"/>
    <w:pPr>
      <w:spacing w:after="10" w:line="270" w:lineRule="auto"/>
      <w:ind w:left="1767"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3A1121"/>
    <w:pPr>
      <w:keepNext/>
      <w:keepLines/>
      <w:numPr>
        <w:numId w:val="2"/>
      </w:numPr>
      <w:spacing w:after="20"/>
      <w:ind w:left="10" w:right="1"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rsid w:val="003A1121"/>
    <w:pPr>
      <w:keepNext/>
      <w:keepLines/>
      <w:spacing w:after="0"/>
      <w:ind w:left="10" w:right="9" w:hanging="10"/>
      <w:jc w:val="center"/>
      <w:outlineLvl w:val="1"/>
    </w:pPr>
    <w:rPr>
      <w:rFonts w:ascii="Times New Roman" w:eastAsia="Times New Roman" w:hAnsi="Times New Roman" w:cs="Times New Roman"/>
      <w:b/>
      <w:color w:val="000000"/>
      <w:sz w:val="32"/>
    </w:rPr>
  </w:style>
  <w:style w:type="paragraph" w:styleId="Heading3">
    <w:name w:val="heading 3"/>
    <w:basedOn w:val="Normal"/>
    <w:next w:val="Normal"/>
    <w:link w:val="Heading3Char"/>
    <w:uiPriority w:val="9"/>
    <w:semiHidden/>
    <w:unhideWhenUsed/>
    <w:qFormat/>
    <w:rsid w:val="00EE23F2"/>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1121"/>
    <w:rPr>
      <w:rFonts w:ascii="Times New Roman" w:eastAsia="Times New Roman" w:hAnsi="Times New Roman" w:cs="Times New Roman"/>
      <w:b/>
      <w:color w:val="000000"/>
      <w:sz w:val="24"/>
    </w:rPr>
  </w:style>
  <w:style w:type="character" w:customStyle="1" w:styleId="Heading2Char">
    <w:name w:val="Heading 2 Char"/>
    <w:basedOn w:val="DefaultParagraphFont"/>
    <w:link w:val="Heading2"/>
    <w:uiPriority w:val="9"/>
    <w:rsid w:val="003A1121"/>
    <w:rPr>
      <w:rFonts w:ascii="Times New Roman" w:eastAsia="Times New Roman" w:hAnsi="Times New Roman" w:cs="Times New Roman"/>
      <w:b/>
      <w:color w:val="000000"/>
      <w:sz w:val="32"/>
    </w:rPr>
  </w:style>
  <w:style w:type="paragraph" w:styleId="NormalWeb">
    <w:name w:val="Normal (Web)"/>
    <w:basedOn w:val="Normal"/>
    <w:uiPriority w:val="99"/>
    <w:unhideWhenUsed/>
    <w:rsid w:val="00910834"/>
    <w:pPr>
      <w:spacing w:before="100" w:beforeAutospacing="1" w:after="100" w:afterAutospacing="1" w:line="240" w:lineRule="auto"/>
      <w:ind w:left="0" w:firstLine="0"/>
      <w:jc w:val="left"/>
    </w:pPr>
    <w:rPr>
      <w:color w:val="auto"/>
      <w:szCs w:val="24"/>
    </w:rPr>
  </w:style>
  <w:style w:type="paragraph" w:styleId="ListParagraph">
    <w:name w:val="List Paragraph"/>
    <w:basedOn w:val="Normal"/>
    <w:uiPriority w:val="34"/>
    <w:qFormat/>
    <w:rsid w:val="00547E8F"/>
    <w:pPr>
      <w:ind w:left="720"/>
      <w:contextualSpacing/>
    </w:pPr>
  </w:style>
  <w:style w:type="character" w:styleId="Hyperlink">
    <w:name w:val="Hyperlink"/>
    <w:basedOn w:val="DefaultParagraphFont"/>
    <w:uiPriority w:val="99"/>
    <w:semiHidden/>
    <w:unhideWhenUsed/>
    <w:rsid w:val="00AE0F63"/>
    <w:rPr>
      <w:color w:val="0000FF"/>
      <w:u w:val="single"/>
    </w:rPr>
  </w:style>
  <w:style w:type="character" w:styleId="Strong">
    <w:name w:val="Strong"/>
    <w:basedOn w:val="DefaultParagraphFont"/>
    <w:uiPriority w:val="22"/>
    <w:qFormat/>
    <w:rsid w:val="003B682F"/>
    <w:rPr>
      <w:b/>
      <w:bCs/>
    </w:rPr>
  </w:style>
  <w:style w:type="character" w:customStyle="1" w:styleId="figurecaption">
    <w:name w:val="figure__caption"/>
    <w:basedOn w:val="DefaultParagraphFont"/>
    <w:rsid w:val="003B682F"/>
  </w:style>
  <w:style w:type="character" w:styleId="Emphasis">
    <w:name w:val="Emphasis"/>
    <w:basedOn w:val="DefaultParagraphFont"/>
    <w:uiPriority w:val="20"/>
    <w:qFormat/>
    <w:rsid w:val="003338F1"/>
    <w:rPr>
      <w:i/>
      <w:iCs/>
    </w:rPr>
  </w:style>
  <w:style w:type="paragraph" w:styleId="HTMLPreformatted">
    <w:name w:val="HTML Preformatted"/>
    <w:basedOn w:val="Normal"/>
    <w:link w:val="HTMLPreformattedChar"/>
    <w:uiPriority w:val="99"/>
    <w:semiHidden/>
    <w:unhideWhenUsed/>
    <w:rsid w:val="004E2A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4E2A55"/>
    <w:rPr>
      <w:rFonts w:ascii="Courier New" w:eastAsia="Times New Roman" w:hAnsi="Courier New" w:cs="Courier New"/>
      <w:sz w:val="20"/>
      <w:szCs w:val="20"/>
    </w:rPr>
  </w:style>
  <w:style w:type="character" w:customStyle="1" w:styleId="pln">
    <w:name w:val="pln"/>
    <w:basedOn w:val="DefaultParagraphFont"/>
    <w:rsid w:val="004E2A55"/>
  </w:style>
  <w:style w:type="character" w:customStyle="1" w:styleId="pun">
    <w:name w:val="pun"/>
    <w:basedOn w:val="DefaultParagraphFont"/>
    <w:rsid w:val="004E2A55"/>
  </w:style>
  <w:style w:type="character" w:customStyle="1" w:styleId="str">
    <w:name w:val="str"/>
    <w:basedOn w:val="DefaultParagraphFont"/>
    <w:rsid w:val="004E2A55"/>
  </w:style>
  <w:style w:type="character" w:customStyle="1" w:styleId="kwd">
    <w:name w:val="kwd"/>
    <w:basedOn w:val="DefaultParagraphFont"/>
    <w:rsid w:val="004E2A55"/>
  </w:style>
  <w:style w:type="character" w:customStyle="1" w:styleId="typ">
    <w:name w:val="typ"/>
    <w:basedOn w:val="DefaultParagraphFont"/>
    <w:rsid w:val="004E2A55"/>
  </w:style>
  <w:style w:type="character" w:customStyle="1" w:styleId="com">
    <w:name w:val="com"/>
    <w:basedOn w:val="DefaultParagraphFont"/>
    <w:rsid w:val="004E2A55"/>
  </w:style>
  <w:style w:type="character" w:customStyle="1" w:styleId="lit">
    <w:name w:val="lit"/>
    <w:basedOn w:val="DefaultParagraphFont"/>
    <w:rsid w:val="00040EDC"/>
  </w:style>
  <w:style w:type="character" w:customStyle="1" w:styleId="Heading3Char">
    <w:name w:val="Heading 3 Char"/>
    <w:basedOn w:val="DefaultParagraphFont"/>
    <w:link w:val="Heading3"/>
    <w:uiPriority w:val="9"/>
    <w:semiHidden/>
    <w:rsid w:val="00EE23F2"/>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A748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48F4"/>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A748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48F4"/>
    <w:rPr>
      <w:rFonts w:ascii="Times New Roman" w:eastAsia="Times New Roman" w:hAnsi="Times New Roman" w:cs="Times New Roman"/>
      <w:color w:val="000000"/>
      <w:sz w:val="24"/>
    </w:rPr>
  </w:style>
  <w:style w:type="character" w:styleId="CommentReference">
    <w:name w:val="annotation reference"/>
    <w:basedOn w:val="DefaultParagraphFont"/>
    <w:uiPriority w:val="99"/>
    <w:semiHidden/>
    <w:unhideWhenUsed/>
    <w:rsid w:val="0076257E"/>
    <w:rPr>
      <w:sz w:val="16"/>
      <w:szCs w:val="16"/>
    </w:rPr>
  </w:style>
  <w:style w:type="paragraph" w:styleId="CommentText">
    <w:name w:val="annotation text"/>
    <w:basedOn w:val="Normal"/>
    <w:link w:val="CommentTextChar"/>
    <w:uiPriority w:val="99"/>
    <w:semiHidden/>
    <w:unhideWhenUsed/>
    <w:rsid w:val="0076257E"/>
    <w:pPr>
      <w:spacing w:line="240" w:lineRule="auto"/>
    </w:pPr>
    <w:rPr>
      <w:sz w:val="20"/>
      <w:szCs w:val="20"/>
    </w:rPr>
  </w:style>
  <w:style w:type="character" w:customStyle="1" w:styleId="CommentTextChar">
    <w:name w:val="Comment Text Char"/>
    <w:basedOn w:val="DefaultParagraphFont"/>
    <w:link w:val="CommentText"/>
    <w:uiPriority w:val="99"/>
    <w:semiHidden/>
    <w:rsid w:val="0076257E"/>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76257E"/>
    <w:rPr>
      <w:b/>
      <w:bCs/>
    </w:rPr>
  </w:style>
  <w:style w:type="character" w:customStyle="1" w:styleId="CommentSubjectChar">
    <w:name w:val="Comment Subject Char"/>
    <w:basedOn w:val="CommentTextChar"/>
    <w:link w:val="CommentSubject"/>
    <w:uiPriority w:val="99"/>
    <w:semiHidden/>
    <w:rsid w:val="0076257E"/>
    <w:rPr>
      <w:rFonts w:ascii="Times New Roman" w:eastAsia="Times New Roman" w:hAnsi="Times New Roman" w:cs="Times New Roman"/>
      <w:b/>
      <w:bCs/>
      <w:color w:val="000000"/>
      <w:sz w:val="20"/>
      <w:szCs w:val="20"/>
    </w:rPr>
  </w:style>
  <w:style w:type="paragraph" w:styleId="BalloonText">
    <w:name w:val="Balloon Text"/>
    <w:basedOn w:val="Normal"/>
    <w:link w:val="BalloonTextChar"/>
    <w:uiPriority w:val="99"/>
    <w:semiHidden/>
    <w:unhideWhenUsed/>
    <w:rsid w:val="007625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257E"/>
    <w:rPr>
      <w:rFonts w:ascii="Segoe UI" w:eastAsia="Times New Roman"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4075196">
      <w:bodyDiv w:val="1"/>
      <w:marLeft w:val="0"/>
      <w:marRight w:val="0"/>
      <w:marTop w:val="0"/>
      <w:marBottom w:val="0"/>
      <w:divBdr>
        <w:top w:val="none" w:sz="0" w:space="0" w:color="auto"/>
        <w:left w:val="none" w:sz="0" w:space="0" w:color="auto"/>
        <w:bottom w:val="none" w:sz="0" w:space="0" w:color="auto"/>
        <w:right w:val="none" w:sz="0" w:space="0" w:color="auto"/>
      </w:divBdr>
    </w:div>
    <w:div w:id="644773910">
      <w:bodyDiv w:val="1"/>
      <w:marLeft w:val="0"/>
      <w:marRight w:val="0"/>
      <w:marTop w:val="0"/>
      <w:marBottom w:val="0"/>
      <w:divBdr>
        <w:top w:val="none" w:sz="0" w:space="0" w:color="auto"/>
        <w:left w:val="none" w:sz="0" w:space="0" w:color="auto"/>
        <w:bottom w:val="none" w:sz="0" w:space="0" w:color="auto"/>
        <w:right w:val="none" w:sz="0" w:space="0" w:color="auto"/>
      </w:divBdr>
    </w:div>
    <w:div w:id="647394823">
      <w:bodyDiv w:val="1"/>
      <w:marLeft w:val="0"/>
      <w:marRight w:val="0"/>
      <w:marTop w:val="0"/>
      <w:marBottom w:val="0"/>
      <w:divBdr>
        <w:top w:val="none" w:sz="0" w:space="0" w:color="auto"/>
        <w:left w:val="none" w:sz="0" w:space="0" w:color="auto"/>
        <w:bottom w:val="none" w:sz="0" w:space="0" w:color="auto"/>
        <w:right w:val="none" w:sz="0" w:space="0" w:color="auto"/>
      </w:divBdr>
      <w:divsChild>
        <w:div w:id="1881550771">
          <w:blockQuote w:val="1"/>
          <w:marLeft w:val="0"/>
          <w:marRight w:val="0"/>
          <w:marTop w:val="0"/>
          <w:marBottom w:val="0"/>
          <w:divBdr>
            <w:top w:val="none" w:sz="0" w:space="0" w:color="auto"/>
            <w:left w:val="none" w:sz="0" w:space="0" w:color="auto"/>
            <w:bottom w:val="none" w:sz="0" w:space="0" w:color="auto"/>
            <w:right w:val="none" w:sz="0" w:space="0" w:color="auto"/>
          </w:divBdr>
        </w:div>
        <w:div w:id="1291965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076589107">
      <w:bodyDiv w:val="1"/>
      <w:marLeft w:val="0"/>
      <w:marRight w:val="0"/>
      <w:marTop w:val="0"/>
      <w:marBottom w:val="0"/>
      <w:divBdr>
        <w:top w:val="none" w:sz="0" w:space="0" w:color="auto"/>
        <w:left w:val="none" w:sz="0" w:space="0" w:color="auto"/>
        <w:bottom w:val="none" w:sz="0" w:space="0" w:color="auto"/>
        <w:right w:val="none" w:sz="0" w:space="0" w:color="auto"/>
      </w:divBdr>
    </w:div>
    <w:div w:id="1413698558">
      <w:bodyDiv w:val="1"/>
      <w:marLeft w:val="0"/>
      <w:marRight w:val="0"/>
      <w:marTop w:val="0"/>
      <w:marBottom w:val="0"/>
      <w:divBdr>
        <w:top w:val="none" w:sz="0" w:space="0" w:color="auto"/>
        <w:left w:val="none" w:sz="0" w:space="0" w:color="auto"/>
        <w:bottom w:val="none" w:sz="0" w:space="0" w:color="auto"/>
        <w:right w:val="none" w:sz="0" w:space="0" w:color="auto"/>
      </w:divBdr>
    </w:div>
    <w:div w:id="1458910607">
      <w:bodyDiv w:val="1"/>
      <w:marLeft w:val="0"/>
      <w:marRight w:val="0"/>
      <w:marTop w:val="0"/>
      <w:marBottom w:val="0"/>
      <w:divBdr>
        <w:top w:val="none" w:sz="0" w:space="0" w:color="auto"/>
        <w:left w:val="none" w:sz="0" w:space="0" w:color="auto"/>
        <w:bottom w:val="none" w:sz="0" w:space="0" w:color="auto"/>
        <w:right w:val="none" w:sz="0" w:space="0" w:color="auto"/>
      </w:divBdr>
    </w:div>
    <w:div w:id="1492942225">
      <w:bodyDiv w:val="1"/>
      <w:marLeft w:val="0"/>
      <w:marRight w:val="0"/>
      <w:marTop w:val="0"/>
      <w:marBottom w:val="0"/>
      <w:divBdr>
        <w:top w:val="none" w:sz="0" w:space="0" w:color="auto"/>
        <w:left w:val="none" w:sz="0" w:space="0" w:color="auto"/>
        <w:bottom w:val="none" w:sz="0" w:space="0" w:color="auto"/>
        <w:right w:val="none" w:sz="0" w:space="0" w:color="auto"/>
      </w:divBdr>
    </w:div>
    <w:div w:id="1512834996">
      <w:bodyDiv w:val="1"/>
      <w:marLeft w:val="0"/>
      <w:marRight w:val="0"/>
      <w:marTop w:val="0"/>
      <w:marBottom w:val="0"/>
      <w:divBdr>
        <w:top w:val="none" w:sz="0" w:space="0" w:color="auto"/>
        <w:left w:val="none" w:sz="0" w:space="0" w:color="auto"/>
        <w:bottom w:val="none" w:sz="0" w:space="0" w:color="auto"/>
        <w:right w:val="none" w:sz="0" w:space="0" w:color="auto"/>
      </w:divBdr>
    </w:div>
    <w:div w:id="1595356831">
      <w:bodyDiv w:val="1"/>
      <w:marLeft w:val="0"/>
      <w:marRight w:val="0"/>
      <w:marTop w:val="0"/>
      <w:marBottom w:val="0"/>
      <w:divBdr>
        <w:top w:val="none" w:sz="0" w:space="0" w:color="auto"/>
        <w:left w:val="none" w:sz="0" w:space="0" w:color="auto"/>
        <w:bottom w:val="none" w:sz="0" w:space="0" w:color="auto"/>
        <w:right w:val="none" w:sz="0" w:space="0" w:color="auto"/>
      </w:divBdr>
    </w:div>
    <w:div w:id="1976522062">
      <w:bodyDiv w:val="1"/>
      <w:marLeft w:val="0"/>
      <w:marRight w:val="0"/>
      <w:marTop w:val="0"/>
      <w:marBottom w:val="0"/>
      <w:divBdr>
        <w:top w:val="none" w:sz="0" w:space="0" w:color="auto"/>
        <w:left w:val="none" w:sz="0" w:space="0" w:color="auto"/>
        <w:bottom w:val="none" w:sz="0" w:space="0" w:color="auto"/>
        <w:right w:val="none" w:sz="0" w:space="0" w:color="auto"/>
      </w:divBdr>
    </w:div>
    <w:div w:id="2101631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image-net.org/" TargetMode="External"/><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hyperlink" Target="http://www.image-net.org/challenges/LSVRC/"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3E9D1D-6957-4EA6-9F82-4610A7F1E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TotalTime>
  <Pages>16</Pages>
  <Words>2004</Words>
  <Characters>11428</Characters>
  <Application>Microsoft Office Word</Application>
  <DocSecurity>0</DocSecurity>
  <Lines>95</Lines>
  <Paragraphs>26</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Plant Disease Classification Using TensorFlow Transfer Learning</vt:lpstr>
      <vt:lpstr>    </vt:lpstr>
      <vt:lpstr>    SAMYAK JHAVERI, B039</vt:lpstr>
      <vt:lpstr>    </vt:lpstr>
      <vt:lpstr>    SHREY KAMDAR, B044 </vt:lpstr>
      <vt:lpstr>    Prof. Ameyaa Biwalkar</vt:lpstr>
      <vt:lpstr>    B.TECH </vt:lpstr>
      <vt:lpstr>    DECLARATION</vt:lpstr>
      <vt:lpstr>    CERTIFICATE </vt:lpstr>
      <vt:lpstr>    Table of contents </vt:lpstr>
      <vt:lpstr>    </vt:lpstr>
    </vt:vector>
  </TitlesOfParts>
  <Company/>
  <LinksUpToDate>false</LinksUpToDate>
  <CharactersWithSpaces>13406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Samyak Jhaveri</dc:creator>
  <cp:keywords/>
  <dc:description/>
  <cp:lastModifiedBy>Samyak Jhaveri</cp:lastModifiedBy>
  <cp:revision>136</cp:revision>
  <dcterms:created xsi:type="dcterms:W3CDTF">2020-03-19T08:37:00Z</dcterms:created>
  <dcterms:modified xsi:type="dcterms:W3CDTF">2020-03-28T13:26:00Z</dcterms:modified>
</cp:coreProperties>
</file>